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5B93F" w14:textId="77777777" w:rsidR="009467DF" w:rsidRDefault="00000000">
      <w:pPr>
        <w:spacing w:after="26"/>
        <w:ind w:right="8"/>
        <w:jc w:val="center"/>
      </w:pPr>
      <w:r>
        <w:rPr>
          <w:b/>
        </w:rPr>
        <w:t xml:space="preserve">ИНСТРУКЦИЯ ПО УСТАНОВКЕ СЕРТИФИКАТОВ  </w:t>
      </w:r>
    </w:p>
    <w:p w14:paraId="2F80965B" w14:textId="77777777" w:rsidR="009467DF" w:rsidRDefault="00000000">
      <w:pPr>
        <w:spacing w:after="0"/>
        <w:ind w:right="8"/>
        <w:jc w:val="center"/>
      </w:pPr>
      <w:r>
        <w:rPr>
          <w:b/>
        </w:rPr>
        <w:t xml:space="preserve">МИНЦИФРЫ РОССИИ (ГУЦ) и УЦ ФК </w:t>
      </w:r>
    </w:p>
    <w:p w14:paraId="7314ED2F" w14:textId="77777777" w:rsidR="009467DF" w:rsidRDefault="00000000">
      <w:pPr>
        <w:spacing w:after="554"/>
        <w:ind w:left="65" w:firstLine="0"/>
        <w:jc w:val="center"/>
      </w:pPr>
      <w:r>
        <w:rPr>
          <w:b/>
        </w:rPr>
        <w:t xml:space="preserve"> </w:t>
      </w:r>
    </w:p>
    <w:p w14:paraId="04DC12E6" w14:textId="77777777" w:rsidR="009467DF" w:rsidRDefault="00000000">
      <w:pPr>
        <w:pStyle w:val="Heading1"/>
        <w:ind w:left="-15" w:firstLine="0"/>
      </w:pPr>
      <w:r>
        <w:t>1.1</w:t>
      </w:r>
      <w:r>
        <w:rPr>
          <w:rFonts w:ascii="Arial" w:eastAsia="Arial" w:hAnsi="Arial" w:cs="Arial"/>
        </w:rPr>
        <w:t xml:space="preserve"> </w:t>
      </w:r>
      <w:r>
        <w:t xml:space="preserve">Скачивание сертификатов Минцифры России (ГУЦ) и УЦ ФК </w:t>
      </w:r>
    </w:p>
    <w:p w14:paraId="09CDA78C" w14:textId="77777777" w:rsidR="009467DF" w:rsidRDefault="00000000">
      <w:r>
        <w:t xml:space="preserve"> Для скачивания файлов сертификатов ГУЦ и УЦ Федерального казначейства в локальную директорию АРМ пользователя необходимо: </w:t>
      </w:r>
    </w:p>
    <w:p w14:paraId="31A15CDC" w14:textId="77777777" w:rsidR="009467DF" w:rsidRDefault="00000000">
      <w:pPr>
        <w:numPr>
          <w:ilvl w:val="0"/>
          <w:numId w:val="1"/>
        </w:numPr>
        <w:ind w:hanging="492"/>
      </w:pPr>
      <w:r>
        <w:t xml:space="preserve">Открыть в веб-обозревателе официальный сайт Федерального казначейства, перейдя по адресу в сети Интернет: </w:t>
      </w:r>
      <w:hyperlink r:id="rId11" w:tooltip="http://www.roskazna.gov.ru/" w:history="1">
        <w:r>
          <w:rPr>
            <w:color w:val="0000FF"/>
            <w:u w:val="single"/>
          </w:rPr>
          <w:t>www.roskazna.gov.ru</w:t>
        </w:r>
      </w:hyperlink>
      <w:hyperlink r:id="rId12" w:tooltip="http://www.roskazna.gov.ru/" w:history="1">
        <w:r>
          <w:t xml:space="preserve"> </w:t>
        </w:r>
      </w:hyperlink>
    </w:p>
    <w:p w14:paraId="167423D7" w14:textId="77777777" w:rsidR="009467DF" w:rsidRDefault="00000000">
      <w:pPr>
        <w:spacing w:after="15"/>
        <w:ind w:left="0" w:firstLine="0"/>
        <w:jc w:val="left"/>
      </w:pPr>
      <w:r>
        <w:t xml:space="preserve"> </w:t>
      </w:r>
    </w:p>
    <w:p w14:paraId="008FA043" w14:textId="17D2BF71" w:rsidR="009467DF" w:rsidRDefault="00C22E9B">
      <w:pPr>
        <w:spacing w:after="19"/>
        <w:ind w:left="0" w:right="309" w:firstLine="0"/>
        <w:jc w:val="right"/>
      </w:pPr>
      <w:r w:rsidRPr="00C22E9B">
        <w:rPr>
          <w:noProof/>
        </w:rPr>
        <w:drawing>
          <wp:inline distT="0" distB="0" distL="0" distR="0" wp14:anchorId="6BD990FD" wp14:editId="786D6543">
            <wp:extent cx="6395720" cy="3272790"/>
            <wp:effectExtent l="0" t="0" r="5080" b="3810"/>
            <wp:docPr id="1965078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07849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95720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t xml:space="preserve"> </w:t>
      </w:r>
    </w:p>
    <w:p w14:paraId="2103E3D0" w14:textId="77777777" w:rsidR="009467DF" w:rsidRDefault="00000000">
      <w:pPr>
        <w:spacing w:after="134"/>
        <w:ind w:left="572" w:right="140"/>
        <w:jc w:val="center"/>
      </w:pPr>
      <w:r>
        <w:rPr>
          <w:sz w:val="24"/>
        </w:rPr>
        <w:t xml:space="preserve">Рисунок 1. Опубликованные сертификаты УЦ </w:t>
      </w:r>
    </w:p>
    <w:p w14:paraId="2D476241" w14:textId="77777777" w:rsidR="009467DF" w:rsidRDefault="00000000">
      <w:pPr>
        <w:spacing w:after="86"/>
        <w:ind w:left="488" w:firstLine="0"/>
        <w:jc w:val="center"/>
      </w:pPr>
      <w:r>
        <w:t xml:space="preserve"> </w:t>
      </w:r>
    </w:p>
    <w:p w14:paraId="269125BA" w14:textId="7859165C" w:rsidR="009467DF" w:rsidRDefault="00000000">
      <w:pPr>
        <w:numPr>
          <w:ilvl w:val="0"/>
          <w:numId w:val="1"/>
        </w:numPr>
        <w:ind w:hanging="492"/>
      </w:pPr>
      <w:r>
        <w:t>Перейти в раздел «</w:t>
      </w:r>
      <w:r w:rsidR="00C22E9B">
        <w:t>Государственные информационные системы</w:t>
      </w:r>
      <w:r>
        <w:t xml:space="preserve"> &gt; Удостоверяющий центр &gt; Корневые сертификаты»</w:t>
      </w:r>
      <w:r w:rsidR="00C22E9B">
        <w:t>.</w:t>
      </w:r>
      <w:r>
        <w:t xml:space="preserve"> </w:t>
      </w:r>
    </w:p>
    <w:p w14:paraId="2961250E" w14:textId="77777777" w:rsidR="009467DF" w:rsidRDefault="00000000">
      <w:pPr>
        <w:numPr>
          <w:ilvl w:val="0"/>
          <w:numId w:val="1"/>
        </w:numPr>
        <w:ind w:hanging="492"/>
      </w:pPr>
      <w:r>
        <w:t xml:space="preserve">Активировать ссылку на скачивание сертификатов. </w:t>
      </w:r>
    </w:p>
    <w:p w14:paraId="0ED74911" w14:textId="77777777" w:rsidR="009467DF" w:rsidRDefault="00000000">
      <w:pPr>
        <w:numPr>
          <w:ilvl w:val="1"/>
          <w:numId w:val="1"/>
        </w:numPr>
        <w:spacing w:after="21"/>
        <w:ind w:left="1418" w:hanging="566"/>
      </w:pPr>
      <w:r>
        <w:t xml:space="preserve">Ссылка на скачивание сертификата ГУЦ 2022 года: </w:t>
      </w:r>
    </w:p>
    <w:p w14:paraId="741ACB21" w14:textId="6FD6D3AC" w:rsidR="009467DF" w:rsidRDefault="00C22E9B">
      <w:pPr>
        <w:spacing w:after="75"/>
        <w:ind w:left="1414"/>
        <w:jc w:val="left"/>
      </w:pPr>
      <w:hyperlink r:id="rId14" w:history="1">
        <w:r w:rsidRPr="006E5444">
          <w:rPr>
            <w:rStyle w:val="Hyperlink"/>
          </w:rPr>
          <w:t>http://crl.gosuslugi.ru/cdp/guc2022.crt</w:t>
        </w:r>
      </w:hyperlink>
      <w:r>
        <w:t xml:space="preserve"> </w:t>
      </w:r>
    </w:p>
    <w:p w14:paraId="42EFB127" w14:textId="2FFA9A78" w:rsidR="009467DF" w:rsidRDefault="00000000">
      <w:pPr>
        <w:spacing w:after="75"/>
        <w:ind w:left="851" w:firstLine="0"/>
        <w:jc w:val="left"/>
      </w:pPr>
      <w:r>
        <w:t>3.2 Ссылка на скачивание сертификата УЦ ФК 202</w:t>
      </w:r>
      <w:r w:rsidR="00C22E9B">
        <w:t>5</w:t>
      </w:r>
      <w:r>
        <w:t xml:space="preserve"> года:</w:t>
      </w:r>
    </w:p>
    <w:p w14:paraId="4B47F435" w14:textId="731347FA" w:rsidR="009467DF" w:rsidRDefault="00C22E9B" w:rsidP="00C22E9B">
      <w:pPr>
        <w:spacing w:after="75"/>
        <w:ind w:left="1426"/>
      </w:pPr>
      <w:hyperlink r:id="rId15" w:history="1">
        <w:r w:rsidRPr="003D3A67">
          <w:rPr>
            <w:rStyle w:val="Hyperlink"/>
          </w:rPr>
          <w:t>https://roskazna.gov.ru/uploads/migrate/roskaznagovru/documents/gis/udostoveryayushchij-centr/kornevye-sertifikaty/766/ucfk_2025.CRT</w:t>
        </w:r>
      </w:hyperlink>
    </w:p>
    <w:p w14:paraId="2270704C" w14:textId="77777777" w:rsidR="009467DF" w:rsidRDefault="009467DF">
      <w:pPr>
        <w:pStyle w:val="ListParagraph"/>
        <w:spacing w:after="0" w:line="300" w:lineRule="auto"/>
        <w:ind w:left="1265"/>
      </w:pPr>
    </w:p>
    <w:p w14:paraId="4E90C6C9" w14:textId="77777777" w:rsidR="009467DF" w:rsidRDefault="00000000">
      <w:pPr>
        <w:numPr>
          <w:ilvl w:val="0"/>
          <w:numId w:val="1"/>
        </w:numPr>
        <w:ind w:hanging="492"/>
      </w:pPr>
      <w:r>
        <w:t xml:space="preserve">На предложение сохранить файл сертификата выбрать локальную директорию в АРМ пользователя, в которую необходимо сохранить файл. </w:t>
      </w:r>
    </w:p>
    <w:p w14:paraId="2326E92F" w14:textId="77777777" w:rsidR="009467DF" w:rsidRDefault="00000000">
      <w:pPr>
        <w:numPr>
          <w:ilvl w:val="0"/>
          <w:numId w:val="1"/>
        </w:numPr>
        <w:ind w:hanging="492"/>
      </w:pPr>
      <w:r>
        <w:t xml:space="preserve">Сохранить файл сертификата. </w:t>
      </w:r>
    </w:p>
    <w:p w14:paraId="26CC7396" w14:textId="77777777" w:rsidR="009467DF" w:rsidRDefault="00000000">
      <w:pPr>
        <w:pStyle w:val="Heading1"/>
        <w:ind w:left="847"/>
      </w:pPr>
      <w:r>
        <w:lastRenderedPageBreak/>
        <w:t>1.2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Установка сертификата Минцифры России (ГУЦ) в локальное хранилище компьютера </w:t>
      </w:r>
    </w:p>
    <w:p w14:paraId="0C7B0E39" w14:textId="77777777" w:rsidR="009467DF" w:rsidRDefault="00000000">
      <w:pPr>
        <w:spacing w:after="187"/>
        <w:ind w:left="0" w:firstLine="596"/>
      </w:pPr>
      <w:r>
        <w:t xml:space="preserve">Для установки сертификата ГУЦ в хранилище сертификатов компьютера средствами операционной системы семейства Windows необходимо: </w:t>
      </w:r>
    </w:p>
    <w:p w14:paraId="67DD542E" w14:textId="77777777" w:rsidR="009467DF" w:rsidRDefault="00000000">
      <w:pPr>
        <w:numPr>
          <w:ilvl w:val="0"/>
          <w:numId w:val="2"/>
        </w:numPr>
        <w:ind w:left="838" w:hanging="425"/>
      </w:pPr>
      <w:r>
        <w:t xml:space="preserve">Через контекстное меню файла сертификата ГУЦ выбрать пункт меню «Установить сертификат». </w:t>
      </w:r>
    </w:p>
    <w:p w14:paraId="30F360BF" w14:textId="77777777" w:rsidR="009467DF" w:rsidRDefault="00000000">
      <w:pPr>
        <w:numPr>
          <w:ilvl w:val="0"/>
          <w:numId w:val="2"/>
        </w:numPr>
        <w:spacing w:after="14"/>
        <w:ind w:left="838" w:hanging="425"/>
      </w:pPr>
      <w:r>
        <w:t xml:space="preserve">На экране отобразится мастер импорта сертификатов. </w:t>
      </w:r>
    </w:p>
    <w:p w14:paraId="03D358C8" w14:textId="77777777" w:rsidR="009467DF" w:rsidRDefault="00000000">
      <w:pPr>
        <w:spacing w:after="83"/>
        <w:ind w:left="0" w:right="621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EFE3EF8" wp14:editId="3AC2836A">
                <wp:extent cx="5136515" cy="5033010"/>
                <wp:effectExtent l="0" t="0" r="0" b="0"/>
                <wp:docPr id="2" name="Picture 2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1" name="Picture 251"/>
                        <pic:cNvPic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136514" cy="5033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04.45pt;height:396.3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t xml:space="preserve"> </w:t>
      </w:r>
    </w:p>
    <w:p w14:paraId="5E019884" w14:textId="77777777" w:rsidR="009467DF" w:rsidRDefault="00000000">
      <w:pPr>
        <w:spacing w:after="264"/>
        <w:ind w:left="572"/>
        <w:jc w:val="center"/>
      </w:pPr>
      <w:r>
        <w:rPr>
          <w:sz w:val="24"/>
        </w:rPr>
        <w:t xml:space="preserve">Рисунок 2. Мастер импорта сертификатов. </w:t>
      </w:r>
    </w:p>
    <w:p w14:paraId="7E44F211" w14:textId="77777777" w:rsidR="009467DF" w:rsidRDefault="00000000">
      <w:pPr>
        <w:numPr>
          <w:ilvl w:val="0"/>
          <w:numId w:val="2"/>
        </w:numPr>
        <w:ind w:left="838" w:hanging="425"/>
      </w:pPr>
      <w:r>
        <w:t xml:space="preserve">Выбрать хранилище «Локальный компьютер» и нажать кнопку «Далее». </w:t>
      </w:r>
    </w:p>
    <w:p w14:paraId="36076884" w14:textId="77777777" w:rsidR="009467DF" w:rsidRDefault="00000000">
      <w:pPr>
        <w:spacing w:after="82"/>
        <w:ind w:left="0" w:right="621" w:firstLine="0"/>
        <w:jc w:val="right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33852BF" wp14:editId="32CB500A">
                <wp:extent cx="5136515" cy="5033010"/>
                <wp:effectExtent l="0" t="0" r="0" b="0"/>
                <wp:docPr id="3" name="Picture 28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5" name="Picture 285"/>
                        <pic:cNvPic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136514" cy="5033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04.45pt;height:396.30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t xml:space="preserve"> </w:t>
      </w:r>
    </w:p>
    <w:p w14:paraId="554170FC" w14:textId="77777777" w:rsidR="009467DF" w:rsidRDefault="00000000">
      <w:pPr>
        <w:spacing w:after="264"/>
        <w:ind w:left="572" w:right="2"/>
        <w:jc w:val="center"/>
      </w:pPr>
      <w:r>
        <w:rPr>
          <w:sz w:val="24"/>
        </w:rPr>
        <w:t xml:space="preserve">Рисунок 3. Выбор хранилища сертификата. </w:t>
      </w:r>
    </w:p>
    <w:p w14:paraId="4A985601" w14:textId="77777777" w:rsidR="009467DF" w:rsidRDefault="00000000">
      <w:pPr>
        <w:numPr>
          <w:ilvl w:val="0"/>
          <w:numId w:val="2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</w:p>
    <w:p w14:paraId="512831C3" w14:textId="77777777" w:rsidR="009467DF" w:rsidRDefault="00000000">
      <w:pPr>
        <w:numPr>
          <w:ilvl w:val="0"/>
          <w:numId w:val="2"/>
        </w:numPr>
        <w:spacing w:after="13"/>
        <w:ind w:left="838" w:hanging="425"/>
      </w:pPr>
      <w:r>
        <w:t xml:space="preserve">Нажать кнопку «Обзор…». </w:t>
      </w:r>
    </w:p>
    <w:p w14:paraId="0E09F809" w14:textId="77777777" w:rsidR="009467DF" w:rsidRDefault="00000000">
      <w:pPr>
        <w:spacing w:after="80"/>
        <w:ind w:left="991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3CCA63A1" wp14:editId="3B5CE2B8">
                <wp:extent cx="2703195" cy="2544446"/>
                <wp:effectExtent l="0" t="0" r="0" b="0"/>
                <wp:docPr id="4" name="Picture 2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" name="Picture 287"/>
                        <pic:cNvPic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2703195" cy="25444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12.85pt;height:200.35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t xml:space="preserve"> </w:t>
      </w:r>
    </w:p>
    <w:p w14:paraId="2F7D1DDA" w14:textId="77777777" w:rsidR="009467DF" w:rsidRDefault="00000000">
      <w:pPr>
        <w:spacing w:after="264"/>
        <w:ind w:left="572" w:right="1"/>
        <w:jc w:val="center"/>
      </w:pPr>
      <w:r>
        <w:rPr>
          <w:sz w:val="24"/>
        </w:rPr>
        <w:t xml:space="preserve">Рисунок 4. Выбор хранилища сертификата. </w:t>
      </w:r>
    </w:p>
    <w:p w14:paraId="6DEF10F4" w14:textId="77777777" w:rsidR="009467DF" w:rsidRDefault="00000000">
      <w:pPr>
        <w:numPr>
          <w:ilvl w:val="0"/>
          <w:numId w:val="2"/>
        </w:numPr>
        <w:ind w:left="838" w:hanging="425"/>
      </w:pPr>
      <w:r>
        <w:t xml:space="preserve">Выбрать хранилище «Доверенные корневые центры сертификации», нажать кнопку «Далее». </w:t>
      </w:r>
    </w:p>
    <w:p w14:paraId="076A5BE7" w14:textId="77777777" w:rsidR="009467DF" w:rsidRDefault="00000000">
      <w:pPr>
        <w:numPr>
          <w:ilvl w:val="0"/>
          <w:numId w:val="2"/>
        </w:numPr>
        <w:spacing w:after="21"/>
        <w:ind w:left="838" w:hanging="425"/>
      </w:pPr>
      <w:r>
        <w:lastRenderedPageBreak/>
        <w:t xml:space="preserve">Откроется окно завершения работы мастера импорта сертификатов (Рисунок </w:t>
      </w:r>
    </w:p>
    <w:p w14:paraId="165458C1" w14:textId="77777777" w:rsidR="009467DF" w:rsidRDefault="00000000">
      <w:pPr>
        <w:spacing w:after="18"/>
        <w:ind w:left="862"/>
      </w:pPr>
      <w:r>
        <w:t xml:space="preserve">5). </w:t>
      </w:r>
    </w:p>
    <w:p w14:paraId="3CDDA18E" w14:textId="77777777" w:rsidR="009467DF" w:rsidRDefault="00000000">
      <w:pPr>
        <w:spacing w:after="14"/>
        <w:ind w:left="428" w:firstLine="0"/>
        <w:jc w:val="left"/>
      </w:pPr>
      <w:r>
        <w:t xml:space="preserve"> </w:t>
      </w:r>
    </w:p>
    <w:p w14:paraId="1D8B9C54" w14:textId="77777777" w:rsidR="009467DF" w:rsidRDefault="00000000">
      <w:pPr>
        <w:spacing w:after="82"/>
        <w:ind w:left="0" w:right="904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75726E67" wp14:editId="42026326">
                <wp:extent cx="4572000" cy="4460875"/>
                <wp:effectExtent l="0" t="0" r="0" b="0"/>
                <wp:docPr id="5" name="Picture 3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5" name="Picture 335"/>
                        <pic:cNvPic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4572000" cy="4460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60.00pt;height:351.25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t xml:space="preserve"> </w:t>
      </w:r>
    </w:p>
    <w:p w14:paraId="0FF910E5" w14:textId="77777777" w:rsidR="009467DF" w:rsidRDefault="00000000">
      <w:pPr>
        <w:spacing w:after="264"/>
        <w:ind w:left="572" w:right="7"/>
        <w:jc w:val="center"/>
      </w:pPr>
      <w:r>
        <w:rPr>
          <w:sz w:val="24"/>
        </w:rPr>
        <w:t xml:space="preserve">Рисунок 5. Окно завершения работы мастера импорта сертификатов </w:t>
      </w:r>
    </w:p>
    <w:p w14:paraId="6109D484" w14:textId="77777777" w:rsidR="009467DF" w:rsidRDefault="00000000">
      <w:pPr>
        <w:numPr>
          <w:ilvl w:val="0"/>
          <w:numId w:val="2"/>
        </w:numPr>
        <w:ind w:left="838" w:hanging="425"/>
      </w:pPr>
      <w:r>
        <w:t xml:space="preserve">Нажать кнопку «Готово». </w:t>
      </w:r>
    </w:p>
    <w:p w14:paraId="512AB60D" w14:textId="77777777" w:rsidR="009467DF" w:rsidRDefault="00000000">
      <w:pPr>
        <w:numPr>
          <w:ilvl w:val="0"/>
          <w:numId w:val="2"/>
        </w:numPr>
        <w:spacing w:after="13"/>
        <w:ind w:left="838" w:hanging="425"/>
      </w:pPr>
      <w:r>
        <w:t xml:space="preserve">Появится сообщение, что импорт успешно выполнен (Рисунок 6). </w:t>
      </w:r>
    </w:p>
    <w:p w14:paraId="6E96F25A" w14:textId="77777777" w:rsidR="009467DF" w:rsidRDefault="00000000">
      <w:pPr>
        <w:spacing w:after="83"/>
        <w:ind w:left="992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0A27AD9" wp14:editId="244FD311">
                <wp:extent cx="2560320" cy="1621790"/>
                <wp:effectExtent l="0" t="0" r="0" b="0"/>
                <wp:docPr id="6" name="Picture 3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7" name="Picture 337"/>
                        <pic:cNvPic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560320" cy="162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01.60pt;height:127.70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r>
        <w:t xml:space="preserve"> </w:t>
      </w:r>
    </w:p>
    <w:p w14:paraId="2FDC5A89" w14:textId="77777777" w:rsidR="009467DF" w:rsidRDefault="00000000">
      <w:pPr>
        <w:spacing w:after="264"/>
        <w:ind w:left="572" w:right="5"/>
        <w:jc w:val="center"/>
      </w:pPr>
      <w:r>
        <w:rPr>
          <w:sz w:val="24"/>
        </w:rPr>
        <w:t xml:space="preserve">Рисунок 6. Завершение установки. </w:t>
      </w:r>
    </w:p>
    <w:p w14:paraId="338A0CB7" w14:textId="77777777" w:rsidR="009467DF" w:rsidRDefault="00000000">
      <w:pPr>
        <w:numPr>
          <w:ilvl w:val="0"/>
          <w:numId w:val="2"/>
        </w:numPr>
        <w:ind w:left="838" w:hanging="425"/>
      </w:pPr>
      <w:r>
        <w:t xml:space="preserve">Нажать кнопку «ОК». </w:t>
      </w:r>
    </w:p>
    <w:p w14:paraId="5216A53E" w14:textId="77777777" w:rsidR="009467DF" w:rsidRDefault="00000000">
      <w:pPr>
        <w:ind w:left="423"/>
      </w:pPr>
      <w:r>
        <w:rPr>
          <w:b/>
        </w:rPr>
        <w:t>Примечание</w:t>
      </w:r>
      <w:r>
        <w:t xml:space="preserve">. В случае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 </w:t>
      </w:r>
    </w:p>
    <w:p w14:paraId="49CE106B" w14:textId="77777777" w:rsidR="009467DF" w:rsidRDefault="00000000">
      <w:pPr>
        <w:pStyle w:val="Heading1"/>
        <w:ind w:left="847"/>
      </w:pPr>
      <w:r>
        <w:lastRenderedPageBreak/>
        <w:t>1.3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Установка сертификатов УЦ Федерального казначейства в локальное хранилище компьютера </w:t>
      </w:r>
    </w:p>
    <w:p w14:paraId="0158AAFF" w14:textId="77777777" w:rsidR="009467DF" w:rsidRDefault="00000000">
      <w:pPr>
        <w:spacing w:after="187"/>
        <w:ind w:left="0" w:firstLine="596"/>
      </w:pPr>
      <w:r>
        <w:t xml:space="preserve">Для установки сертификатов УЦ ФК в хранилище сертификатов компьютера средствами операционной системы семейства Windows необходимо: </w:t>
      </w:r>
    </w:p>
    <w:p w14:paraId="41A4AF1C" w14:textId="77777777" w:rsidR="009467DF" w:rsidRDefault="00000000">
      <w:pPr>
        <w:numPr>
          <w:ilvl w:val="0"/>
          <w:numId w:val="3"/>
        </w:numPr>
        <w:ind w:left="838" w:hanging="425"/>
      </w:pPr>
      <w:r>
        <w:t xml:space="preserve">Через контекстное меню файла сертификата УЦ Федерального казначейства выбрать пункт меню «Установить сертификат». </w:t>
      </w:r>
    </w:p>
    <w:p w14:paraId="65DEA108" w14:textId="77777777" w:rsidR="009467DF" w:rsidRDefault="00000000">
      <w:pPr>
        <w:numPr>
          <w:ilvl w:val="0"/>
          <w:numId w:val="3"/>
        </w:numPr>
        <w:spacing w:after="14"/>
        <w:ind w:left="838" w:hanging="425"/>
      </w:pPr>
      <w:r>
        <w:t xml:space="preserve">На экране отобразится мастер импорта сертификатов. </w:t>
      </w:r>
    </w:p>
    <w:p w14:paraId="28D4AFBC" w14:textId="77777777" w:rsidR="009467DF" w:rsidRDefault="00000000">
      <w:pPr>
        <w:spacing w:after="83"/>
        <w:ind w:left="0" w:right="621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2560ECF3" wp14:editId="126EDB7B">
                <wp:extent cx="5136515" cy="5033010"/>
                <wp:effectExtent l="0" t="0" r="0" b="0"/>
                <wp:docPr id="7" name="Picture 3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7" name="Picture 387"/>
                        <pic:cNvPic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136514" cy="5033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04.45pt;height:396.3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t xml:space="preserve"> </w:t>
      </w:r>
    </w:p>
    <w:p w14:paraId="0266947F" w14:textId="77777777" w:rsidR="009467DF" w:rsidRDefault="00000000">
      <w:pPr>
        <w:spacing w:after="264"/>
        <w:ind w:left="572"/>
        <w:jc w:val="center"/>
      </w:pPr>
      <w:r>
        <w:rPr>
          <w:sz w:val="24"/>
        </w:rPr>
        <w:t xml:space="preserve">Рисунок 7. Мастер импорта сертификатов. </w:t>
      </w:r>
    </w:p>
    <w:p w14:paraId="345B6D68" w14:textId="77777777" w:rsidR="009467DF" w:rsidRDefault="00000000">
      <w:pPr>
        <w:numPr>
          <w:ilvl w:val="0"/>
          <w:numId w:val="3"/>
        </w:numPr>
        <w:ind w:left="838" w:hanging="425"/>
      </w:pPr>
      <w:r>
        <w:t xml:space="preserve">Выбрать хранилище «Локальный компьютер» и нажать кнопку «Далее». </w:t>
      </w:r>
    </w:p>
    <w:p w14:paraId="3280FB23" w14:textId="77777777" w:rsidR="009467DF" w:rsidRDefault="00000000">
      <w:pPr>
        <w:spacing w:after="82"/>
        <w:ind w:left="0" w:right="621" w:firstLine="0"/>
        <w:jc w:val="right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1E6AFD0" wp14:editId="49F385E5">
                <wp:extent cx="5136515" cy="5033010"/>
                <wp:effectExtent l="0" t="0" r="0" b="0"/>
                <wp:docPr id="8" name="Picture 4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" name="Picture 419"/>
                        <pic:cNvPic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136514" cy="5033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04.45pt;height:396.30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t xml:space="preserve"> </w:t>
      </w:r>
    </w:p>
    <w:p w14:paraId="192F3BB8" w14:textId="77777777" w:rsidR="009467DF" w:rsidRDefault="00000000">
      <w:pPr>
        <w:spacing w:after="264"/>
        <w:ind w:left="572" w:right="2"/>
        <w:jc w:val="center"/>
      </w:pPr>
      <w:r>
        <w:rPr>
          <w:sz w:val="24"/>
        </w:rPr>
        <w:t xml:space="preserve">Рисунок 8. Выбор хранилища сертификата. </w:t>
      </w:r>
    </w:p>
    <w:p w14:paraId="4412B8B1" w14:textId="77777777" w:rsidR="009467DF" w:rsidRDefault="00000000">
      <w:pPr>
        <w:numPr>
          <w:ilvl w:val="0"/>
          <w:numId w:val="3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</w:p>
    <w:p w14:paraId="1D4436A5" w14:textId="77777777" w:rsidR="009467DF" w:rsidRDefault="00000000">
      <w:pPr>
        <w:numPr>
          <w:ilvl w:val="0"/>
          <w:numId w:val="3"/>
        </w:numPr>
        <w:spacing w:after="13"/>
        <w:ind w:left="838" w:hanging="425"/>
      </w:pPr>
      <w:r>
        <w:t xml:space="preserve">Нажать кнопку «Обзор…». </w:t>
      </w:r>
    </w:p>
    <w:p w14:paraId="5CF11156" w14:textId="77777777" w:rsidR="009467DF" w:rsidRDefault="00000000">
      <w:pPr>
        <w:spacing w:after="79"/>
        <w:ind w:left="990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1E647909" wp14:editId="0F8415C1">
                <wp:extent cx="2727325" cy="2560321"/>
                <wp:effectExtent l="0" t="0" r="0" b="0"/>
                <wp:docPr id="9" name="Picture 4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1" name="Picture 421"/>
                        <pic:cNvPic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2727325" cy="25603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14.75pt;height:201.60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r>
        <w:t xml:space="preserve"> </w:t>
      </w:r>
    </w:p>
    <w:p w14:paraId="2732EF54" w14:textId="77777777" w:rsidR="009467DF" w:rsidRDefault="00000000">
      <w:pPr>
        <w:spacing w:after="264"/>
        <w:ind w:left="572" w:right="1"/>
        <w:jc w:val="center"/>
      </w:pPr>
      <w:r>
        <w:rPr>
          <w:sz w:val="24"/>
        </w:rPr>
        <w:t xml:space="preserve">Рисунок 9. Выбор хранилища сертификата. </w:t>
      </w:r>
    </w:p>
    <w:p w14:paraId="6814303F" w14:textId="77777777" w:rsidR="009467DF" w:rsidRDefault="00000000">
      <w:pPr>
        <w:numPr>
          <w:ilvl w:val="0"/>
          <w:numId w:val="3"/>
        </w:numPr>
        <w:ind w:left="838" w:hanging="425"/>
      </w:pPr>
      <w:r>
        <w:lastRenderedPageBreak/>
        <w:t xml:space="preserve">Выбрать хранилище «Промежуточные центры сертификации», нажать кнопку «Далее». </w:t>
      </w:r>
    </w:p>
    <w:p w14:paraId="698BCCB5" w14:textId="77777777" w:rsidR="009467DF" w:rsidRDefault="00000000">
      <w:pPr>
        <w:numPr>
          <w:ilvl w:val="0"/>
          <w:numId w:val="3"/>
        </w:numPr>
        <w:spacing w:after="21"/>
        <w:ind w:left="838" w:hanging="425"/>
      </w:pPr>
      <w:r>
        <w:t xml:space="preserve">Откроется окно завершения работы мастера импорта сертификатов (Рисунок </w:t>
      </w:r>
    </w:p>
    <w:p w14:paraId="33392434" w14:textId="77777777" w:rsidR="009467DF" w:rsidRDefault="00000000">
      <w:pPr>
        <w:spacing w:after="14"/>
        <w:ind w:left="862"/>
      </w:pPr>
      <w:r>
        <w:t xml:space="preserve">10). </w:t>
      </w:r>
    </w:p>
    <w:p w14:paraId="322EC0AC" w14:textId="77777777" w:rsidR="009467DF" w:rsidRDefault="00000000">
      <w:pPr>
        <w:spacing w:after="80"/>
        <w:ind w:left="0" w:right="1005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59434B87" wp14:editId="05B55FA6">
                <wp:extent cx="4445000" cy="4341495"/>
                <wp:effectExtent l="0" t="0" r="0" b="0"/>
                <wp:docPr id="10" name="Picture 4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9" name="Picture 469"/>
                        <pic:cNvPic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4445000" cy="4341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50.00pt;height:341.85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  <w:r>
        <w:t xml:space="preserve"> </w:t>
      </w:r>
    </w:p>
    <w:p w14:paraId="46A261E6" w14:textId="77777777" w:rsidR="009467DF" w:rsidRDefault="00000000">
      <w:pPr>
        <w:spacing w:after="262"/>
        <w:ind w:left="1755" w:firstLine="0"/>
        <w:jc w:val="left"/>
      </w:pPr>
      <w:r>
        <w:rPr>
          <w:sz w:val="24"/>
        </w:rPr>
        <w:t xml:space="preserve">Рисунок 10. Окно завершения работы мастера импорта сертификатов </w:t>
      </w:r>
    </w:p>
    <w:p w14:paraId="5E927F1B" w14:textId="77777777" w:rsidR="009467DF" w:rsidRDefault="00000000">
      <w:pPr>
        <w:numPr>
          <w:ilvl w:val="0"/>
          <w:numId w:val="3"/>
        </w:numPr>
        <w:ind w:left="838" w:hanging="425"/>
      </w:pPr>
      <w:r>
        <w:t xml:space="preserve">Нажать кнопку «Готово». </w:t>
      </w:r>
    </w:p>
    <w:p w14:paraId="352324BF" w14:textId="77777777" w:rsidR="009467DF" w:rsidRDefault="00000000">
      <w:pPr>
        <w:numPr>
          <w:ilvl w:val="0"/>
          <w:numId w:val="3"/>
        </w:numPr>
        <w:spacing w:after="13"/>
        <w:ind w:left="838" w:hanging="425"/>
      </w:pPr>
      <w:r>
        <w:t xml:space="preserve">Появится сообщение, что импорт успешно выполнен (Рисунок 11). </w:t>
      </w:r>
    </w:p>
    <w:p w14:paraId="2045897B" w14:textId="77777777" w:rsidR="009467DF" w:rsidRDefault="00000000">
      <w:pPr>
        <w:spacing w:after="79"/>
        <w:ind w:left="990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1A232279" wp14:editId="50EE3427">
                <wp:extent cx="2568575" cy="1621790"/>
                <wp:effectExtent l="0" t="0" r="0" b="0"/>
                <wp:docPr id="11" name="Picture 4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1" name="Picture 471"/>
                        <pic:cNvPic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2568575" cy="162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02.25pt;height:127.70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  <w:r>
        <w:t xml:space="preserve"> </w:t>
      </w:r>
    </w:p>
    <w:p w14:paraId="26B80236" w14:textId="77777777" w:rsidR="009467DF" w:rsidRDefault="00000000">
      <w:pPr>
        <w:spacing w:after="264"/>
        <w:ind w:left="572" w:right="5"/>
        <w:jc w:val="center"/>
      </w:pPr>
      <w:r>
        <w:rPr>
          <w:sz w:val="24"/>
        </w:rPr>
        <w:t xml:space="preserve">Рисунок 11. Завершение установки. </w:t>
      </w:r>
    </w:p>
    <w:p w14:paraId="7C3992E0" w14:textId="77777777" w:rsidR="009467DF" w:rsidRDefault="00000000">
      <w:pPr>
        <w:numPr>
          <w:ilvl w:val="0"/>
          <w:numId w:val="3"/>
        </w:numPr>
        <w:ind w:left="838" w:hanging="425"/>
      </w:pPr>
      <w:r>
        <w:t xml:space="preserve">Нажать кнопку «ОК». </w:t>
      </w:r>
    </w:p>
    <w:p w14:paraId="47C4A398" w14:textId="77777777" w:rsidR="009467DF" w:rsidRDefault="00000000">
      <w:r>
        <w:rPr>
          <w:b/>
        </w:rPr>
        <w:t>Примечание</w:t>
      </w:r>
      <w:r>
        <w:t xml:space="preserve">. В случае,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 </w:t>
      </w:r>
    </w:p>
    <w:sectPr w:rsidR="009467DF">
      <w:pgSz w:w="11906" w:h="16838"/>
      <w:pgMar w:top="567" w:right="701" w:bottom="1209" w:left="113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0664D" w14:textId="77777777" w:rsidR="00F570AE" w:rsidRDefault="00F570AE">
      <w:pPr>
        <w:spacing w:after="0" w:line="240" w:lineRule="auto"/>
      </w:pPr>
      <w:r>
        <w:separator/>
      </w:r>
    </w:p>
  </w:endnote>
  <w:endnote w:type="continuationSeparator" w:id="0">
    <w:p w14:paraId="5156848B" w14:textId="77777777" w:rsidR="00F570AE" w:rsidRDefault="00F57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A3A4B" w14:textId="77777777" w:rsidR="00F570AE" w:rsidRDefault="00F570AE">
      <w:pPr>
        <w:spacing w:after="0" w:line="240" w:lineRule="auto"/>
      </w:pPr>
      <w:r>
        <w:separator/>
      </w:r>
    </w:p>
  </w:footnote>
  <w:footnote w:type="continuationSeparator" w:id="0">
    <w:p w14:paraId="421F376E" w14:textId="77777777" w:rsidR="00F570AE" w:rsidRDefault="00F57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7D9F"/>
    <w:multiLevelType w:val="multilevel"/>
    <w:tmpl w:val="FD8A3A3E"/>
    <w:lvl w:ilvl="0">
      <w:start w:val="1"/>
      <w:numFmt w:val="decimal"/>
      <w:lvlText w:val="%1.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1C3F599B"/>
    <w:multiLevelType w:val="multilevel"/>
    <w:tmpl w:val="C9729CD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2160"/>
      </w:pPr>
      <w:rPr>
        <w:rFonts w:hint="default"/>
      </w:rPr>
    </w:lvl>
  </w:abstractNum>
  <w:abstractNum w:abstractNumId="2" w15:restartNumberingAfterBreak="0">
    <w:nsid w:val="20EE0E48"/>
    <w:multiLevelType w:val="multilevel"/>
    <w:tmpl w:val="198E9B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65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00" w:hanging="2160"/>
      </w:pPr>
      <w:rPr>
        <w:rFonts w:hint="default"/>
      </w:rPr>
    </w:lvl>
  </w:abstractNum>
  <w:abstractNum w:abstractNumId="3" w15:restartNumberingAfterBreak="0">
    <w:nsid w:val="48756337"/>
    <w:multiLevelType w:val="hybridMultilevel"/>
    <w:tmpl w:val="E69EF1C2"/>
    <w:lvl w:ilvl="0" w:tplc="667CFAC4">
      <w:start w:val="1"/>
      <w:numFmt w:val="decimal"/>
      <w:lvlText w:val="%1."/>
      <w:lvlJc w:val="left"/>
      <w:pPr>
        <w:ind w:left="2124" w:hanging="360"/>
      </w:pPr>
    </w:lvl>
    <w:lvl w:ilvl="1" w:tplc="CE8A0D4A">
      <w:start w:val="1"/>
      <w:numFmt w:val="lowerLetter"/>
      <w:lvlText w:val="%2."/>
      <w:lvlJc w:val="left"/>
      <w:pPr>
        <w:ind w:left="2844" w:hanging="360"/>
      </w:pPr>
    </w:lvl>
    <w:lvl w:ilvl="2" w:tplc="44B07B9A">
      <w:start w:val="1"/>
      <w:numFmt w:val="lowerRoman"/>
      <w:lvlText w:val="%3."/>
      <w:lvlJc w:val="right"/>
      <w:pPr>
        <w:ind w:left="3564" w:hanging="180"/>
      </w:pPr>
    </w:lvl>
    <w:lvl w:ilvl="3" w:tplc="353A6524">
      <w:start w:val="1"/>
      <w:numFmt w:val="decimal"/>
      <w:lvlText w:val="%4."/>
      <w:lvlJc w:val="left"/>
      <w:pPr>
        <w:ind w:left="4284" w:hanging="360"/>
      </w:pPr>
    </w:lvl>
    <w:lvl w:ilvl="4" w:tplc="8796EA4E">
      <w:start w:val="1"/>
      <w:numFmt w:val="lowerLetter"/>
      <w:lvlText w:val="%5."/>
      <w:lvlJc w:val="left"/>
      <w:pPr>
        <w:ind w:left="5004" w:hanging="360"/>
      </w:pPr>
    </w:lvl>
    <w:lvl w:ilvl="5" w:tplc="6C486FBA">
      <w:start w:val="1"/>
      <w:numFmt w:val="lowerRoman"/>
      <w:lvlText w:val="%6."/>
      <w:lvlJc w:val="right"/>
      <w:pPr>
        <w:ind w:left="5724" w:hanging="180"/>
      </w:pPr>
    </w:lvl>
    <w:lvl w:ilvl="6" w:tplc="B03EEEDE">
      <w:start w:val="1"/>
      <w:numFmt w:val="decimal"/>
      <w:lvlText w:val="%7."/>
      <w:lvlJc w:val="left"/>
      <w:pPr>
        <w:ind w:left="6444" w:hanging="360"/>
      </w:pPr>
    </w:lvl>
    <w:lvl w:ilvl="7" w:tplc="41ACCE10">
      <w:start w:val="1"/>
      <w:numFmt w:val="lowerLetter"/>
      <w:lvlText w:val="%8."/>
      <w:lvlJc w:val="left"/>
      <w:pPr>
        <w:ind w:left="7164" w:hanging="360"/>
      </w:pPr>
    </w:lvl>
    <w:lvl w:ilvl="8" w:tplc="E0FA87F6">
      <w:start w:val="1"/>
      <w:numFmt w:val="lowerRoman"/>
      <w:lvlText w:val="%9."/>
      <w:lvlJc w:val="right"/>
      <w:pPr>
        <w:ind w:left="7884" w:hanging="180"/>
      </w:pPr>
    </w:lvl>
  </w:abstractNum>
  <w:abstractNum w:abstractNumId="4" w15:restartNumberingAfterBreak="0">
    <w:nsid w:val="4F13607A"/>
    <w:multiLevelType w:val="hybridMultilevel"/>
    <w:tmpl w:val="D8802100"/>
    <w:lvl w:ilvl="0" w:tplc="6F2EBE28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7FCAC864">
      <w:start w:val="1"/>
      <w:numFmt w:val="lowerLetter"/>
      <w:lvlText w:val="%2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2036FB76">
      <w:start w:val="1"/>
      <w:numFmt w:val="lowerRoman"/>
      <w:lvlText w:val="%3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7110D84E">
      <w:start w:val="1"/>
      <w:numFmt w:val="decimal"/>
      <w:lvlText w:val="%4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EB582938">
      <w:start w:val="1"/>
      <w:numFmt w:val="lowerLetter"/>
      <w:lvlText w:val="%5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B3DEED22">
      <w:start w:val="1"/>
      <w:numFmt w:val="lowerRoman"/>
      <w:lvlText w:val="%6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EF203E9C">
      <w:start w:val="1"/>
      <w:numFmt w:val="decimal"/>
      <w:lvlText w:val="%7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375C3BC6">
      <w:start w:val="1"/>
      <w:numFmt w:val="lowerLetter"/>
      <w:lvlText w:val="%8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6A92DE36">
      <w:start w:val="1"/>
      <w:numFmt w:val="lowerRoman"/>
      <w:lvlText w:val="%9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5" w15:restartNumberingAfterBreak="0">
    <w:nsid w:val="51323ABB"/>
    <w:multiLevelType w:val="hybridMultilevel"/>
    <w:tmpl w:val="AF40BB20"/>
    <w:lvl w:ilvl="0" w:tplc="32AEC31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B374FB5A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65A0273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5C72DFB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C4AF858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CFC30B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44FB3C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2C85438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80EC4CE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D583912"/>
    <w:multiLevelType w:val="hybridMultilevel"/>
    <w:tmpl w:val="2842EF6A"/>
    <w:lvl w:ilvl="0" w:tplc="3A8EEC74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9E92C7BC">
      <w:start w:val="1"/>
      <w:numFmt w:val="lowerLetter"/>
      <w:lvlText w:val="%2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F594BFD4">
      <w:start w:val="1"/>
      <w:numFmt w:val="lowerRoman"/>
      <w:lvlText w:val="%3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E22098C6">
      <w:start w:val="1"/>
      <w:numFmt w:val="decimal"/>
      <w:lvlText w:val="%4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5F9C4AFE">
      <w:start w:val="1"/>
      <w:numFmt w:val="lowerLetter"/>
      <w:lvlText w:val="%5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65143AE4">
      <w:start w:val="1"/>
      <w:numFmt w:val="lowerRoman"/>
      <w:lvlText w:val="%6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9796BB24">
      <w:start w:val="1"/>
      <w:numFmt w:val="decimal"/>
      <w:lvlText w:val="%7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0A8AA834">
      <w:start w:val="1"/>
      <w:numFmt w:val="lowerLetter"/>
      <w:lvlText w:val="%8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555E84DC">
      <w:start w:val="1"/>
      <w:numFmt w:val="lowerRoman"/>
      <w:lvlText w:val="%9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1773817101">
    <w:abstractNumId w:val="0"/>
  </w:num>
  <w:num w:numId="2" w16cid:durableId="1303735708">
    <w:abstractNumId w:val="4"/>
  </w:num>
  <w:num w:numId="3" w16cid:durableId="98455308">
    <w:abstractNumId w:val="6"/>
  </w:num>
  <w:num w:numId="4" w16cid:durableId="955719694">
    <w:abstractNumId w:val="5"/>
  </w:num>
  <w:num w:numId="5" w16cid:durableId="1130515321">
    <w:abstractNumId w:val="2"/>
  </w:num>
  <w:num w:numId="6" w16cid:durableId="370300855">
    <w:abstractNumId w:val="1"/>
  </w:num>
  <w:num w:numId="7" w16cid:durableId="11387633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7DF"/>
    <w:rsid w:val="00422A12"/>
    <w:rsid w:val="009467DF"/>
    <w:rsid w:val="00C22E9B"/>
    <w:rsid w:val="00F5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6B86"/>
  <w15:docId w15:val="{2842DA54-4D64-4BF9-B59D-A0ECED39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6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77" w:line="289" w:lineRule="auto"/>
      <w:ind w:left="862" w:hanging="862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left="0"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paragraph" w:styleId="ListParagraph">
    <w:name w:val="List Paragraph"/>
    <w:basedOn w:val="Normal"/>
    <w:uiPriority w:val="34"/>
    <w:qFormat/>
    <w:pPr>
      <w:spacing w:after="160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color w:val="00000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26" Type="http://schemas.openxmlformats.org/officeDocument/2006/relationships/image" Target="media/image6.jpg"/><Relationship Id="rId3" Type="http://schemas.openxmlformats.org/officeDocument/2006/relationships/customXml" Target="../customXml/item3.xml"/><Relationship Id="rId21" Type="http://schemas.openxmlformats.org/officeDocument/2006/relationships/image" Target="media/image30.jp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roskazna.gov.ru/" TargetMode="External"/><Relationship Id="rId25" Type="http://schemas.openxmlformats.org/officeDocument/2006/relationships/image" Target="media/image50.jpg"/><Relationship Id="rId33" Type="http://schemas.openxmlformats.org/officeDocument/2006/relationships/image" Target="media/image90.jpg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image" Target="media/image3.jpg"/><Relationship Id="rId29" Type="http://schemas.openxmlformats.org/officeDocument/2006/relationships/image" Target="media/image70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oskazna.gov.ru/" TargetMode="External"/><Relationship Id="rId24" Type="http://schemas.openxmlformats.org/officeDocument/2006/relationships/image" Target="media/image5.jpg"/><Relationship Id="rId32" Type="http://schemas.openxmlformats.org/officeDocument/2006/relationships/image" Target="media/image9.jpg"/><Relationship Id="rId5" Type="http://schemas.openxmlformats.org/officeDocument/2006/relationships/numbering" Target="numbering.xml"/><Relationship Id="rId15" Type="http://schemas.openxmlformats.org/officeDocument/2006/relationships/hyperlink" Target="https://roskazna.gov.ru/uploads/migrate/roskaznagovru/documents/gis/udostoveryayushchij-centr/kornevye-sertifikaty/766/ucfk_2025.CRT" TargetMode="External"/><Relationship Id="rId23" Type="http://schemas.openxmlformats.org/officeDocument/2006/relationships/image" Target="media/image40.jpg"/><Relationship Id="rId28" Type="http://schemas.openxmlformats.org/officeDocument/2006/relationships/image" Target="media/image7.jpg"/><Relationship Id="rId10" Type="http://schemas.openxmlformats.org/officeDocument/2006/relationships/endnotes" Target="endnotes.xml"/><Relationship Id="rId19" Type="http://schemas.openxmlformats.org/officeDocument/2006/relationships/image" Target="media/image20.jpg"/><Relationship Id="rId31" Type="http://schemas.openxmlformats.org/officeDocument/2006/relationships/image" Target="media/image80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crl.gosuslugi.ru/cdp/guc2022.crt" TargetMode="External"/><Relationship Id="rId22" Type="http://schemas.openxmlformats.org/officeDocument/2006/relationships/image" Target="media/image4.jpg"/><Relationship Id="rId27" Type="http://schemas.openxmlformats.org/officeDocument/2006/relationships/image" Target="media/image60.jpg"/><Relationship Id="rId30" Type="http://schemas.openxmlformats.org/officeDocument/2006/relationships/image" Target="media/image8.jpg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3085B5F36EA648A3812C1FF9284A43" ma:contentTypeVersion="3" ma:contentTypeDescription="Создание документа." ma:contentTypeScope="" ma:versionID="8e31eb0447d17d48af028a004428e32d">
  <xsd:schema xmlns:xsd="http://www.w3.org/2001/XMLSchema" xmlns:xs="http://www.w3.org/2001/XMLSchema" xmlns:p="http://schemas.microsoft.com/office/2006/metadata/properties" xmlns:ns2="849b54b2-ee0f-491b-b6ba-4b40925eebe5" xmlns:ns3="b114b8f7-8e51-41d8-8963-11dead54bc97" targetNamespace="http://schemas.microsoft.com/office/2006/metadata/properties" ma:root="true" ma:fieldsID="714e6169e968cd2169d4e2a70eac8261" ns2:_="" ns3:_="">
    <xsd:import namespace="849b54b2-ee0f-491b-b6ba-4b40925eebe5"/>
    <xsd:import namespace="b114b8f7-8e51-41d8-8963-11dead54bc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54b2-ee0f-491b-b6ba-4b40925eeb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4b8f7-8e51-41d8-8963-11dead54b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743626-5E19-4A90-9F57-9EF0DB979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b54b2-ee0f-491b-b6ba-4b40925eebe5"/>
    <ds:schemaRef ds:uri="b114b8f7-8e51-41d8-8963-11dead54b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C25D39-ED99-4FCB-8BDF-C2891035E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B5D898-69FB-41D2-BB6D-571673F84F7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349FAD1-B7DD-4DFD-9849-7657BA407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493</Words>
  <Characters>3555</Characters>
  <Application>Microsoft Office Word</Application>
  <DocSecurity>0</DocSecurity>
  <Lines>98</Lines>
  <Paragraphs>63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Borovnyova</dc:creator>
  <cp:keywords/>
  <cp:lastModifiedBy>Ekaterina Borovnyova</cp:lastModifiedBy>
  <cp:revision>6</cp:revision>
  <dcterms:created xsi:type="dcterms:W3CDTF">2023-04-04T07:36:00Z</dcterms:created>
  <dcterms:modified xsi:type="dcterms:W3CDTF">2026-02-26T15:17:00Z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0x010100A93085B5F36EA648A3812C1FF9284A43</vt:lpwstr>
  </property>
</Properties>
</file>