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4D4" w:rsidRDefault="002564D4">
      <w:pPr>
        <w:pStyle w:val="20"/>
        <w:shd w:val="clear" w:color="auto" w:fill="auto"/>
        <w:spacing w:after="332"/>
        <w:ind w:right="700" w:firstLine="0"/>
      </w:pPr>
      <w:bookmarkStart w:id="0" w:name="_GoBack"/>
      <w:bookmarkEnd w:id="0"/>
    </w:p>
    <w:p w:rsidR="0090538B" w:rsidRDefault="001650A5" w:rsidP="002564D4">
      <w:pPr>
        <w:pStyle w:val="20"/>
        <w:shd w:val="clear" w:color="auto" w:fill="auto"/>
        <w:spacing w:after="0" w:line="240" w:lineRule="auto"/>
        <w:ind w:firstLine="709"/>
      </w:pPr>
      <w:r>
        <w:t>ДОЛЖНОСТНОЙ РЕГЛАМЕНТ</w:t>
      </w:r>
      <w:r>
        <w:br/>
        <w:t>федерального государственного гражданского служащего</w:t>
      </w:r>
      <w:r>
        <w:br/>
        <w:t>Управления Федерального казначейства по г. Москве</w:t>
      </w:r>
      <w:r>
        <w:br/>
        <w:t xml:space="preserve">старшего казначея </w:t>
      </w:r>
      <w:r w:rsidR="002564D4">
        <w:t>Отдела № 25</w:t>
      </w:r>
    </w:p>
    <w:p w:rsidR="00581C94" w:rsidRDefault="00581C94">
      <w:pPr>
        <w:pStyle w:val="20"/>
        <w:shd w:val="clear" w:color="auto" w:fill="auto"/>
        <w:spacing w:after="310" w:line="280" w:lineRule="exact"/>
        <w:ind w:right="700" w:firstLine="0"/>
      </w:pPr>
    </w:p>
    <w:p w:rsidR="0090538B" w:rsidRDefault="001650A5">
      <w:pPr>
        <w:pStyle w:val="20"/>
        <w:shd w:val="clear" w:color="auto" w:fill="auto"/>
        <w:spacing w:after="310" w:line="280" w:lineRule="exact"/>
        <w:ind w:right="700" w:firstLine="0"/>
      </w:pPr>
      <w:r>
        <w:t>Раздел I. Общая часть</w:t>
      </w:r>
    </w:p>
    <w:p w:rsidR="0090538B" w:rsidRDefault="001650A5">
      <w:pPr>
        <w:pStyle w:val="20"/>
        <w:numPr>
          <w:ilvl w:val="0"/>
          <w:numId w:val="1"/>
        </w:numPr>
        <w:shd w:val="clear" w:color="auto" w:fill="auto"/>
        <w:tabs>
          <w:tab w:val="left" w:pos="1066"/>
        </w:tabs>
        <w:spacing w:after="0"/>
        <w:ind w:firstLine="760"/>
        <w:jc w:val="both"/>
      </w:pPr>
      <w:r>
        <w:t>Должность федеральной государственной гражданской службы (далее - гражданская служба) старший казначей Отдела № 2</w:t>
      </w:r>
      <w:r w:rsidR="002564D4">
        <w:t>5</w:t>
      </w:r>
      <w:r>
        <w:t xml:space="preserve"> (далее - Отдел) Управления Федерального казначейства по г. Москве (далее - Управление) относится к старшей группе должностей гражданской службы категории «специалисты».</w:t>
      </w:r>
    </w:p>
    <w:p w:rsidR="0090538B" w:rsidRDefault="001650A5">
      <w:pPr>
        <w:pStyle w:val="20"/>
        <w:shd w:val="clear" w:color="auto" w:fill="auto"/>
        <w:spacing w:after="0"/>
        <w:ind w:firstLine="760"/>
        <w:jc w:val="both"/>
      </w:pPr>
      <w:r>
        <w:t>Регистрационный номер (код) 11-3-4-074.</w:t>
      </w:r>
    </w:p>
    <w:p w:rsidR="0090538B" w:rsidRDefault="001650A5">
      <w:pPr>
        <w:pStyle w:val="20"/>
        <w:numPr>
          <w:ilvl w:val="0"/>
          <w:numId w:val="1"/>
        </w:numPr>
        <w:shd w:val="clear" w:color="auto" w:fill="auto"/>
        <w:tabs>
          <w:tab w:val="left" w:pos="1066"/>
        </w:tabs>
        <w:spacing w:after="0"/>
        <w:ind w:firstLine="760"/>
        <w:jc w:val="both"/>
      </w:pPr>
      <w:r>
        <w:t>Область профессиональной служебной деятельности старшего казначея: регулирование бюджетной системы.</w:t>
      </w:r>
    </w:p>
    <w:p w:rsidR="0090538B" w:rsidRDefault="001650A5">
      <w:pPr>
        <w:pStyle w:val="20"/>
        <w:numPr>
          <w:ilvl w:val="0"/>
          <w:numId w:val="1"/>
        </w:numPr>
        <w:shd w:val="clear" w:color="auto" w:fill="auto"/>
        <w:tabs>
          <w:tab w:val="left" w:pos="1066"/>
        </w:tabs>
        <w:spacing w:after="0"/>
        <w:ind w:firstLine="760"/>
        <w:jc w:val="both"/>
      </w:pPr>
      <w:r>
        <w:t>Вид профессиональной служебной деятельности старшего казначея: кассовое обслуживание исполнения бюджетов.</w:t>
      </w:r>
    </w:p>
    <w:p w:rsidR="0090538B" w:rsidRDefault="001650A5">
      <w:pPr>
        <w:pStyle w:val="20"/>
        <w:numPr>
          <w:ilvl w:val="0"/>
          <w:numId w:val="1"/>
        </w:numPr>
        <w:shd w:val="clear" w:color="auto" w:fill="auto"/>
        <w:tabs>
          <w:tab w:val="left" w:pos="1066"/>
        </w:tabs>
        <w:spacing w:after="0"/>
        <w:ind w:firstLine="760"/>
        <w:jc w:val="both"/>
      </w:pPr>
      <w:r>
        <w:t xml:space="preserve">Назначение на должность и освобождение от должности старшего казначея осуществляется руководителем Управления </w:t>
      </w:r>
      <w:r w:rsidR="00581C94">
        <w:t>Федерального казначейства по г. </w:t>
      </w:r>
      <w:r>
        <w:t>Москве или лицом его замещающим.</w:t>
      </w:r>
    </w:p>
    <w:p w:rsidR="0090538B" w:rsidRDefault="001650A5">
      <w:pPr>
        <w:pStyle w:val="20"/>
        <w:numPr>
          <w:ilvl w:val="0"/>
          <w:numId w:val="1"/>
        </w:numPr>
        <w:shd w:val="clear" w:color="auto" w:fill="auto"/>
        <w:tabs>
          <w:tab w:val="left" w:pos="1066"/>
        </w:tabs>
        <w:spacing w:after="0"/>
        <w:ind w:firstLine="760"/>
        <w:jc w:val="both"/>
      </w:pPr>
      <w:r>
        <w:t>Старший казначей подчиняется непосредственно начальнику Отдела, либо лицу, исполняющему его обязанности.</w:t>
      </w:r>
    </w:p>
    <w:p w:rsidR="0090538B" w:rsidRDefault="001650A5">
      <w:pPr>
        <w:pStyle w:val="20"/>
        <w:shd w:val="clear" w:color="auto" w:fill="auto"/>
        <w:spacing w:after="332"/>
        <w:ind w:firstLine="760"/>
        <w:jc w:val="both"/>
      </w:pPr>
      <w:r>
        <w:t>На старшего казначея в случае служебной необходимости может быть возложено исполнение должностных обязанностей, выполняемых другими сотрудниками Отдела на время их отсутствия.</w:t>
      </w:r>
    </w:p>
    <w:p w:rsidR="0090538B" w:rsidRDefault="001650A5">
      <w:pPr>
        <w:pStyle w:val="20"/>
        <w:shd w:val="clear" w:color="auto" w:fill="auto"/>
        <w:spacing w:after="306" w:line="280" w:lineRule="exact"/>
        <w:ind w:right="700" w:firstLine="0"/>
      </w:pPr>
      <w:r>
        <w:t>Раздел II. Квалификационные требования</w:t>
      </w:r>
    </w:p>
    <w:p w:rsidR="0090538B" w:rsidRDefault="001650A5">
      <w:pPr>
        <w:pStyle w:val="20"/>
        <w:numPr>
          <w:ilvl w:val="0"/>
          <w:numId w:val="1"/>
        </w:numPr>
        <w:shd w:val="clear" w:color="auto" w:fill="auto"/>
        <w:tabs>
          <w:tab w:val="left" w:pos="1066"/>
        </w:tabs>
        <w:spacing w:after="0"/>
        <w:ind w:firstLine="760"/>
        <w:jc w:val="both"/>
      </w:pPr>
      <w:r>
        <w:t>Для замещения должности старшего казначея устанавливаются следующие квалификационные требования.</w:t>
      </w:r>
    </w:p>
    <w:p w:rsidR="0090538B" w:rsidRDefault="001650A5" w:rsidP="002F6AE2">
      <w:pPr>
        <w:pStyle w:val="20"/>
        <w:numPr>
          <w:ilvl w:val="1"/>
          <w:numId w:val="1"/>
        </w:numPr>
        <w:shd w:val="clear" w:color="auto" w:fill="auto"/>
        <w:tabs>
          <w:tab w:val="left" w:pos="1276"/>
        </w:tabs>
        <w:spacing w:after="0"/>
        <w:ind w:firstLine="760"/>
        <w:jc w:val="both"/>
      </w:pPr>
      <w:r>
        <w:t>Наличие высшего образования - бакалавриат, по специальности, направлению подготовки: Экономика и управление, Юриспруденция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подготовки.</w:t>
      </w:r>
    </w:p>
    <w:p w:rsidR="0090538B" w:rsidRDefault="001650A5" w:rsidP="002F6AE2">
      <w:pPr>
        <w:pStyle w:val="20"/>
        <w:numPr>
          <w:ilvl w:val="1"/>
          <w:numId w:val="1"/>
        </w:numPr>
        <w:shd w:val="clear" w:color="auto" w:fill="auto"/>
        <w:tabs>
          <w:tab w:val="left" w:pos="1276"/>
        </w:tabs>
        <w:spacing w:after="0"/>
        <w:ind w:firstLine="740"/>
        <w:jc w:val="both"/>
      </w:pPr>
      <w:r>
        <w:t>Стаж гражданской службы или стаж работы по специальности, направлению подготовки - без предъявления требования к стажу.</w:t>
      </w:r>
    </w:p>
    <w:p w:rsidR="0090538B" w:rsidRDefault="001650A5" w:rsidP="002F6AE2">
      <w:pPr>
        <w:pStyle w:val="20"/>
        <w:numPr>
          <w:ilvl w:val="1"/>
          <w:numId w:val="1"/>
        </w:numPr>
        <w:shd w:val="clear" w:color="auto" w:fill="auto"/>
        <w:tabs>
          <w:tab w:val="left" w:pos="1276"/>
        </w:tabs>
        <w:spacing w:after="0"/>
        <w:ind w:firstLine="740"/>
        <w:jc w:val="both"/>
      </w:pPr>
      <w:r>
        <w:t>Наличие базовых знаний: государственного языка Российской Федерации (русского языка); основ Конституции Российской Ф</w:t>
      </w:r>
      <w:r w:rsidR="002F6AE2">
        <w:t>едерации, законодательства о </w:t>
      </w:r>
      <w:r>
        <w:t>государственной гражданской службе, законодательства о противодействии коррупции; в области информационно-коммуникационных технологий.</w:t>
      </w:r>
    </w:p>
    <w:p w:rsidR="0090538B" w:rsidRDefault="001650A5" w:rsidP="002F6AE2">
      <w:pPr>
        <w:pStyle w:val="20"/>
        <w:numPr>
          <w:ilvl w:val="1"/>
          <w:numId w:val="1"/>
        </w:numPr>
        <w:shd w:val="clear" w:color="auto" w:fill="auto"/>
        <w:tabs>
          <w:tab w:val="left" w:pos="1269"/>
        </w:tabs>
        <w:spacing w:after="0"/>
        <w:ind w:firstLine="740"/>
        <w:jc w:val="both"/>
      </w:pPr>
      <w:r>
        <w:t>Наличие профессиональных знаний:</w:t>
      </w:r>
    </w:p>
    <w:p w:rsidR="0090538B" w:rsidRDefault="001650A5" w:rsidP="002F6AE2">
      <w:pPr>
        <w:pStyle w:val="20"/>
        <w:numPr>
          <w:ilvl w:val="2"/>
          <w:numId w:val="1"/>
        </w:numPr>
        <w:shd w:val="clear" w:color="auto" w:fill="auto"/>
        <w:tabs>
          <w:tab w:val="left" w:pos="1418"/>
        </w:tabs>
        <w:spacing w:after="0"/>
        <w:ind w:firstLine="740"/>
        <w:jc w:val="both"/>
      </w:pPr>
      <w:r>
        <w:lastRenderedPageBreak/>
        <w:t>В сфере законодательства Российской Федерации: Конституцию Российской Федерации; Гражданский кодекс Российской Федерации; Бюджетный кодекс Российской Федерации; федеральные конституционные законы; федеральные законы; Федеральный закон о</w:t>
      </w:r>
      <w:r w:rsidR="003B33BF">
        <w:t>т 6 декабря 2011 г. № 402-ФЗ «О </w:t>
      </w:r>
      <w:r>
        <w:t>бухгалтерском учете»; Федеральный закон «О федеральном бюджете на текущий финансовый год и на плановый период»; постановление Правительства Российской Федерации от 1 декабря 2004 г. № 703 «О Федеральном казначействе; постановление Правительства Российской Федерации «О мерах по обеспечению исполнения федерального бюджета» иные нормативные правовые акты применительно к исполнению должностных обязанностей.</w:t>
      </w:r>
    </w:p>
    <w:p w:rsidR="0090538B" w:rsidRDefault="001650A5">
      <w:pPr>
        <w:pStyle w:val="20"/>
        <w:shd w:val="clear" w:color="auto" w:fill="auto"/>
        <w:spacing w:after="0"/>
        <w:ind w:firstLine="740"/>
        <w:jc w:val="both"/>
      </w:pPr>
      <w:r>
        <w:t>Старший казначей должен знать и</w:t>
      </w:r>
      <w:r w:rsidR="003B33BF">
        <w:t>ные нормативные правовые акты и </w:t>
      </w:r>
      <w:r>
        <w:t>служебные документы, регулирующие вопросы, связанные с областью и видом его профессиональной служебной деятельности.</w:t>
      </w:r>
    </w:p>
    <w:p w:rsidR="0090538B" w:rsidRDefault="001650A5" w:rsidP="003B33BF">
      <w:pPr>
        <w:pStyle w:val="20"/>
        <w:numPr>
          <w:ilvl w:val="2"/>
          <w:numId w:val="1"/>
        </w:numPr>
        <w:shd w:val="clear" w:color="auto" w:fill="auto"/>
        <w:tabs>
          <w:tab w:val="left" w:pos="1418"/>
        </w:tabs>
        <w:spacing w:after="0"/>
        <w:ind w:firstLine="740"/>
        <w:jc w:val="both"/>
      </w:pPr>
      <w:r>
        <w:t>Иные профессиональные знания: порядок учета бюджетных и денежных обязательств получателей средств федерального бюджета; виды и структура отчетности по кассовому обслуживанию исполнения бюджетов бюджетной системы Российской Федерации; основы кассового исполнения бюджетов бюджетной системы Российской Федерации;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 Федерального казначейства по г. Москве;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90538B" w:rsidRDefault="001650A5" w:rsidP="004E3A77">
      <w:pPr>
        <w:pStyle w:val="20"/>
        <w:numPr>
          <w:ilvl w:val="1"/>
          <w:numId w:val="1"/>
        </w:numPr>
        <w:shd w:val="clear" w:color="auto" w:fill="auto"/>
        <w:tabs>
          <w:tab w:val="left" w:pos="1276"/>
        </w:tabs>
        <w:spacing w:after="0"/>
        <w:ind w:firstLine="740"/>
        <w:jc w:val="both"/>
      </w:pPr>
      <w:r>
        <w:t>Наличие функциональных знаний: принципы предоставления государственных услуг; требования к предоставлению государственных услуг; порядок, требования, этапы и принципы разработки и применения административного регламента (в том числе административного регламента); порядок предоставления государственных услуг в электронной форме; понятие</w:t>
      </w:r>
      <w:r w:rsidR="0042760A">
        <w:t xml:space="preserve"> и </w:t>
      </w:r>
      <w:r>
        <w:t>принципы функционирования, назначение портала государственных услуг; права заявителей при получении государственных услуг; обязанности государственных органов, предоставляющих государственные услуги; стандарт предоставления государственной услуги: требования и порядок разработки.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238"/>
        </w:tabs>
        <w:spacing w:after="0"/>
        <w:ind w:firstLine="760"/>
        <w:jc w:val="both"/>
      </w:pPr>
      <w:r>
        <w:t>Наличие базовых умений: уметь мыслить системно (стратегически); планировать, рационально использовать служебное время и достигать результата; коммуникативные умения; управлять изменениями; руководить подчиненными, эффективно планировать, организовывать работу и контролировать ее выполнение; оперативно принимать и реализовывать управленческие решения; в области информационно-коммуникационных технологий.</w:t>
      </w:r>
    </w:p>
    <w:p w:rsidR="0090538B" w:rsidRDefault="001650A5" w:rsidP="0042760A">
      <w:pPr>
        <w:pStyle w:val="20"/>
        <w:numPr>
          <w:ilvl w:val="1"/>
          <w:numId w:val="1"/>
        </w:numPr>
        <w:shd w:val="clear" w:color="auto" w:fill="auto"/>
        <w:tabs>
          <w:tab w:val="left" w:pos="1276"/>
        </w:tabs>
        <w:spacing w:after="0"/>
        <w:ind w:firstLine="760"/>
        <w:jc w:val="both"/>
      </w:pPr>
      <w:r>
        <w:lastRenderedPageBreak/>
        <w:t>Наличие профессиональных умений: систематизация и анализ</w:t>
      </w:r>
    </w:p>
    <w:p w:rsidR="0090538B" w:rsidRDefault="001650A5" w:rsidP="00856D75">
      <w:pPr>
        <w:pStyle w:val="20"/>
        <w:shd w:val="clear" w:color="auto" w:fill="auto"/>
        <w:tabs>
          <w:tab w:val="left" w:pos="1488"/>
          <w:tab w:val="left" w:pos="2877"/>
        </w:tabs>
        <w:spacing w:after="0"/>
        <w:ind w:firstLine="0"/>
        <w:jc w:val="both"/>
      </w:pPr>
      <w:r>
        <w:t>информации, подготовка деловой корреспонденции, проектов нормативных правовых актов, иных управленческих документов, выработка предложений по результатам анализа, ведение кассового плана исполнения федерального бюджета; ведение бюджетного учета по кассовому исполнению федерального бюджета; формирование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казначейства, работы в сфере, соответствующей направлению деятельности Отдела; организации и обеспечения выполнения поставленных задач; квалификационного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</w:t>
      </w:r>
      <w:r w:rsidR="00856D75">
        <w:t xml:space="preserve">ений; делового общения, ведения </w:t>
      </w:r>
      <w:r>
        <w:t>делопроизводства; составления делового письма;</w:t>
      </w:r>
      <w:r w:rsidR="00856D75">
        <w:t xml:space="preserve"> </w:t>
      </w:r>
      <w:r>
        <w:t>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 с внутренними и периферийными устройс</w:t>
      </w:r>
      <w:r w:rsidR="00856D75">
        <w:t xml:space="preserve">твами компьютера, информационно - </w:t>
      </w:r>
      <w:r>
        <w:t>коммуникационными сетями, в том числе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90538B" w:rsidRDefault="00856D75" w:rsidP="00856D75">
      <w:pPr>
        <w:pStyle w:val="20"/>
        <w:numPr>
          <w:ilvl w:val="1"/>
          <w:numId w:val="1"/>
        </w:numPr>
        <w:shd w:val="clear" w:color="auto" w:fill="auto"/>
        <w:tabs>
          <w:tab w:val="left" w:pos="1276"/>
          <w:tab w:val="left" w:pos="2877"/>
        </w:tabs>
        <w:spacing w:after="0"/>
        <w:ind w:firstLine="760"/>
        <w:jc w:val="both"/>
      </w:pPr>
      <w:r>
        <w:t xml:space="preserve">Наличие </w:t>
      </w:r>
      <w:r w:rsidR="001650A5">
        <w:t>функциональных умений: прием и согласование</w:t>
      </w:r>
      <w:r>
        <w:t xml:space="preserve"> </w:t>
      </w:r>
      <w:r w:rsidR="001650A5">
        <w:t>документации, заявок, заявлений; рассмотрение запросов, ходатайств, уведомлений, жалоб; представление информации из реестров, баз данных, выдача справок, выписок, документов, разъяснений и сведений; прием, учет, обработка и регистрация корреспонденции, комплектование, учет архивных документов, составление номенклатуры дел.</w:t>
      </w:r>
    </w:p>
    <w:p w:rsidR="00856D75" w:rsidRDefault="00856D75" w:rsidP="00856D75">
      <w:pPr>
        <w:pStyle w:val="20"/>
        <w:shd w:val="clear" w:color="auto" w:fill="auto"/>
        <w:tabs>
          <w:tab w:val="left" w:pos="1276"/>
          <w:tab w:val="left" w:pos="2877"/>
        </w:tabs>
        <w:spacing w:after="0"/>
        <w:ind w:left="760" w:firstLine="0"/>
        <w:jc w:val="both"/>
      </w:pPr>
    </w:p>
    <w:p w:rsidR="0090538B" w:rsidRDefault="001650A5" w:rsidP="00856D75">
      <w:pPr>
        <w:pStyle w:val="20"/>
        <w:shd w:val="clear" w:color="auto" w:fill="auto"/>
        <w:spacing w:after="306" w:line="280" w:lineRule="exact"/>
        <w:ind w:firstLine="709"/>
      </w:pPr>
      <w:r>
        <w:t>Раздел III. Должностные обязанности, права и ответственность</w:t>
      </w:r>
    </w:p>
    <w:p w:rsidR="0090538B" w:rsidRDefault="001650A5" w:rsidP="00856D75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after="0"/>
        <w:ind w:firstLine="760"/>
        <w:jc w:val="both"/>
      </w:pPr>
      <w:r>
        <w:t xml:space="preserve">Основные права и обязанности старшего казначей, а также запреты, </w:t>
      </w:r>
      <w:r w:rsidRPr="00856D75">
        <w:rPr>
          <w:rStyle w:val="21"/>
          <w:strike w:val="0"/>
        </w:rPr>
        <w:t>ограничения и требования к служебному поведению гражданского служащего,</w:t>
      </w:r>
      <w:r>
        <w:rPr>
          <w:rStyle w:val="21"/>
        </w:rPr>
        <w:t xml:space="preserve"> </w:t>
      </w:r>
      <w:r>
        <w:t>связанные с гражданской службой которые</w:t>
      </w:r>
      <w:r w:rsidR="00731C74">
        <w:t xml:space="preserve"> установлены в отношении него и </w:t>
      </w:r>
      <w:r>
        <w:t xml:space="preserve">предусмотрены статьями </w:t>
      </w:r>
      <w:r>
        <w:rPr>
          <w:rStyle w:val="23pt"/>
        </w:rPr>
        <w:t>14-18</w:t>
      </w:r>
      <w:r>
        <w:t xml:space="preserve"> Федерального закона о гражданской службе Федерального закона от 27 июля 2004 г. № 79-ФЗ «О государственной гражданской службе Российской Федерации» (далее - Закон № 79-ФЗ»):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274"/>
        </w:tabs>
        <w:spacing w:after="0"/>
        <w:ind w:firstLine="740"/>
        <w:jc w:val="both"/>
      </w:pPr>
      <w:r>
        <w:t>Старший казначей в соответствии со статьей 15 Закона № 79-ФЗ обязан:</w:t>
      </w:r>
    </w:p>
    <w:p w:rsidR="0090538B" w:rsidRDefault="001650A5">
      <w:pPr>
        <w:pStyle w:val="20"/>
        <w:numPr>
          <w:ilvl w:val="2"/>
          <w:numId w:val="1"/>
        </w:numPr>
        <w:shd w:val="clear" w:color="auto" w:fill="auto"/>
        <w:tabs>
          <w:tab w:val="left" w:pos="1552"/>
        </w:tabs>
        <w:spacing w:after="0"/>
        <w:ind w:firstLine="740"/>
        <w:jc w:val="both"/>
      </w:pPr>
      <w:r>
        <w:t>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90538B" w:rsidRDefault="001650A5">
      <w:pPr>
        <w:pStyle w:val="20"/>
        <w:numPr>
          <w:ilvl w:val="2"/>
          <w:numId w:val="1"/>
        </w:numPr>
        <w:shd w:val="clear" w:color="auto" w:fill="auto"/>
        <w:tabs>
          <w:tab w:val="left" w:pos="1449"/>
        </w:tabs>
        <w:spacing w:after="0"/>
        <w:ind w:firstLine="740"/>
        <w:jc w:val="both"/>
      </w:pPr>
      <w:r>
        <w:t>исполнять должностные обязанности в соответствии с должностным регламентом;</w:t>
      </w:r>
    </w:p>
    <w:p w:rsidR="0090538B" w:rsidRDefault="001650A5" w:rsidP="009A04B4">
      <w:pPr>
        <w:pStyle w:val="20"/>
        <w:numPr>
          <w:ilvl w:val="2"/>
          <w:numId w:val="1"/>
        </w:numPr>
        <w:shd w:val="clear" w:color="auto" w:fill="auto"/>
        <w:tabs>
          <w:tab w:val="left" w:pos="1276"/>
        </w:tabs>
        <w:spacing w:after="0"/>
        <w:ind w:firstLine="740"/>
        <w:jc w:val="both"/>
      </w:pPr>
      <w:r>
        <w:t>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90538B" w:rsidRDefault="001650A5" w:rsidP="009A04B4">
      <w:pPr>
        <w:pStyle w:val="20"/>
        <w:numPr>
          <w:ilvl w:val="2"/>
          <w:numId w:val="1"/>
        </w:numPr>
        <w:shd w:val="clear" w:color="auto" w:fill="auto"/>
        <w:tabs>
          <w:tab w:val="left" w:pos="1276"/>
        </w:tabs>
        <w:spacing w:after="0"/>
        <w:ind w:firstLine="740"/>
        <w:jc w:val="both"/>
      </w:pPr>
      <w:r>
        <w:t>соблюдать при исполнении д</w:t>
      </w:r>
      <w:r w:rsidR="00773693">
        <w:t>олжностных обязанностей права и </w:t>
      </w:r>
      <w:r>
        <w:t xml:space="preserve">законные </w:t>
      </w:r>
      <w:r>
        <w:lastRenderedPageBreak/>
        <w:t>интересы граждан и организаций;</w:t>
      </w:r>
    </w:p>
    <w:p w:rsidR="0090538B" w:rsidRDefault="001650A5" w:rsidP="009A04B4">
      <w:pPr>
        <w:pStyle w:val="20"/>
        <w:numPr>
          <w:ilvl w:val="2"/>
          <w:numId w:val="1"/>
        </w:numPr>
        <w:shd w:val="clear" w:color="auto" w:fill="auto"/>
        <w:tabs>
          <w:tab w:val="left" w:pos="1276"/>
        </w:tabs>
        <w:spacing w:after="0"/>
        <w:ind w:firstLine="740"/>
        <w:jc w:val="both"/>
      </w:pPr>
      <w:r>
        <w:t>соблюдать Служебный распорядок Управления Федерального казначейства по г. Москве;</w:t>
      </w:r>
    </w:p>
    <w:p w:rsidR="0090538B" w:rsidRDefault="001650A5">
      <w:pPr>
        <w:pStyle w:val="20"/>
        <w:numPr>
          <w:ilvl w:val="2"/>
          <w:numId w:val="1"/>
        </w:numPr>
        <w:shd w:val="clear" w:color="auto" w:fill="auto"/>
        <w:tabs>
          <w:tab w:val="left" w:pos="1445"/>
        </w:tabs>
        <w:spacing w:after="0"/>
        <w:ind w:firstLine="740"/>
        <w:jc w:val="both"/>
      </w:pPr>
      <w:r>
        <w:t>поддерживать уровень квалификации, необходимый для надлежащего исполнения должностных обязанностей;</w:t>
      </w:r>
    </w:p>
    <w:p w:rsidR="0090538B" w:rsidRDefault="001650A5" w:rsidP="00773693">
      <w:pPr>
        <w:pStyle w:val="20"/>
        <w:numPr>
          <w:ilvl w:val="2"/>
          <w:numId w:val="1"/>
        </w:numPr>
        <w:shd w:val="clear" w:color="auto" w:fill="auto"/>
        <w:tabs>
          <w:tab w:val="left" w:pos="1276"/>
        </w:tabs>
        <w:spacing w:after="0"/>
        <w:ind w:firstLine="740"/>
        <w:jc w:val="both"/>
      </w:pPr>
      <w:r>
        <w:t>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90538B" w:rsidRDefault="001650A5">
      <w:pPr>
        <w:pStyle w:val="20"/>
        <w:numPr>
          <w:ilvl w:val="2"/>
          <w:numId w:val="1"/>
        </w:numPr>
        <w:shd w:val="clear" w:color="auto" w:fill="auto"/>
        <w:tabs>
          <w:tab w:val="left" w:pos="1456"/>
        </w:tabs>
        <w:spacing w:after="0"/>
        <w:ind w:firstLine="740"/>
        <w:jc w:val="both"/>
      </w:pPr>
      <w:r>
        <w:t>беречь государственное имущество, в том числе предоставленное ему для исполнения должностных обязанностей;</w:t>
      </w:r>
    </w:p>
    <w:p w:rsidR="0090538B" w:rsidRDefault="001650A5" w:rsidP="003E4B05">
      <w:pPr>
        <w:pStyle w:val="20"/>
        <w:numPr>
          <w:ilvl w:val="2"/>
          <w:numId w:val="1"/>
        </w:numPr>
        <w:shd w:val="clear" w:color="auto" w:fill="auto"/>
        <w:tabs>
          <w:tab w:val="left" w:pos="1418"/>
        </w:tabs>
        <w:spacing w:after="0"/>
        <w:ind w:firstLine="740"/>
        <w:jc w:val="both"/>
      </w:pPr>
      <w:r>
        <w:t>представлять в установленном порядке предусмотренные федеральным законом сведения о себе и членах своей семьи;</w:t>
      </w:r>
    </w:p>
    <w:p w:rsidR="0090538B" w:rsidRDefault="001650A5">
      <w:pPr>
        <w:pStyle w:val="20"/>
        <w:numPr>
          <w:ilvl w:val="2"/>
          <w:numId w:val="1"/>
        </w:numPr>
        <w:shd w:val="clear" w:color="auto" w:fill="auto"/>
        <w:tabs>
          <w:tab w:val="left" w:pos="1586"/>
        </w:tabs>
        <w:spacing w:after="0"/>
        <w:ind w:firstLine="740"/>
        <w:jc w:val="both"/>
      </w:pPr>
      <w:r>
        <w:t>сообщать о выходе из гражданства</w:t>
      </w:r>
      <w:r w:rsidR="003E4B05">
        <w:t xml:space="preserve"> Российской Федерации или о </w:t>
      </w:r>
      <w:r>
        <w:t>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90538B" w:rsidRDefault="001650A5">
      <w:pPr>
        <w:pStyle w:val="20"/>
        <w:numPr>
          <w:ilvl w:val="2"/>
          <w:numId w:val="1"/>
        </w:numPr>
        <w:shd w:val="clear" w:color="auto" w:fill="auto"/>
        <w:tabs>
          <w:tab w:val="left" w:pos="1593"/>
        </w:tabs>
        <w:spacing w:after="0"/>
        <w:ind w:firstLine="740"/>
        <w:jc w:val="both"/>
      </w:pPr>
      <w:r>
        <w:t>соблюдать ограничения, выполнять обязательства и требования к служебному поведению, не нарушать запреты, которые установлены Законом № 79-ФЗ и другими федеральными законами;</w:t>
      </w:r>
    </w:p>
    <w:p w:rsidR="0090538B" w:rsidRDefault="001650A5">
      <w:pPr>
        <w:pStyle w:val="20"/>
        <w:numPr>
          <w:ilvl w:val="2"/>
          <w:numId w:val="1"/>
        </w:numPr>
        <w:shd w:val="clear" w:color="auto" w:fill="auto"/>
        <w:tabs>
          <w:tab w:val="left" w:pos="1589"/>
        </w:tabs>
        <w:spacing w:after="0"/>
        <w:ind w:firstLine="740"/>
        <w:jc w:val="both"/>
      </w:pPr>
      <w:r>
        <w:t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90538B" w:rsidRDefault="001650A5">
      <w:pPr>
        <w:pStyle w:val="20"/>
        <w:shd w:val="clear" w:color="auto" w:fill="auto"/>
        <w:spacing w:after="0"/>
        <w:ind w:firstLine="740"/>
        <w:jc w:val="both"/>
      </w:pPr>
      <w:r>
        <w:t>Старший казначей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3E4B05" w:rsidRDefault="001650A5" w:rsidP="003E4B05">
      <w:pPr>
        <w:pStyle w:val="20"/>
        <w:numPr>
          <w:ilvl w:val="1"/>
          <w:numId w:val="1"/>
        </w:numPr>
        <w:shd w:val="clear" w:color="auto" w:fill="auto"/>
        <w:tabs>
          <w:tab w:val="left" w:pos="1247"/>
        </w:tabs>
        <w:spacing w:after="0"/>
        <w:ind w:firstLine="740"/>
        <w:jc w:val="both"/>
      </w:pPr>
      <w:r>
        <w:t>Старший казначей в соответствии со статьей 14 Закона № 79-ФЗ имеет право на:</w:t>
      </w:r>
    </w:p>
    <w:p w:rsidR="0090538B" w:rsidRDefault="003E4B05" w:rsidP="003E4B05">
      <w:pPr>
        <w:pStyle w:val="20"/>
        <w:numPr>
          <w:ilvl w:val="1"/>
          <w:numId w:val="1"/>
        </w:numPr>
        <w:shd w:val="clear" w:color="auto" w:fill="auto"/>
        <w:tabs>
          <w:tab w:val="left" w:pos="1247"/>
        </w:tabs>
        <w:spacing w:after="0"/>
        <w:ind w:firstLine="740"/>
        <w:jc w:val="both"/>
      </w:pPr>
      <w:r>
        <w:rPr>
          <w:rStyle w:val="21"/>
          <w:strike w:val="0"/>
        </w:rPr>
        <w:t>Обеспечение</w:t>
      </w:r>
      <w:r w:rsidRPr="003E4B05">
        <w:t xml:space="preserve"> </w:t>
      </w:r>
      <w:r w:rsidRPr="003E4B05">
        <w:rPr>
          <w:rStyle w:val="21"/>
          <w:strike w:val="0"/>
        </w:rPr>
        <w:t>надлежащих</w:t>
      </w:r>
      <w:r>
        <w:rPr>
          <w:rStyle w:val="21"/>
          <w:strike w:val="0"/>
        </w:rPr>
        <w:t xml:space="preserve"> организационно-технических условий</w:t>
      </w:r>
      <w:r w:rsidRPr="003E4B05">
        <w:rPr>
          <w:rStyle w:val="21"/>
          <w:strike w:val="0"/>
        </w:rPr>
        <w:t>,</w:t>
      </w:r>
      <w:r>
        <w:rPr>
          <w:rStyle w:val="21"/>
        </w:rPr>
        <w:t xml:space="preserve"> </w:t>
      </w:r>
      <w:r w:rsidR="001650A5">
        <w:t>необходимых для исполнения должностных обязанностей;</w:t>
      </w:r>
    </w:p>
    <w:p w:rsidR="0090538B" w:rsidRDefault="001650A5" w:rsidP="00D826BD">
      <w:pPr>
        <w:pStyle w:val="20"/>
        <w:numPr>
          <w:ilvl w:val="2"/>
          <w:numId w:val="1"/>
        </w:numPr>
        <w:shd w:val="clear" w:color="auto" w:fill="auto"/>
        <w:tabs>
          <w:tab w:val="left" w:pos="1418"/>
        </w:tabs>
        <w:spacing w:after="0"/>
        <w:ind w:firstLine="740"/>
        <w:jc w:val="both"/>
      </w:pPr>
      <w:r>
        <w:t>ознакомление с настоящим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90538B" w:rsidRDefault="001650A5" w:rsidP="00D826BD">
      <w:pPr>
        <w:pStyle w:val="20"/>
        <w:numPr>
          <w:ilvl w:val="2"/>
          <w:numId w:val="1"/>
        </w:numPr>
        <w:shd w:val="clear" w:color="auto" w:fill="auto"/>
        <w:tabs>
          <w:tab w:val="left" w:pos="1418"/>
        </w:tabs>
        <w:spacing w:after="0"/>
        <w:ind w:firstLine="740"/>
        <w:jc w:val="both"/>
      </w:pPr>
      <w: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90538B" w:rsidRDefault="001650A5" w:rsidP="00D826BD">
      <w:pPr>
        <w:pStyle w:val="20"/>
        <w:numPr>
          <w:ilvl w:val="2"/>
          <w:numId w:val="1"/>
        </w:numPr>
        <w:shd w:val="clear" w:color="auto" w:fill="auto"/>
        <w:tabs>
          <w:tab w:val="left" w:pos="1418"/>
        </w:tabs>
        <w:spacing w:after="0"/>
        <w:ind w:firstLine="740"/>
        <w:jc w:val="both"/>
      </w:pPr>
      <w:r>
        <w:t>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90538B" w:rsidRDefault="001650A5" w:rsidP="00D826BD">
      <w:pPr>
        <w:pStyle w:val="20"/>
        <w:numPr>
          <w:ilvl w:val="2"/>
          <w:numId w:val="1"/>
        </w:numPr>
        <w:shd w:val="clear" w:color="auto" w:fill="auto"/>
        <w:tabs>
          <w:tab w:val="left" w:pos="1418"/>
        </w:tabs>
        <w:spacing w:after="0"/>
        <w:ind w:firstLine="740"/>
        <w:jc w:val="both"/>
      </w:pPr>
      <w: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90538B" w:rsidRDefault="001650A5" w:rsidP="00D826BD">
      <w:pPr>
        <w:pStyle w:val="20"/>
        <w:numPr>
          <w:ilvl w:val="2"/>
          <w:numId w:val="1"/>
        </w:numPr>
        <w:shd w:val="clear" w:color="auto" w:fill="auto"/>
        <w:tabs>
          <w:tab w:val="left" w:pos="1418"/>
        </w:tabs>
        <w:spacing w:after="0"/>
        <w:ind w:firstLine="740"/>
        <w:jc w:val="both"/>
      </w:pPr>
      <w:r>
        <w:t xml:space="preserve">доступ в установленном порядке к сведениям, составляющим </w:t>
      </w:r>
      <w:r>
        <w:lastRenderedPageBreak/>
        <w:t>государственную тайну, если исполнение должностных обязанностей связано с использованием таких сведений;</w:t>
      </w:r>
    </w:p>
    <w:p w:rsidR="0090538B" w:rsidRDefault="001650A5" w:rsidP="00D826BD">
      <w:pPr>
        <w:pStyle w:val="20"/>
        <w:numPr>
          <w:ilvl w:val="2"/>
          <w:numId w:val="1"/>
        </w:numPr>
        <w:shd w:val="clear" w:color="auto" w:fill="auto"/>
        <w:tabs>
          <w:tab w:val="left" w:pos="1418"/>
        </w:tabs>
        <w:spacing w:after="0"/>
        <w:ind w:firstLine="740"/>
        <w:jc w:val="both"/>
      </w:pPr>
      <w: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90538B" w:rsidRDefault="001650A5" w:rsidP="0048139F">
      <w:pPr>
        <w:pStyle w:val="20"/>
        <w:numPr>
          <w:ilvl w:val="2"/>
          <w:numId w:val="1"/>
        </w:numPr>
        <w:shd w:val="clear" w:color="auto" w:fill="auto"/>
        <w:tabs>
          <w:tab w:val="left" w:pos="1418"/>
        </w:tabs>
        <w:spacing w:after="0"/>
        <w:ind w:firstLine="740"/>
        <w:jc w:val="both"/>
      </w:pPr>
      <w: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документов, и материалов;</w:t>
      </w:r>
    </w:p>
    <w:p w:rsidR="0090538B" w:rsidRDefault="001650A5" w:rsidP="0048139F">
      <w:pPr>
        <w:pStyle w:val="20"/>
        <w:numPr>
          <w:ilvl w:val="2"/>
          <w:numId w:val="1"/>
        </w:numPr>
        <w:shd w:val="clear" w:color="auto" w:fill="auto"/>
        <w:tabs>
          <w:tab w:val="left" w:pos="1418"/>
        </w:tabs>
        <w:spacing w:after="0"/>
        <w:ind w:firstLine="740"/>
        <w:jc w:val="both"/>
      </w:pPr>
      <w:r>
        <w:t>защиту сведений о гражданском служащем;</w:t>
      </w:r>
    </w:p>
    <w:p w:rsidR="0090538B" w:rsidRDefault="001650A5" w:rsidP="0048139F">
      <w:pPr>
        <w:pStyle w:val="20"/>
        <w:numPr>
          <w:ilvl w:val="2"/>
          <w:numId w:val="1"/>
        </w:numPr>
        <w:shd w:val="clear" w:color="auto" w:fill="auto"/>
        <w:tabs>
          <w:tab w:val="left" w:pos="1418"/>
          <w:tab w:val="left" w:pos="1646"/>
        </w:tabs>
        <w:spacing w:after="0"/>
        <w:ind w:firstLine="740"/>
        <w:jc w:val="both"/>
      </w:pPr>
      <w:r>
        <w:t>должностной рост на конкурсной основе;</w:t>
      </w:r>
    </w:p>
    <w:p w:rsidR="0090538B" w:rsidRDefault="001650A5" w:rsidP="0048139F">
      <w:pPr>
        <w:pStyle w:val="20"/>
        <w:numPr>
          <w:ilvl w:val="2"/>
          <w:numId w:val="1"/>
        </w:numPr>
        <w:shd w:val="clear" w:color="auto" w:fill="auto"/>
        <w:tabs>
          <w:tab w:val="left" w:pos="1560"/>
          <w:tab w:val="left" w:pos="1898"/>
        </w:tabs>
        <w:spacing w:after="0"/>
        <w:ind w:firstLine="740"/>
        <w:jc w:val="both"/>
      </w:pPr>
      <w:r>
        <w:t>профессиональное развитие в порядке, установленном федеральными законами;</w:t>
      </w:r>
    </w:p>
    <w:p w:rsidR="0090538B" w:rsidRDefault="001650A5">
      <w:pPr>
        <w:pStyle w:val="20"/>
        <w:numPr>
          <w:ilvl w:val="2"/>
          <w:numId w:val="1"/>
        </w:numPr>
        <w:shd w:val="clear" w:color="auto" w:fill="auto"/>
        <w:tabs>
          <w:tab w:val="left" w:pos="1649"/>
        </w:tabs>
        <w:spacing w:after="0"/>
        <w:ind w:firstLine="740"/>
        <w:jc w:val="both"/>
      </w:pPr>
      <w:r>
        <w:t>членство в профессиональном союзе;</w:t>
      </w:r>
    </w:p>
    <w:p w:rsidR="0090538B" w:rsidRDefault="001650A5">
      <w:pPr>
        <w:pStyle w:val="20"/>
        <w:numPr>
          <w:ilvl w:val="2"/>
          <w:numId w:val="1"/>
        </w:numPr>
        <w:shd w:val="clear" w:color="auto" w:fill="auto"/>
        <w:tabs>
          <w:tab w:val="left" w:pos="1622"/>
        </w:tabs>
        <w:spacing w:after="0"/>
        <w:ind w:firstLine="740"/>
        <w:jc w:val="both"/>
      </w:pPr>
      <w:r>
        <w:t>рассмотрение индивидуальных сл</w:t>
      </w:r>
      <w:r w:rsidR="0048139F">
        <w:t>ужебных споров в соответствии с </w:t>
      </w:r>
      <w:r>
        <w:t>законодательством Российской Федерации о государственной гражданской службе;</w:t>
      </w:r>
    </w:p>
    <w:p w:rsidR="0090538B" w:rsidRDefault="001650A5">
      <w:pPr>
        <w:pStyle w:val="20"/>
        <w:numPr>
          <w:ilvl w:val="2"/>
          <w:numId w:val="1"/>
        </w:numPr>
        <w:shd w:val="clear" w:color="auto" w:fill="auto"/>
        <w:tabs>
          <w:tab w:val="left" w:pos="1649"/>
        </w:tabs>
        <w:spacing w:after="0"/>
        <w:ind w:firstLine="740"/>
        <w:jc w:val="both"/>
      </w:pPr>
      <w:r>
        <w:t>проведение по его заявлению служебной проверки;</w:t>
      </w:r>
    </w:p>
    <w:p w:rsidR="0090538B" w:rsidRDefault="001650A5">
      <w:pPr>
        <w:pStyle w:val="20"/>
        <w:numPr>
          <w:ilvl w:val="2"/>
          <w:numId w:val="1"/>
        </w:numPr>
        <w:shd w:val="clear" w:color="auto" w:fill="auto"/>
        <w:tabs>
          <w:tab w:val="left" w:pos="1622"/>
        </w:tabs>
        <w:spacing w:after="0"/>
        <w:ind w:firstLine="740"/>
        <w:jc w:val="both"/>
      </w:pPr>
      <w:r>
        <w:t>защиту своих прав и законных интересов на гражданской службе, включая обжалование в суд их нарушения;</w:t>
      </w:r>
    </w:p>
    <w:p w:rsidR="0090538B" w:rsidRDefault="001650A5">
      <w:pPr>
        <w:pStyle w:val="20"/>
        <w:numPr>
          <w:ilvl w:val="2"/>
          <w:numId w:val="1"/>
        </w:numPr>
        <w:shd w:val="clear" w:color="auto" w:fill="auto"/>
        <w:tabs>
          <w:tab w:val="left" w:pos="1626"/>
        </w:tabs>
        <w:spacing w:after="0"/>
        <w:ind w:firstLine="740"/>
        <w:jc w:val="both"/>
      </w:pPr>
      <w:r>
        <w:t>медицинское страхование в с</w:t>
      </w:r>
      <w:r w:rsidR="0048139F">
        <w:t>оответствии с Законом № 79-ФЗ и </w:t>
      </w:r>
      <w:r>
        <w:t>федеральным законом о медицинском страховании государственных служащих Российской Федерации;</w:t>
      </w:r>
    </w:p>
    <w:p w:rsidR="0090538B" w:rsidRDefault="001650A5">
      <w:pPr>
        <w:pStyle w:val="20"/>
        <w:numPr>
          <w:ilvl w:val="2"/>
          <w:numId w:val="1"/>
        </w:numPr>
        <w:shd w:val="clear" w:color="auto" w:fill="auto"/>
        <w:tabs>
          <w:tab w:val="left" w:pos="1622"/>
        </w:tabs>
        <w:spacing w:after="0"/>
        <w:ind w:firstLine="740"/>
        <w:jc w:val="both"/>
      </w:pPr>
      <w:r>
        <w:t>государственную защиту своих жизни и здоровья, жизни и здоровья членов своей семьи, а также принадлежащего ему имущества;</w:t>
      </w:r>
    </w:p>
    <w:p w:rsidR="0090538B" w:rsidRDefault="001650A5" w:rsidP="004205FF">
      <w:pPr>
        <w:pStyle w:val="20"/>
        <w:numPr>
          <w:ilvl w:val="2"/>
          <w:numId w:val="1"/>
        </w:numPr>
        <w:shd w:val="clear" w:color="auto" w:fill="auto"/>
        <w:tabs>
          <w:tab w:val="left" w:pos="1560"/>
        </w:tabs>
        <w:spacing w:after="0"/>
        <w:ind w:firstLine="740"/>
        <w:jc w:val="both"/>
      </w:pPr>
      <w:r>
        <w:t>государственное пенсионное обеспечение в соответствии с</w:t>
      </w:r>
    </w:p>
    <w:p w:rsidR="0090538B" w:rsidRDefault="001650A5">
      <w:pPr>
        <w:pStyle w:val="20"/>
        <w:shd w:val="clear" w:color="auto" w:fill="auto"/>
        <w:tabs>
          <w:tab w:val="left" w:leader="hyphen" w:pos="9922"/>
        </w:tabs>
        <w:spacing w:after="0"/>
        <w:ind w:firstLine="0"/>
        <w:jc w:val="both"/>
      </w:pPr>
      <w:r>
        <w:t xml:space="preserve">Федеральным законом от 15.12.2001 № 166-ФЗ «О государственном пенсионном </w:t>
      </w:r>
      <w:r w:rsidRPr="004205FF">
        <w:rPr>
          <w:rStyle w:val="21"/>
          <w:strike w:val="0"/>
        </w:rPr>
        <w:t>обеспечении в Российской Федерации».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262"/>
        </w:tabs>
        <w:spacing w:after="0"/>
        <w:ind w:firstLine="740"/>
        <w:jc w:val="both"/>
      </w:pPr>
      <w:r>
        <w:t>Старший казначей в соответствии со статьями 16,17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326"/>
        </w:tabs>
        <w:spacing w:after="0"/>
        <w:ind w:firstLine="760"/>
        <w:jc w:val="both"/>
      </w:pPr>
      <w:r>
        <w:t>Старший казначей обязан соблюдать требования к служебному поведению, установленные статьей 18 Закона № 79-ФЗ.</w:t>
      </w:r>
    </w:p>
    <w:p w:rsidR="0090538B" w:rsidRDefault="001650A5">
      <w:pPr>
        <w:pStyle w:val="20"/>
        <w:numPr>
          <w:ilvl w:val="0"/>
          <w:numId w:val="1"/>
        </w:numPr>
        <w:shd w:val="clear" w:color="auto" w:fill="auto"/>
        <w:tabs>
          <w:tab w:val="left" w:pos="1051"/>
        </w:tabs>
        <w:spacing w:after="0"/>
        <w:ind w:firstLine="760"/>
        <w:jc w:val="both"/>
      </w:pPr>
      <w:r>
        <w:t>Исходя из возложенных на Отдел задач, старший казначей выполняет следующие функциональные обязанности: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326"/>
        </w:tabs>
        <w:spacing w:after="0"/>
        <w:ind w:firstLine="760"/>
        <w:jc w:val="both"/>
      </w:pPr>
      <w:r>
        <w:t xml:space="preserve">обеспечивает ведение лицевых счетов бюджетов, лицевых счетов территориальных органов государственных внебюджетных фондов Российской Федерации, лицевых счетов главного администратора источников внутреннего финансирования дефицита бюджета (администратора источников внутреннего финансирования дефицита бюджета с полномочиями главного администратора), администратора источников внутреннего финансирования дефицита бюджета, главного администратора источников внешнего финансирования дефицита бюджета (администратора источников внешнего финансирования дефицита бюджета с полномочиями главного администратора), администратора источников внешнего финансирования дефицита бюджета, главного распорядителя (распорядителя) бюджетных средств, получателя бюджетных средств, иного получателя бюджетных </w:t>
      </w:r>
      <w:r>
        <w:lastRenderedPageBreak/>
        <w:t>средств, для учета операций со средствами, поступающими во временное распоряжение получателя бюджетных средств, для учета операций по переданным полномочиям получателя бюджетных средств, открытых участникам бюджетного процесса федерального уровня и участникам бюджетного процесса субъектов Российской Федерации (муниципальных образований), а также лицевых счетов для учета операций, осуществляемых участниками бюджетного процесса бюджета государственного внебюджетного фонда, в соответствии с Соглашением с государственным внебюджетным фондом, бюджетными (автономными) учреждениями и иными неучастниками бюджетного процесса, распорядителями и получателями средств бюджета Союзного государства;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326"/>
        </w:tabs>
        <w:spacing w:after="0"/>
        <w:ind w:firstLine="760"/>
        <w:jc w:val="both"/>
      </w:pPr>
      <w:r>
        <w:t>обеспечивает проведение операций по обеспечению наличными денежными средствами и осуществление операций с использованием расчетных (дебетовых) карт организаций, лицевые счета которым открыты в Управлении и обслуживаются в Отделе;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326"/>
        </w:tabs>
        <w:spacing w:after="0"/>
        <w:ind w:firstLine="760"/>
        <w:jc w:val="both"/>
      </w:pPr>
      <w:r>
        <w:t xml:space="preserve">обеспечивает проведение и учет операций со средствами федерального бюджета, средствами дополнительного бюджетного финансирования, средствами, поступающими во временное распоряжение получателя бюджетных средств, средствами бюджета Союзного государства, средствами федеральных бюджетных (автономных) учреждений и иных неучастников бюджетного процесса, средствами обязательного медицинского страхования на соответствующих лицевых счетах, открытых в Управлении, в соответствии с федеральным законом о федеральном бюджете на соответствующий финансовый год и на плановый период, актами Президента Российской Федерации и Правительства Российской Федерации, принятыми в соответствии с бюджетным </w:t>
      </w:r>
      <w:r w:rsidRPr="00B14F49">
        <w:t xml:space="preserve">законодательством </w:t>
      </w:r>
      <w:r w:rsidR="00B14F49" w:rsidRPr="00B14F49">
        <w:rPr>
          <w:rStyle w:val="21"/>
          <w:strike w:val="0"/>
        </w:rPr>
        <w:t xml:space="preserve">Российской Федерации, нормативными правовыми актами Министерства </w:t>
      </w:r>
      <w:r w:rsidRPr="00B14F49">
        <w:t>финансов</w:t>
      </w:r>
      <w:r>
        <w:t xml:space="preserve"> Российской Федерации и Федерального казначейства, регулирующими исполнение федерального бюджета по расходам и источникам финансирования дефицита федерального бюджета;</w:t>
      </w:r>
    </w:p>
    <w:p w:rsidR="0090538B" w:rsidRDefault="001650A5" w:rsidP="00E7009D">
      <w:pPr>
        <w:pStyle w:val="20"/>
        <w:numPr>
          <w:ilvl w:val="1"/>
          <w:numId w:val="1"/>
        </w:numPr>
        <w:shd w:val="clear" w:color="auto" w:fill="auto"/>
        <w:tabs>
          <w:tab w:val="left" w:pos="1276"/>
        </w:tabs>
        <w:spacing w:after="0"/>
        <w:ind w:firstLine="760"/>
        <w:jc w:val="both"/>
      </w:pPr>
      <w:r>
        <w:t>осуществляет учет бюджетных обязательств получателей средств федерального бюджета, подлежащих исполнению за счет средств федерального бюджета, дополнительного бюджетного финансирования;</w:t>
      </w:r>
    </w:p>
    <w:p w:rsidR="0090538B" w:rsidRDefault="001650A5" w:rsidP="00E7009D">
      <w:pPr>
        <w:pStyle w:val="20"/>
        <w:numPr>
          <w:ilvl w:val="1"/>
          <w:numId w:val="1"/>
        </w:numPr>
        <w:shd w:val="clear" w:color="auto" w:fill="auto"/>
        <w:tabs>
          <w:tab w:val="left" w:pos="1276"/>
        </w:tabs>
        <w:spacing w:after="0"/>
        <w:ind w:firstLine="760"/>
        <w:jc w:val="both"/>
      </w:pPr>
      <w:r>
        <w:t>осуществляет санкционирование</w:t>
      </w:r>
      <w:r w:rsidR="002002AE">
        <w:t xml:space="preserve"> оплаты денежных обязательств в </w:t>
      </w:r>
      <w:r>
        <w:t>соответствии с порядком, установленным Министерством финансов Российской Федерации для получателей средств федерального бюджета, администраторов источников внутреннего финансирования дефицита федерального бюджета, федеральных бюджетных (автономных) учреждений в части средств, предоставленных федеральным бюджетным (автономным) учреждениям в виде субсидий в соответствии с абзацем вторым пунк</w:t>
      </w:r>
      <w:r w:rsidR="002002AE">
        <w:t>та 1 статьи 78.1 и статьей 78.2 </w:t>
      </w:r>
      <w:r>
        <w:t>Бюджетного кодекса Российской Федерации, лицевые счета которых открыты в Управлении;</w:t>
      </w:r>
    </w:p>
    <w:p w:rsidR="0090538B" w:rsidRDefault="001650A5" w:rsidP="002002AE">
      <w:pPr>
        <w:pStyle w:val="20"/>
        <w:numPr>
          <w:ilvl w:val="1"/>
          <w:numId w:val="1"/>
        </w:numPr>
        <w:shd w:val="clear" w:color="auto" w:fill="auto"/>
        <w:tabs>
          <w:tab w:val="left" w:pos="1276"/>
        </w:tabs>
        <w:spacing w:after="0"/>
        <w:ind w:firstLine="760"/>
        <w:jc w:val="both"/>
      </w:pPr>
      <w:r>
        <w:t>осуществляет санкционирование расходов федеральных государственных унитарных предприятий,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порядком, установленным Министерством финансов Российской Федерации;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340"/>
        </w:tabs>
        <w:spacing w:after="0"/>
        <w:ind w:firstLine="760"/>
        <w:jc w:val="both"/>
      </w:pPr>
      <w:r>
        <w:t xml:space="preserve">обеспечивает исполнение порядка завершения операций по исполнению </w:t>
      </w:r>
      <w:r>
        <w:lastRenderedPageBreak/>
        <w:t>федерального бюджета и бюджета Союзного государства в текущем финансовом году;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340"/>
        </w:tabs>
        <w:spacing w:after="0"/>
        <w:ind w:firstLine="760"/>
        <w:jc w:val="both"/>
      </w:pPr>
      <w:r>
        <w:t>применяет меры, предусмотренные законодательством Российской Федерации, ограничительного, предупредительного и профилактического характера, направленные на недопущение и (или) пресечение нарушений распорядителями и получателями средств федерального бюджета обязательных требований, при исполнении федерального бюджета в пределах компетенции Отдела;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340"/>
        </w:tabs>
        <w:spacing w:after="0"/>
        <w:ind w:firstLine="760"/>
        <w:jc w:val="both"/>
      </w:pPr>
      <w:r>
        <w:t>доводит до распорядителей и получателей средств федерального бюджета, администраторов источников финансирования дефицита федерального бюджета,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актах, регулирующих порядок исполнения и учета операций по расходам и источникам финансирования дефицита федерального бюджета через счета Управления;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382"/>
        </w:tabs>
        <w:spacing w:after="0"/>
        <w:ind w:firstLine="760"/>
        <w:jc w:val="both"/>
      </w:pPr>
      <w:r>
        <w:t>обеспечивает проведение кассовых вы</w:t>
      </w:r>
      <w:r w:rsidR="002002AE">
        <w:t>плат из федерального бюджета от </w:t>
      </w:r>
      <w:r>
        <w:t>имени и по поручению клиентов, лицевые счета которых в ус</w:t>
      </w:r>
      <w:r w:rsidR="002002AE">
        <w:t>тановленном порядке открыты в У</w:t>
      </w:r>
      <w:r>
        <w:t>правлении;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382"/>
        </w:tabs>
        <w:spacing w:after="0"/>
        <w:ind w:firstLine="760"/>
        <w:jc w:val="both"/>
      </w:pPr>
      <w:r>
        <w:t xml:space="preserve">обеспечивает проведение и учет кассовых операций со средствами федеральных бюджетных (автономных) учреждений и иных неучастников бюджетного процесса, лицевые счета которых в </w:t>
      </w:r>
      <w:r w:rsidR="001F290B">
        <w:t>установленном порядке открыты в </w:t>
      </w:r>
      <w:r>
        <w:t>Управлении;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386"/>
        </w:tabs>
        <w:spacing w:after="0"/>
        <w:ind w:firstLine="760"/>
        <w:jc w:val="both"/>
      </w:pPr>
      <w:r w:rsidRPr="002002AE">
        <w:rPr>
          <w:rStyle w:val="21"/>
          <w:strike w:val="0"/>
        </w:rPr>
        <w:t>об</w:t>
      </w:r>
      <w:r w:rsidRPr="002002AE">
        <w:t>ес</w:t>
      </w:r>
      <w:r w:rsidRPr="002002AE">
        <w:rPr>
          <w:rStyle w:val="21"/>
          <w:strike w:val="0"/>
        </w:rPr>
        <w:t>печивает проведение и учет операций по кассовым выплатам и</w:t>
      </w:r>
      <w:r w:rsidRPr="00081F91">
        <w:t>з</w:t>
      </w:r>
      <w:r w:rsidR="001F290B">
        <w:t> </w:t>
      </w:r>
      <w:r>
        <w:t>бюджетов субъектов Российской Федерации, местных бюджетов, бюджетов государственных внебюджетных фондов от имени и по поручению соответствующих финансовых органов (территориальных органов государственных внебюджетных фондов Российской Федерации), администраторов источников финансирования дефицита соответствующего бюджета, получателей средств бюджетов, лицевые счета которых в установленном порядке открыты в данном Отделе, а также за счет средств, поступающих во временное распоряжение получателей бюджетных средств субъекта Российской Федерации (местных бюджетов), государственных внебюджетных фондов;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437"/>
        </w:tabs>
        <w:spacing w:after="0"/>
        <w:ind w:firstLine="760"/>
        <w:jc w:val="both"/>
      </w:pPr>
      <w:r>
        <w:t>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Отдела;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594"/>
        </w:tabs>
        <w:spacing w:after="0"/>
        <w:ind w:firstLine="760"/>
        <w:jc w:val="both"/>
      </w:pPr>
      <w:r>
        <w:t>осуществляет взаимодей</w:t>
      </w:r>
      <w:r w:rsidR="001F290B">
        <w:t>ствие с клиентами Управления по </w:t>
      </w:r>
      <w:r>
        <w:t>методологическим вопросам, входящим в комп</w:t>
      </w:r>
      <w:r w:rsidR="001F290B">
        <w:t>етенцию Отдела, по работе в </w:t>
      </w:r>
      <w:r>
        <w:t>отдельных компонентах государственной интегрированной информационной системы управления общественными финансами «Электронный бюджет»;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437"/>
        </w:tabs>
        <w:spacing w:after="0"/>
        <w:ind w:firstLine="760"/>
        <w:jc w:val="both"/>
      </w:pPr>
      <w:r>
        <w:t>обеспечивает своевременное и полное рассмотрение обращений организаций и граждан в пределах компет</w:t>
      </w:r>
      <w:r w:rsidR="001F290B">
        <w:t>енции Отдела и в соответствии с </w:t>
      </w:r>
      <w:r>
        <w:t>поручением руководителя (заместителя руководителя), подготовку проектов ответов заявителям по указанным обращениям в установленный законодательством Российской Федерации срок;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437"/>
        </w:tabs>
        <w:spacing w:after="0"/>
        <w:ind w:firstLine="760"/>
        <w:jc w:val="both"/>
      </w:pPr>
      <w:r>
        <w:t xml:space="preserve">осуществляет внутренний контроль соответствия деятельности Отдела по исполнению государственных функций и полномочий требованиям нормативных </w:t>
      </w:r>
      <w:r>
        <w:lastRenderedPageBreak/>
        <w:t>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90538B" w:rsidRDefault="001650A5" w:rsidP="001F290B">
      <w:pPr>
        <w:pStyle w:val="20"/>
        <w:numPr>
          <w:ilvl w:val="1"/>
          <w:numId w:val="1"/>
        </w:numPr>
        <w:shd w:val="clear" w:color="auto" w:fill="auto"/>
        <w:tabs>
          <w:tab w:val="left" w:pos="1418"/>
        </w:tabs>
        <w:spacing w:after="0"/>
        <w:ind w:firstLine="760"/>
        <w:jc w:val="both"/>
      </w:pPr>
      <w:r>
        <w:t>взаимодействует в пределах компетенции со структурными подразделениями Управления, Федеральным казначейством, Межрегиональным операционным управлением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90538B" w:rsidRDefault="001650A5" w:rsidP="001F290B">
      <w:pPr>
        <w:pStyle w:val="20"/>
        <w:numPr>
          <w:ilvl w:val="1"/>
          <w:numId w:val="1"/>
        </w:numPr>
        <w:shd w:val="clear" w:color="auto" w:fill="auto"/>
        <w:tabs>
          <w:tab w:val="left" w:pos="1418"/>
        </w:tabs>
        <w:spacing w:after="0"/>
        <w:ind w:firstLine="760"/>
        <w:jc w:val="both"/>
      </w:pPr>
      <w:r>
        <w:t>осуществляет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Отдела;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437"/>
        </w:tabs>
        <w:spacing w:after="0"/>
        <w:ind w:firstLine="760"/>
        <w:jc w:val="both"/>
      </w:pPr>
      <w:r>
        <w:t>обеспечивает в пределах компетенции Отдела выполнения норм и требований по защите сведений, составляющих государственную тайну, сведений ограниченного доступа, не составляющих государственную тайну, а также сведений ограниченного распространения, в случае, если предполагается защищать также и информацию ограниченного распространения с пометкой «Для служебного пользования»;</w:t>
      </w:r>
    </w:p>
    <w:p w:rsidR="0090538B" w:rsidRPr="00960B90" w:rsidRDefault="001650A5" w:rsidP="00960B90">
      <w:pPr>
        <w:pStyle w:val="20"/>
        <w:numPr>
          <w:ilvl w:val="1"/>
          <w:numId w:val="1"/>
        </w:numPr>
        <w:shd w:val="clear" w:color="auto" w:fill="auto"/>
        <w:tabs>
          <w:tab w:val="left" w:pos="1437"/>
        </w:tabs>
        <w:spacing w:after="0"/>
        <w:ind w:firstLine="760"/>
        <w:jc w:val="both"/>
      </w:pPr>
      <w:r>
        <w:t>обеспечивает исполнение технологических регламентов Федерального</w:t>
      </w:r>
      <w:r w:rsidR="00960B90">
        <w:t xml:space="preserve"> </w:t>
      </w:r>
      <w:r w:rsidRPr="00960B90">
        <w:rPr>
          <w:rStyle w:val="21"/>
          <w:strike w:val="0"/>
        </w:rPr>
        <w:t>казначейства, относящихся к функциям Отдела;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437"/>
        </w:tabs>
        <w:spacing w:after="0"/>
        <w:ind w:firstLine="760"/>
        <w:jc w:val="both"/>
      </w:pPr>
      <w:r>
        <w:t>участвует в тестировании и внедрении прикладного программного обеспечения, используемого при реализации функций Отдела;</w:t>
      </w:r>
    </w:p>
    <w:p w:rsidR="0090538B" w:rsidRDefault="001650A5" w:rsidP="00960B90">
      <w:pPr>
        <w:pStyle w:val="20"/>
        <w:numPr>
          <w:ilvl w:val="1"/>
          <w:numId w:val="1"/>
        </w:numPr>
        <w:shd w:val="clear" w:color="auto" w:fill="auto"/>
        <w:tabs>
          <w:tab w:val="left" w:pos="1418"/>
        </w:tabs>
        <w:spacing w:after="0"/>
        <w:ind w:firstLine="760"/>
        <w:jc w:val="both"/>
      </w:pPr>
      <w:r>
        <w:t xml:space="preserve">участвует в мероприятиях </w:t>
      </w:r>
      <w:r w:rsidR="00960B90">
        <w:t>мобилизационной подготовки и </w:t>
      </w:r>
      <w:r>
        <w:t>гражданской обороны Управления;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393"/>
        </w:tabs>
        <w:spacing w:after="0"/>
        <w:ind w:firstLine="760"/>
        <w:jc w:val="both"/>
      </w:pPr>
      <w:r>
        <w:t>соблюдает требования охраны труда и правила противопожарного режима в пределах компетенции Отдела;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393"/>
        </w:tabs>
        <w:spacing w:after="0"/>
        <w:ind w:firstLine="760"/>
        <w:jc w:val="both"/>
      </w:pPr>
      <w:r>
        <w:t>управляет в установленном порядке внутренними (операционными) казначейскими рисками в пределах компетенции Отдела;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396"/>
        </w:tabs>
        <w:spacing w:after="0"/>
        <w:ind w:firstLine="760"/>
        <w:jc w:val="both"/>
      </w:pPr>
      <w:r>
        <w:t xml:space="preserve">осуществляет сверку бюджетной отчетности клиентов с данными соответствующих лицевых счетов и аналитических отчетов и ее заверение, в части клиентов, </w:t>
      </w:r>
      <w:r w:rsidR="00960B90">
        <w:t>обсуживающихся</w:t>
      </w:r>
      <w:r>
        <w:t xml:space="preserve"> в Отделе;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443"/>
        </w:tabs>
        <w:spacing w:after="0"/>
        <w:ind w:firstLine="760"/>
        <w:jc w:val="both"/>
      </w:pPr>
      <w:r>
        <w:t>осуществляет иные функции в пределах компетенции Отдела.</w:t>
      </w:r>
    </w:p>
    <w:p w:rsidR="0090538B" w:rsidRDefault="001650A5">
      <w:pPr>
        <w:pStyle w:val="20"/>
        <w:numPr>
          <w:ilvl w:val="0"/>
          <w:numId w:val="1"/>
        </w:numPr>
        <w:shd w:val="clear" w:color="auto" w:fill="auto"/>
        <w:tabs>
          <w:tab w:val="left" w:pos="1040"/>
        </w:tabs>
        <w:spacing w:after="0"/>
        <w:ind w:firstLine="760"/>
        <w:jc w:val="both"/>
      </w:pPr>
      <w:r>
        <w:t>В целях исполнения возложенных должностных обязанностей старший казначей имеет право:</w:t>
      </w:r>
    </w:p>
    <w:p w:rsidR="0090538B" w:rsidRDefault="001650A5" w:rsidP="00922C2E">
      <w:pPr>
        <w:pStyle w:val="20"/>
        <w:numPr>
          <w:ilvl w:val="1"/>
          <w:numId w:val="1"/>
        </w:numPr>
        <w:shd w:val="clear" w:color="auto" w:fill="auto"/>
        <w:tabs>
          <w:tab w:val="left" w:pos="1276"/>
        </w:tabs>
        <w:spacing w:after="0" w:line="367" w:lineRule="exact"/>
        <w:ind w:firstLine="760"/>
        <w:jc w:val="both"/>
      </w:pPr>
      <w:r>
        <w:t xml:space="preserve">запрашивать и получать в установленном порядке от структурных подразделений Управления по согласованию с руководителем (заместителем руководителя, курирующим и контролирующим </w:t>
      </w:r>
      <w:r w:rsidR="00922C2E">
        <w:t>деятельность Отдела, в </w:t>
      </w:r>
      <w:r>
        <w:t xml:space="preserve">соответствии с распределением полномочий, утвержденным в установленном порядке) Управления и иных организаций информацию, документы, необходимые для выполнения </w:t>
      </w:r>
      <w:r w:rsidR="00922C2E">
        <w:t>функций,</w:t>
      </w:r>
      <w:r>
        <w:t xml:space="preserve"> возложенных на Отдел;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284"/>
        </w:tabs>
        <w:spacing w:after="0" w:line="367" w:lineRule="exact"/>
        <w:ind w:left="320" w:firstLine="440"/>
        <w:jc w:val="left"/>
      </w:pPr>
      <w:r>
        <w:t xml:space="preserve">запрашивать и получать от клиента сведения </w:t>
      </w:r>
      <w:r w:rsidR="00922C2E">
        <w:t>по вопросам, относящимся к </w:t>
      </w:r>
      <w:r>
        <w:t>компетенции Отдела;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259"/>
        </w:tabs>
        <w:spacing w:after="0" w:line="367" w:lineRule="exact"/>
        <w:ind w:firstLine="760"/>
        <w:jc w:val="both"/>
      </w:pPr>
      <w:r>
        <w:t xml:space="preserve">принимать участие в подготовке и проведении совещаний по вопросам, </w:t>
      </w:r>
      <w:r>
        <w:lastRenderedPageBreak/>
        <w:t>относящимся к компетенции Отдела;</w:t>
      </w:r>
    </w:p>
    <w:p w:rsidR="0090538B" w:rsidRDefault="001650A5" w:rsidP="00922C2E">
      <w:pPr>
        <w:pStyle w:val="20"/>
        <w:numPr>
          <w:ilvl w:val="1"/>
          <w:numId w:val="1"/>
        </w:numPr>
        <w:shd w:val="clear" w:color="auto" w:fill="auto"/>
        <w:tabs>
          <w:tab w:val="left" w:pos="1276"/>
        </w:tabs>
        <w:spacing w:after="0" w:line="367" w:lineRule="exact"/>
        <w:ind w:firstLine="760"/>
        <w:jc w:val="both"/>
      </w:pPr>
      <w:r>
        <w:t>пользоваться в установленном порядке информационными базами Управления;</w:t>
      </w:r>
    </w:p>
    <w:p w:rsidR="0090538B" w:rsidRDefault="001650A5" w:rsidP="00922C2E">
      <w:pPr>
        <w:pStyle w:val="20"/>
        <w:numPr>
          <w:ilvl w:val="1"/>
          <w:numId w:val="1"/>
        </w:numPr>
        <w:shd w:val="clear" w:color="auto" w:fill="auto"/>
        <w:tabs>
          <w:tab w:val="left" w:pos="1276"/>
        </w:tabs>
        <w:spacing w:after="0" w:line="367" w:lineRule="exact"/>
        <w:ind w:firstLine="760"/>
        <w:jc w:val="both"/>
      </w:pPr>
      <w:r>
        <w:t>привлекать с согласия руководителя (заместителя руководителя, курирующего и контролирующего деятел</w:t>
      </w:r>
      <w:r w:rsidR="00922C2E">
        <w:t>ьность Отдела, в соответствии с </w:t>
      </w:r>
      <w:r>
        <w:t>распределением полномочий, утвержденным в установленном порядке) Управления сотрудников структурных подразделений Управления к подготовке проектов документов по вопросам, относящимся к компетенции Отдела;</w:t>
      </w:r>
    </w:p>
    <w:p w:rsidR="0090538B" w:rsidRDefault="001650A5" w:rsidP="00922C2E">
      <w:pPr>
        <w:pStyle w:val="20"/>
        <w:numPr>
          <w:ilvl w:val="1"/>
          <w:numId w:val="1"/>
        </w:numPr>
        <w:shd w:val="clear" w:color="auto" w:fill="auto"/>
        <w:tabs>
          <w:tab w:val="left" w:pos="1276"/>
        </w:tabs>
        <w:spacing w:after="0" w:line="367" w:lineRule="exact"/>
        <w:ind w:firstLine="760"/>
        <w:jc w:val="both"/>
      </w:pPr>
      <w:r>
        <w:t>вносить руководству Управления предложения по вопросам, касающимся работы Отдела и совершенствованию деятельности Отдела.</w:t>
      </w:r>
    </w:p>
    <w:p w:rsidR="00FB7A8C" w:rsidRDefault="001650A5" w:rsidP="00FB7A8C">
      <w:pPr>
        <w:pStyle w:val="20"/>
        <w:numPr>
          <w:ilvl w:val="0"/>
          <w:numId w:val="1"/>
        </w:numPr>
        <w:shd w:val="clear" w:color="auto" w:fill="auto"/>
        <w:tabs>
          <w:tab w:val="left" w:pos="1134"/>
        </w:tabs>
        <w:spacing w:after="0"/>
        <w:ind w:firstLine="760"/>
        <w:jc w:val="both"/>
      </w:pPr>
      <w:r>
        <w:t>Старший казначей осуществляет иные права и исполняет иные</w:t>
      </w:r>
      <w:r w:rsidR="00922C2E">
        <w:t xml:space="preserve"> </w:t>
      </w:r>
      <w:r>
        <w:t>обязанности, предусмотренные законодательством Росс</w:t>
      </w:r>
      <w:r w:rsidR="00922C2E">
        <w:t xml:space="preserve">ийской Федерации, Положением об Управлении, приказами </w:t>
      </w:r>
      <w:r>
        <w:t>Федерального казначейства,</w:t>
      </w:r>
      <w:r w:rsidR="00922C2E">
        <w:t xml:space="preserve"> </w:t>
      </w:r>
      <w:r>
        <w:t>предусматривающими осуществление прав и исполнение обязанностей по замещаемой должности гражданской службы.</w:t>
      </w:r>
    </w:p>
    <w:p w:rsidR="0090538B" w:rsidRDefault="001650A5" w:rsidP="00FB7A8C">
      <w:pPr>
        <w:pStyle w:val="20"/>
        <w:numPr>
          <w:ilvl w:val="0"/>
          <w:numId w:val="1"/>
        </w:numPr>
        <w:shd w:val="clear" w:color="auto" w:fill="auto"/>
        <w:tabs>
          <w:tab w:val="left" w:pos="1134"/>
        </w:tabs>
        <w:spacing w:after="0"/>
        <w:ind w:firstLine="760"/>
        <w:jc w:val="both"/>
      </w:pPr>
      <w:r>
        <w:t>Старший казначей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  <w:r w:rsidR="00FB7A8C">
        <w:t xml:space="preserve"> </w:t>
      </w:r>
      <w:r>
        <w:t>Перечень вопросов, по которым старший казначей вправе или обязан самостоятельно принимать управленческие и иные решения</w:t>
      </w:r>
    </w:p>
    <w:p w:rsidR="00FB7A8C" w:rsidRDefault="00FB7A8C" w:rsidP="00FB7A8C">
      <w:pPr>
        <w:pStyle w:val="20"/>
        <w:shd w:val="clear" w:color="auto" w:fill="auto"/>
        <w:tabs>
          <w:tab w:val="left" w:pos="1224"/>
        </w:tabs>
        <w:spacing w:after="0" w:line="317" w:lineRule="exact"/>
        <w:ind w:left="1380" w:firstLine="0"/>
        <w:jc w:val="left"/>
      </w:pPr>
    </w:p>
    <w:p w:rsidR="0090538B" w:rsidRDefault="001650A5" w:rsidP="00667A3D">
      <w:pPr>
        <w:pStyle w:val="20"/>
        <w:numPr>
          <w:ilvl w:val="0"/>
          <w:numId w:val="4"/>
        </w:numPr>
        <w:shd w:val="clear" w:color="auto" w:fill="auto"/>
        <w:tabs>
          <w:tab w:val="left" w:pos="1134"/>
        </w:tabs>
        <w:spacing w:after="0" w:line="317" w:lineRule="exact"/>
        <w:ind w:left="0" w:firstLine="709"/>
      </w:pPr>
      <w:r>
        <w:t>Перечень вопросов, по которым старший казначей вправе или обязан самостоятельно принимать управленческие или иные решения:</w:t>
      </w:r>
    </w:p>
    <w:p w:rsidR="00FB7A8C" w:rsidRDefault="00FB7A8C" w:rsidP="00FB7A8C">
      <w:pPr>
        <w:pStyle w:val="20"/>
        <w:shd w:val="clear" w:color="auto" w:fill="auto"/>
        <w:tabs>
          <w:tab w:val="left" w:pos="993"/>
        </w:tabs>
        <w:spacing w:after="0" w:line="317" w:lineRule="exact"/>
        <w:ind w:left="709" w:firstLine="0"/>
        <w:jc w:val="left"/>
      </w:pPr>
    </w:p>
    <w:p w:rsidR="0090538B" w:rsidRDefault="001650A5" w:rsidP="00FB7A8C">
      <w:pPr>
        <w:pStyle w:val="20"/>
        <w:numPr>
          <w:ilvl w:val="0"/>
          <w:numId w:val="1"/>
        </w:numPr>
        <w:shd w:val="clear" w:color="auto" w:fill="auto"/>
        <w:tabs>
          <w:tab w:val="left" w:pos="1276"/>
        </w:tabs>
        <w:spacing w:after="0"/>
        <w:ind w:firstLine="780"/>
        <w:jc w:val="both"/>
      </w:pPr>
      <w:r>
        <w:t>В пределах своей компетенции старший казначей вправе:</w:t>
      </w:r>
    </w:p>
    <w:p w:rsidR="0090538B" w:rsidRDefault="001650A5">
      <w:pPr>
        <w:pStyle w:val="20"/>
        <w:numPr>
          <w:ilvl w:val="2"/>
          <w:numId w:val="1"/>
        </w:numPr>
        <w:shd w:val="clear" w:color="auto" w:fill="auto"/>
        <w:tabs>
          <w:tab w:val="left" w:pos="1644"/>
        </w:tabs>
        <w:spacing w:after="0"/>
        <w:ind w:firstLine="780"/>
        <w:jc w:val="both"/>
      </w:pPr>
      <w:r>
        <w:t>запрашивать и получать в установленном порядке от структурных подразделений Управления по согласованию с руководителем (заместителем руководителя, курирующим и контро</w:t>
      </w:r>
      <w:r w:rsidR="00C910A2">
        <w:t>лирующим деятельность Отдела, в </w:t>
      </w:r>
      <w:r>
        <w:t xml:space="preserve">соответствии с распределением полномочий, утвержденным в установленном порядке) Управления и иных организаций информацию, документы, необходимые для выполнения </w:t>
      </w:r>
      <w:r w:rsidR="00922C2E">
        <w:t>функций,</w:t>
      </w:r>
      <w:r>
        <w:t xml:space="preserve"> возложенных на Отдел;</w:t>
      </w:r>
    </w:p>
    <w:p w:rsidR="0090538B" w:rsidRDefault="001650A5">
      <w:pPr>
        <w:pStyle w:val="20"/>
        <w:numPr>
          <w:ilvl w:val="2"/>
          <w:numId w:val="1"/>
        </w:numPr>
        <w:shd w:val="clear" w:color="auto" w:fill="auto"/>
        <w:tabs>
          <w:tab w:val="left" w:pos="1644"/>
        </w:tabs>
        <w:spacing w:after="0"/>
        <w:ind w:firstLine="780"/>
        <w:jc w:val="both"/>
      </w:pPr>
      <w:r>
        <w:t>отказывать в приеме документов, оформленных ненадлежащим образом, с указанием причины отказа.</w:t>
      </w:r>
    </w:p>
    <w:p w:rsidR="0090538B" w:rsidRDefault="001650A5" w:rsidP="00C910A2">
      <w:pPr>
        <w:pStyle w:val="20"/>
        <w:numPr>
          <w:ilvl w:val="1"/>
          <w:numId w:val="1"/>
        </w:numPr>
        <w:shd w:val="clear" w:color="auto" w:fill="auto"/>
        <w:tabs>
          <w:tab w:val="left" w:pos="1418"/>
        </w:tabs>
        <w:spacing w:after="0"/>
        <w:ind w:firstLine="780"/>
        <w:jc w:val="both"/>
      </w:pPr>
      <w:r>
        <w:t>В пределах своей компетенции старший казначей обязан:</w:t>
      </w:r>
    </w:p>
    <w:p w:rsidR="0090538B" w:rsidRDefault="001650A5">
      <w:pPr>
        <w:pStyle w:val="20"/>
        <w:numPr>
          <w:ilvl w:val="2"/>
          <w:numId w:val="1"/>
        </w:numPr>
        <w:shd w:val="clear" w:color="auto" w:fill="auto"/>
        <w:tabs>
          <w:tab w:val="left" w:pos="1644"/>
        </w:tabs>
        <w:spacing w:after="0"/>
        <w:ind w:firstLine="780"/>
        <w:jc w:val="both"/>
      </w:pPr>
      <w:r>
        <w:t>давать сотрудникам Отдела разъ</w:t>
      </w:r>
      <w:r w:rsidR="002E45BA">
        <w:t>яснения по вопросам, входящим в </w:t>
      </w:r>
      <w:r>
        <w:t>должностные обязанности, предусмотренные настоящим Регламентом;</w:t>
      </w:r>
    </w:p>
    <w:p w:rsidR="0090538B" w:rsidRDefault="001650A5">
      <w:pPr>
        <w:pStyle w:val="20"/>
        <w:numPr>
          <w:ilvl w:val="2"/>
          <w:numId w:val="1"/>
        </w:numPr>
        <w:shd w:val="clear" w:color="auto" w:fill="auto"/>
        <w:tabs>
          <w:tab w:val="left" w:pos="1644"/>
        </w:tabs>
        <w:spacing w:after="0" w:line="317" w:lineRule="exact"/>
        <w:ind w:firstLine="780"/>
        <w:jc w:val="both"/>
      </w:pPr>
      <w:r>
        <w:t>подготавливать аналитические материалы по направлению деятельности Отдела;</w:t>
      </w:r>
    </w:p>
    <w:p w:rsidR="0090538B" w:rsidRDefault="001650A5">
      <w:pPr>
        <w:pStyle w:val="20"/>
        <w:numPr>
          <w:ilvl w:val="2"/>
          <w:numId w:val="1"/>
        </w:numPr>
        <w:shd w:val="clear" w:color="auto" w:fill="auto"/>
        <w:tabs>
          <w:tab w:val="left" w:pos="1637"/>
        </w:tabs>
        <w:spacing w:after="303"/>
        <w:ind w:firstLine="780"/>
        <w:jc w:val="both"/>
      </w:pPr>
      <w:r>
        <w:t>осуществлять взаимодействие с сотрудниками структурных подразделений Управления.</w:t>
      </w:r>
    </w:p>
    <w:p w:rsidR="0090538B" w:rsidRDefault="001650A5" w:rsidP="002E45BA">
      <w:pPr>
        <w:pStyle w:val="20"/>
        <w:shd w:val="clear" w:color="auto" w:fill="auto"/>
        <w:spacing w:after="297" w:line="317" w:lineRule="exact"/>
        <w:ind w:firstLine="709"/>
      </w:pPr>
      <w:r>
        <w:t>V. Перечень вопросов, по которым старший казначей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90538B" w:rsidRDefault="001650A5" w:rsidP="002E45BA">
      <w:pPr>
        <w:pStyle w:val="20"/>
        <w:numPr>
          <w:ilvl w:val="0"/>
          <w:numId w:val="1"/>
        </w:numPr>
        <w:shd w:val="clear" w:color="auto" w:fill="auto"/>
        <w:tabs>
          <w:tab w:val="left" w:pos="1134"/>
        </w:tabs>
        <w:spacing w:after="0"/>
        <w:ind w:firstLine="780"/>
        <w:jc w:val="both"/>
      </w:pPr>
      <w:r>
        <w:lastRenderedPageBreak/>
        <w:t>Старший казначей в соответствии со своей компетенцией вправе или обязан участвовать при подготовке (обсуждении) следующих проектов: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431"/>
        </w:tabs>
        <w:spacing w:after="0"/>
        <w:ind w:firstLine="780"/>
        <w:jc w:val="both"/>
      </w:pPr>
      <w:r>
        <w:t>Старший казначей в соответствии со своей компетенцией вправе участвовать при подготовке (обсуждении) следующих проектов:</w:t>
      </w:r>
    </w:p>
    <w:p w:rsidR="0090538B" w:rsidRDefault="001650A5">
      <w:pPr>
        <w:pStyle w:val="20"/>
        <w:numPr>
          <w:ilvl w:val="2"/>
          <w:numId w:val="1"/>
        </w:numPr>
        <w:shd w:val="clear" w:color="auto" w:fill="auto"/>
        <w:tabs>
          <w:tab w:val="left" w:pos="1644"/>
        </w:tabs>
        <w:spacing w:after="0"/>
        <w:ind w:firstLine="780"/>
        <w:jc w:val="both"/>
      </w:pPr>
      <w:r>
        <w:t>в пределах своей компетенции старший казначей вправе принимать участие:</w:t>
      </w:r>
    </w:p>
    <w:p w:rsidR="0090538B" w:rsidRDefault="001650A5">
      <w:pPr>
        <w:pStyle w:val="20"/>
        <w:numPr>
          <w:ilvl w:val="2"/>
          <w:numId w:val="1"/>
        </w:numPr>
        <w:shd w:val="clear" w:color="auto" w:fill="auto"/>
        <w:tabs>
          <w:tab w:val="left" w:pos="1686"/>
        </w:tabs>
        <w:spacing w:after="0"/>
        <w:ind w:firstLine="780"/>
        <w:jc w:val="both"/>
      </w:pPr>
      <w:r>
        <w:t>в подготовке предложений по совершенствованию работы Отдела;</w:t>
      </w:r>
    </w:p>
    <w:p w:rsidR="0090538B" w:rsidRDefault="001650A5">
      <w:pPr>
        <w:pStyle w:val="20"/>
        <w:numPr>
          <w:ilvl w:val="2"/>
          <w:numId w:val="1"/>
        </w:numPr>
        <w:shd w:val="clear" w:color="auto" w:fill="auto"/>
        <w:tabs>
          <w:tab w:val="left" w:pos="1686"/>
        </w:tabs>
        <w:spacing w:after="0"/>
        <w:ind w:firstLine="780"/>
        <w:jc w:val="both"/>
      </w:pPr>
      <w:r>
        <w:t>в подготовке аналитических материалов;</w:t>
      </w:r>
    </w:p>
    <w:p w:rsidR="0090538B" w:rsidRDefault="001650A5">
      <w:pPr>
        <w:pStyle w:val="20"/>
        <w:numPr>
          <w:ilvl w:val="2"/>
          <w:numId w:val="1"/>
        </w:numPr>
        <w:shd w:val="clear" w:color="auto" w:fill="auto"/>
        <w:tabs>
          <w:tab w:val="left" w:pos="1640"/>
        </w:tabs>
        <w:spacing w:after="0"/>
        <w:ind w:firstLine="780"/>
        <w:jc w:val="both"/>
      </w:pPr>
      <w:r>
        <w:t>в разработке и подготовке документов в рамках осуществляемых полномочий;</w:t>
      </w:r>
    </w:p>
    <w:p w:rsidR="0090538B" w:rsidRDefault="001650A5">
      <w:pPr>
        <w:pStyle w:val="20"/>
        <w:numPr>
          <w:ilvl w:val="2"/>
          <w:numId w:val="1"/>
        </w:numPr>
        <w:shd w:val="clear" w:color="auto" w:fill="auto"/>
        <w:tabs>
          <w:tab w:val="left" w:pos="1686"/>
        </w:tabs>
        <w:spacing w:after="0"/>
        <w:ind w:firstLine="780"/>
        <w:jc w:val="both"/>
      </w:pPr>
      <w:r>
        <w:t>в составлении графика отпусков сотрудников Отдела.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435"/>
        </w:tabs>
        <w:spacing w:after="0"/>
        <w:ind w:firstLine="780"/>
        <w:jc w:val="both"/>
      </w:pPr>
      <w:r>
        <w:t>В пределах своей компетенции старший казначей обязан принимать участие:</w:t>
      </w:r>
    </w:p>
    <w:p w:rsidR="006D0DE3" w:rsidRDefault="001650A5" w:rsidP="006D0DE3">
      <w:pPr>
        <w:pStyle w:val="20"/>
        <w:shd w:val="clear" w:color="auto" w:fill="auto"/>
        <w:spacing w:after="0"/>
        <w:ind w:firstLine="780"/>
        <w:jc w:val="both"/>
      </w:pPr>
      <w:r>
        <w:t>13.2.1. в разработке положения об Отделе;</w:t>
      </w:r>
    </w:p>
    <w:p w:rsidR="0090538B" w:rsidRDefault="001650A5" w:rsidP="006D0DE3">
      <w:pPr>
        <w:pStyle w:val="20"/>
        <w:shd w:val="clear" w:color="auto" w:fill="auto"/>
        <w:spacing w:after="0"/>
        <w:ind w:firstLine="780"/>
        <w:jc w:val="both"/>
      </w:pPr>
      <w:r w:rsidRPr="006D0DE3">
        <w:rPr>
          <w:rStyle w:val="21"/>
          <w:strike w:val="0"/>
        </w:rPr>
        <w:t xml:space="preserve">13.2.2. в разработке </w:t>
      </w:r>
      <w:r w:rsidR="004A142C">
        <w:rPr>
          <w:rStyle w:val="21"/>
          <w:strike w:val="0"/>
        </w:rPr>
        <w:t>иных актов</w:t>
      </w:r>
      <w:r w:rsidRPr="006D0DE3">
        <w:rPr>
          <w:rStyle w:val="21"/>
          <w:strike w:val="0"/>
        </w:rPr>
        <w:t xml:space="preserve"> по поручен</w:t>
      </w:r>
      <w:r w:rsidR="00D46940">
        <w:t>ию начальника Отдела.</w:t>
      </w:r>
    </w:p>
    <w:p w:rsidR="00D46940" w:rsidRPr="006D0DE3" w:rsidRDefault="00D46940" w:rsidP="006D0DE3">
      <w:pPr>
        <w:pStyle w:val="20"/>
        <w:shd w:val="clear" w:color="auto" w:fill="auto"/>
        <w:spacing w:after="0"/>
        <w:ind w:firstLine="780"/>
        <w:jc w:val="both"/>
      </w:pPr>
    </w:p>
    <w:p w:rsidR="0090538B" w:rsidRDefault="001650A5" w:rsidP="00D46940">
      <w:pPr>
        <w:pStyle w:val="20"/>
        <w:numPr>
          <w:ilvl w:val="0"/>
          <w:numId w:val="5"/>
        </w:numPr>
        <w:shd w:val="clear" w:color="auto" w:fill="auto"/>
        <w:tabs>
          <w:tab w:val="left" w:pos="1134"/>
        </w:tabs>
        <w:spacing w:after="297" w:line="317" w:lineRule="exact"/>
        <w:ind w:left="0" w:firstLine="709"/>
      </w:pPr>
      <w:r>
        <w:t>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90538B" w:rsidRDefault="00C012B3" w:rsidP="00C012B3">
      <w:pPr>
        <w:pStyle w:val="20"/>
        <w:numPr>
          <w:ilvl w:val="0"/>
          <w:numId w:val="1"/>
        </w:numPr>
        <w:shd w:val="clear" w:color="auto" w:fill="auto"/>
        <w:tabs>
          <w:tab w:val="left" w:pos="1134"/>
        </w:tabs>
        <w:spacing w:after="332"/>
        <w:ind w:firstLine="780"/>
        <w:jc w:val="both"/>
      </w:pPr>
      <w:r>
        <w:rPr>
          <w:lang w:val="en-US"/>
        </w:rPr>
        <w:t> </w:t>
      </w:r>
      <w:r w:rsidR="001650A5">
        <w:t xml:space="preserve">В соответствии со своими должностными обязанностями старший казначей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</w:t>
      </w:r>
      <w:r>
        <w:t>иными нормативными правовыми актами Российской Федерации,</w:t>
      </w:r>
      <w:r w:rsidR="001650A5">
        <w:t xml:space="preserve"> и приказами Федерального казначейства.</w:t>
      </w:r>
    </w:p>
    <w:p w:rsidR="0090538B" w:rsidRDefault="001650A5" w:rsidP="00C012B3">
      <w:pPr>
        <w:pStyle w:val="20"/>
        <w:numPr>
          <w:ilvl w:val="0"/>
          <w:numId w:val="5"/>
        </w:numPr>
        <w:shd w:val="clear" w:color="auto" w:fill="auto"/>
        <w:tabs>
          <w:tab w:val="left" w:pos="1418"/>
        </w:tabs>
        <w:spacing w:after="302" w:line="280" w:lineRule="exact"/>
        <w:ind w:left="0" w:firstLine="709"/>
      </w:pPr>
      <w:r>
        <w:t>Порядок служебного взаимодействия</w:t>
      </w:r>
    </w:p>
    <w:p w:rsidR="0090538B" w:rsidRDefault="001650A5" w:rsidP="00C30313">
      <w:pPr>
        <w:pStyle w:val="20"/>
        <w:numPr>
          <w:ilvl w:val="0"/>
          <w:numId w:val="1"/>
        </w:numPr>
        <w:shd w:val="clear" w:color="auto" w:fill="auto"/>
        <w:tabs>
          <w:tab w:val="left" w:pos="1134"/>
        </w:tabs>
        <w:ind w:firstLine="780"/>
        <w:jc w:val="both"/>
      </w:pPr>
      <w:r>
        <w:t>Взаимодействие старшего казначея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№ 885 «Об утверждении общих принципов служебного поведения государственных служащих», и требований к служебному поведению гражданского служ</w:t>
      </w:r>
      <w:r w:rsidR="00C30313">
        <w:t>ащего, установленных статьей 18 </w:t>
      </w:r>
      <w:r>
        <w:t>Закона № 79-ФЗ, а также в соответствии с иными нормативными правовыми актами Российской Федерации и приказами Федерального казначейства.</w:t>
      </w:r>
    </w:p>
    <w:p w:rsidR="0090538B" w:rsidRDefault="001650A5" w:rsidP="00B74B85">
      <w:pPr>
        <w:pStyle w:val="20"/>
        <w:numPr>
          <w:ilvl w:val="0"/>
          <w:numId w:val="5"/>
        </w:numPr>
        <w:shd w:val="clear" w:color="auto" w:fill="auto"/>
        <w:tabs>
          <w:tab w:val="left" w:pos="1418"/>
        </w:tabs>
        <w:ind w:left="0" w:firstLine="709"/>
      </w:pPr>
      <w:r>
        <w:t>Показатели эффективности и результативности профессиональной служебной деятельности старшего казначея</w:t>
      </w:r>
    </w:p>
    <w:p w:rsidR="0090538B" w:rsidRDefault="001650A5" w:rsidP="00B74B85">
      <w:pPr>
        <w:pStyle w:val="20"/>
        <w:numPr>
          <w:ilvl w:val="0"/>
          <w:numId w:val="1"/>
        </w:numPr>
        <w:shd w:val="clear" w:color="auto" w:fill="auto"/>
        <w:tabs>
          <w:tab w:val="left" w:pos="1134"/>
        </w:tabs>
        <w:spacing w:after="0"/>
        <w:ind w:firstLine="780"/>
        <w:jc w:val="both"/>
      </w:pPr>
      <w:r>
        <w:t>Эффективность и результативность профессиональной служебной деятельности старшего казначея Отдела оценивается по следующим показателям: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382"/>
        </w:tabs>
        <w:spacing w:after="0"/>
        <w:ind w:firstLine="780"/>
        <w:jc w:val="both"/>
      </w:pPr>
      <w:r>
        <w:t xml:space="preserve">добросовестному исполнению должностных обязанностей, отсутствию нарушений запретов, требований к служебному поведению и иных обязательств, </w:t>
      </w:r>
      <w:r>
        <w:lastRenderedPageBreak/>
        <w:t>установленных законодательством Российской Федерации о государственной гражданской службе;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408"/>
        </w:tabs>
        <w:spacing w:after="0"/>
        <w:ind w:firstLine="780"/>
        <w:jc w:val="both"/>
      </w:pPr>
      <w:r>
        <w:t>выполняемому объему работы и интенсивности труда, способности сохранять высокую работоспособность в экстремальных условиях;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420"/>
        </w:tabs>
        <w:spacing w:after="0"/>
        <w:ind w:firstLine="780"/>
        <w:jc w:val="both"/>
      </w:pPr>
      <w:r>
        <w:t>своевременности и оперативности выполнения поручений;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408"/>
        </w:tabs>
        <w:spacing w:after="0"/>
        <w:ind w:firstLine="780"/>
        <w:jc w:val="both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420"/>
        </w:tabs>
        <w:spacing w:after="0"/>
        <w:ind w:firstLine="780"/>
        <w:jc w:val="both"/>
      </w:pPr>
      <w:r>
        <w:t>профессиональной компетентности (знанию законодательных и иных</w:t>
      </w:r>
    </w:p>
    <w:p w:rsidR="0090538B" w:rsidRDefault="001650A5">
      <w:pPr>
        <w:pStyle w:val="20"/>
        <w:shd w:val="clear" w:color="auto" w:fill="auto"/>
        <w:tabs>
          <w:tab w:val="left" w:leader="hyphen" w:pos="9918"/>
        </w:tabs>
        <w:spacing w:after="0"/>
        <w:ind w:firstLine="0"/>
        <w:jc w:val="both"/>
      </w:pPr>
      <w:r>
        <w:t xml:space="preserve">нормативных правовых актов, широте профессионального кругозора, умению </w:t>
      </w:r>
      <w:r w:rsidRPr="00B74B85">
        <w:rPr>
          <w:rStyle w:val="21"/>
          <w:strike w:val="0"/>
        </w:rPr>
        <w:t>работать с документами);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574"/>
        </w:tabs>
        <w:spacing w:after="0"/>
        <w:ind w:firstLine="780"/>
        <w:jc w:val="both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531"/>
        </w:tabs>
        <w:spacing w:after="0"/>
        <w:ind w:firstLine="780"/>
        <w:jc w:val="both"/>
      </w:pPr>
      <w:r>
        <w:t>творческому подходу к решению п</w:t>
      </w:r>
      <w:r w:rsidR="00756CEB">
        <w:t>оставленных задач, активности и </w:t>
      </w:r>
      <w:r>
        <w:t>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531"/>
        </w:tabs>
        <w:spacing w:after="0"/>
        <w:ind w:firstLine="780"/>
        <w:jc w:val="both"/>
      </w:pPr>
      <w:r>
        <w:t>отсутствию жалоб граждан, юридических лиц на действия (бездействие) гражданского служащего;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531"/>
        </w:tabs>
        <w:spacing w:after="0"/>
        <w:ind w:firstLine="780"/>
        <w:jc w:val="both"/>
      </w:pPr>
      <w:r>
        <w:t>соблюдению служебного распорядка и выполнение требований должностного регламента;</w:t>
      </w:r>
    </w:p>
    <w:p w:rsidR="0090538B" w:rsidRDefault="001650A5">
      <w:pPr>
        <w:pStyle w:val="20"/>
        <w:numPr>
          <w:ilvl w:val="1"/>
          <w:numId w:val="1"/>
        </w:numPr>
        <w:shd w:val="clear" w:color="auto" w:fill="auto"/>
        <w:tabs>
          <w:tab w:val="left" w:pos="1563"/>
        </w:tabs>
        <w:spacing w:after="0"/>
        <w:ind w:firstLine="780"/>
        <w:jc w:val="both"/>
      </w:pPr>
      <w:r>
        <w:t>обеспечению достоверности информации в справочнике нормативно</w:t>
      </w:r>
      <w:r w:rsidR="00756CEB" w:rsidRPr="00756CEB">
        <w:t xml:space="preserve"> </w:t>
      </w:r>
      <w:r w:rsidR="00756CEB">
        <w:t xml:space="preserve">- </w:t>
      </w:r>
      <w:r>
        <w:t>справочной информации;</w:t>
      </w:r>
    </w:p>
    <w:p w:rsidR="0090538B" w:rsidRDefault="001650A5" w:rsidP="00636B1E">
      <w:pPr>
        <w:pStyle w:val="20"/>
        <w:numPr>
          <w:ilvl w:val="1"/>
          <w:numId w:val="1"/>
        </w:numPr>
        <w:shd w:val="clear" w:color="auto" w:fill="auto"/>
        <w:tabs>
          <w:tab w:val="left" w:pos="1567"/>
        </w:tabs>
        <w:spacing w:after="0" w:line="240" w:lineRule="auto"/>
        <w:ind w:firstLine="780"/>
        <w:jc w:val="both"/>
      </w:pPr>
      <w:r>
        <w:t>санкционированию операций пр</w:t>
      </w:r>
      <w:r w:rsidR="00756CEB">
        <w:t>и казначейском сопровождении на </w:t>
      </w:r>
      <w:r>
        <w:t>лицевых счетах юридических лиц получателей субсидий, бюджетных инвестиций, взносов в уставный (складочный) капитал;</w:t>
      </w:r>
    </w:p>
    <w:p w:rsidR="0090538B" w:rsidRDefault="001650A5" w:rsidP="00636B1E">
      <w:pPr>
        <w:pStyle w:val="20"/>
        <w:numPr>
          <w:ilvl w:val="1"/>
          <w:numId w:val="1"/>
        </w:numPr>
        <w:shd w:val="clear" w:color="auto" w:fill="auto"/>
        <w:tabs>
          <w:tab w:val="left" w:pos="1571"/>
        </w:tabs>
        <w:spacing w:after="0" w:line="240" w:lineRule="auto"/>
        <w:ind w:firstLine="780"/>
        <w:jc w:val="both"/>
      </w:pPr>
      <w:r>
        <w:t>санкционированию операций при к</w:t>
      </w:r>
      <w:r w:rsidR="00756CEB">
        <w:t>азначейском сопровождении на </w:t>
      </w:r>
      <w:r>
        <w:t>лицевых счетах юридических лиц получателей субсидий с осуществлением казначейского обеспечения обязательств при казначейском сопровождении целевых средств;</w:t>
      </w:r>
    </w:p>
    <w:p w:rsidR="0090538B" w:rsidRDefault="001650A5" w:rsidP="00636B1E">
      <w:pPr>
        <w:pStyle w:val="20"/>
        <w:numPr>
          <w:ilvl w:val="1"/>
          <w:numId w:val="1"/>
        </w:numPr>
        <w:shd w:val="clear" w:color="auto" w:fill="auto"/>
        <w:tabs>
          <w:tab w:val="left" w:pos="1560"/>
          <w:tab w:val="left" w:pos="7638"/>
        </w:tabs>
        <w:spacing w:after="0" w:line="240" w:lineRule="auto"/>
        <w:ind w:firstLine="780"/>
        <w:jc w:val="both"/>
      </w:pPr>
      <w:r>
        <w:t>кач</w:t>
      </w:r>
      <w:r w:rsidR="00AC4D6E">
        <w:t xml:space="preserve">ественному исполнению операций, </w:t>
      </w:r>
      <w:r>
        <w:t>предусмотренных</w:t>
      </w:r>
      <w:r w:rsidR="00AC4D6E" w:rsidRPr="00AC4D6E">
        <w:t xml:space="preserve"> </w:t>
      </w:r>
      <w:r>
        <w:t>технологическими регламентами, утвержденными Федеральным казначейством;</w:t>
      </w:r>
    </w:p>
    <w:p w:rsidR="0090538B" w:rsidRDefault="001650A5" w:rsidP="00636B1E">
      <w:pPr>
        <w:pStyle w:val="20"/>
        <w:numPr>
          <w:ilvl w:val="1"/>
          <w:numId w:val="1"/>
        </w:numPr>
        <w:shd w:val="clear" w:color="auto" w:fill="auto"/>
        <w:tabs>
          <w:tab w:val="left" w:pos="1563"/>
        </w:tabs>
        <w:spacing w:after="0" w:line="240" w:lineRule="auto"/>
        <w:ind w:firstLine="780"/>
        <w:jc w:val="both"/>
      </w:pPr>
      <w:r>
        <w:t>соблюдению порядка по своеврем</w:t>
      </w:r>
      <w:r w:rsidR="00AC4D6E">
        <w:t>енному предоставлению Отчетов о </w:t>
      </w:r>
      <w:r>
        <w:t>состоянии лицевого счета Клиентам Отдела;</w:t>
      </w:r>
    </w:p>
    <w:p w:rsidR="0090538B" w:rsidRDefault="001650A5" w:rsidP="00636B1E">
      <w:pPr>
        <w:pStyle w:val="20"/>
        <w:numPr>
          <w:ilvl w:val="1"/>
          <w:numId w:val="1"/>
        </w:numPr>
        <w:shd w:val="clear" w:color="auto" w:fill="auto"/>
        <w:tabs>
          <w:tab w:val="left" w:pos="1560"/>
        </w:tabs>
        <w:spacing w:after="0" w:line="240" w:lineRule="auto"/>
        <w:ind w:firstLine="780"/>
        <w:jc w:val="both"/>
      </w:pPr>
      <w:r>
        <w:t>своевременному и качественному выполнению заданий (поручений) начальника и заместителя начальника Отдела;</w:t>
      </w:r>
    </w:p>
    <w:p w:rsidR="0090538B" w:rsidRDefault="001650A5" w:rsidP="00636B1E">
      <w:pPr>
        <w:pStyle w:val="20"/>
        <w:numPr>
          <w:ilvl w:val="1"/>
          <w:numId w:val="1"/>
        </w:numPr>
        <w:shd w:val="clear" w:color="auto" w:fill="auto"/>
        <w:tabs>
          <w:tab w:val="left" w:pos="1560"/>
          <w:tab w:val="left" w:pos="7638"/>
        </w:tabs>
        <w:spacing w:after="0" w:line="240" w:lineRule="auto"/>
        <w:ind w:firstLine="780"/>
        <w:jc w:val="both"/>
      </w:pPr>
      <w:r>
        <w:t>о</w:t>
      </w:r>
      <w:r w:rsidR="006B1C04">
        <w:t xml:space="preserve">тсутствию нарушений при ведении </w:t>
      </w:r>
      <w:r>
        <w:t>делопроизводства,</w:t>
      </w:r>
      <w:r w:rsidR="006B1C04" w:rsidRPr="006B1C04">
        <w:t xml:space="preserve"> </w:t>
      </w:r>
    </w:p>
    <w:p w:rsidR="0090538B" w:rsidRDefault="001650A5" w:rsidP="00636B1E">
      <w:pPr>
        <w:pStyle w:val="20"/>
        <w:shd w:val="clear" w:color="auto" w:fill="auto"/>
        <w:tabs>
          <w:tab w:val="left" w:pos="1560"/>
        </w:tabs>
        <w:spacing w:after="0" w:line="240" w:lineRule="auto"/>
        <w:ind w:firstLine="0"/>
        <w:jc w:val="both"/>
      </w:pPr>
      <w:r>
        <w:t>комплектованию, хранению, учету архивных документов, образовавшихся в ходе деятельности Отдела;</w:t>
      </w:r>
    </w:p>
    <w:p w:rsidR="0090538B" w:rsidRDefault="001650A5" w:rsidP="006B1C04">
      <w:pPr>
        <w:pStyle w:val="20"/>
        <w:numPr>
          <w:ilvl w:val="1"/>
          <w:numId w:val="1"/>
        </w:numPr>
        <w:shd w:val="clear" w:color="auto" w:fill="auto"/>
        <w:tabs>
          <w:tab w:val="left" w:pos="1560"/>
        </w:tabs>
        <w:spacing w:after="0" w:line="240" w:lineRule="auto"/>
        <w:ind w:firstLine="780"/>
        <w:jc w:val="both"/>
      </w:pPr>
      <w:r>
        <w:t>своевременной и кач</w:t>
      </w:r>
      <w:r w:rsidR="00756CEB">
        <w:t>ественной служебной переписке</w:t>
      </w:r>
      <w:r w:rsidR="006B1C04">
        <w:t xml:space="preserve"> с </w:t>
      </w:r>
      <w:r>
        <w:t>подразделениями Управления;</w:t>
      </w:r>
    </w:p>
    <w:p w:rsidR="0090538B" w:rsidRDefault="001650A5" w:rsidP="00636B1E">
      <w:pPr>
        <w:pStyle w:val="20"/>
        <w:numPr>
          <w:ilvl w:val="1"/>
          <w:numId w:val="1"/>
        </w:numPr>
        <w:shd w:val="clear" w:color="auto" w:fill="auto"/>
        <w:tabs>
          <w:tab w:val="left" w:pos="1571"/>
        </w:tabs>
        <w:spacing w:after="0" w:line="240" w:lineRule="auto"/>
        <w:ind w:firstLine="780"/>
        <w:jc w:val="both"/>
      </w:pPr>
      <w:r>
        <w:t>санкционированию операций пр</w:t>
      </w:r>
      <w:r w:rsidR="00756CEB">
        <w:t>и казначейском сопровождении на </w:t>
      </w:r>
      <w:r>
        <w:t>лицевых счетах юридических лиц по</w:t>
      </w:r>
      <w:r w:rsidR="00756CEB">
        <w:t>лучателей авансовых платежей по </w:t>
      </w:r>
      <w:r>
        <w:t>государственным контрактам;</w:t>
      </w:r>
    </w:p>
    <w:p w:rsidR="0090538B" w:rsidRDefault="001650A5" w:rsidP="00636B1E">
      <w:pPr>
        <w:pStyle w:val="20"/>
        <w:numPr>
          <w:ilvl w:val="1"/>
          <w:numId w:val="1"/>
        </w:numPr>
        <w:shd w:val="clear" w:color="auto" w:fill="auto"/>
        <w:tabs>
          <w:tab w:val="left" w:pos="1563"/>
        </w:tabs>
        <w:spacing w:after="0" w:line="240" w:lineRule="auto"/>
        <w:ind w:firstLine="780"/>
        <w:jc w:val="both"/>
      </w:pPr>
      <w:r>
        <w:lastRenderedPageBreak/>
        <w:t>санкционированию операций по расчетам по государственным контрактам в рамках государственного оборонного заказа (ГОЗ);</w:t>
      </w:r>
    </w:p>
    <w:p w:rsidR="0090538B" w:rsidRPr="00756CEB" w:rsidRDefault="001650A5" w:rsidP="00636B1E">
      <w:pPr>
        <w:pStyle w:val="20"/>
        <w:numPr>
          <w:ilvl w:val="1"/>
          <w:numId w:val="1"/>
        </w:numPr>
        <w:shd w:val="clear" w:color="auto" w:fill="auto"/>
        <w:tabs>
          <w:tab w:val="left" w:pos="1563"/>
        </w:tabs>
        <w:spacing w:after="0" w:line="240" w:lineRule="auto"/>
        <w:ind w:firstLine="780"/>
        <w:jc w:val="both"/>
        <w:rPr>
          <w:sz w:val="19"/>
          <w:szCs w:val="19"/>
        </w:rPr>
      </w:pPr>
      <w:r>
        <w:t>формированию Отчетов о состоянии лицевого счета неучастника бюджетного процесса (НУБП).</w:t>
      </w:r>
    </w:p>
    <w:p w:rsidR="0090538B" w:rsidRDefault="0090538B">
      <w:pPr>
        <w:rPr>
          <w:sz w:val="2"/>
          <w:szCs w:val="2"/>
        </w:rPr>
      </w:pPr>
    </w:p>
    <w:sectPr w:rsidR="0090538B" w:rsidSect="003255B7">
      <w:headerReference w:type="default" r:id="rId8"/>
      <w:type w:val="continuous"/>
      <w:pgSz w:w="11900" w:h="16840"/>
      <w:pgMar w:top="1134" w:right="567" w:bottom="1134" w:left="1134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3F19" w:rsidRDefault="004F3F19">
      <w:r>
        <w:separator/>
      </w:r>
    </w:p>
  </w:endnote>
  <w:endnote w:type="continuationSeparator" w:id="0">
    <w:p w:rsidR="004F3F19" w:rsidRDefault="004F3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3F19" w:rsidRDefault="004F3F19"/>
  </w:footnote>
  <w:footnote w:type="continuationSeparator" w:id="0">
    <w:p w:rsidR="004F3F19" w:rsidRDefault="004F3F1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538B" w:rsidRDefault="004F3F19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3.15pt;margin-top:30.65pt;width:11.5pt;height:9.35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90538B" w:rsidRDefault="001650A5">
                <w:pPr>
                  <w:pStyle w:val="a5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63432F" w:rsidRPr="0063432F">
                  <w:rPr>
                    <w:rStyle w:val="a6"/>
                    <w:noProof/>
                  </w:rPr>
                  <w:t>2</w:t>
                </w:r>
                <w:r>
                  <w:rPr>
                    <w:rStyle w:val="a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711482"/>
    <w:multiLevelType w:val="multilevel"/>
    <w:tmpl w:val="D4C62A44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48E3DF2"/>
    <w:multiLevelType w:val="hybridMultilevel"/>
    <w:tmpl w:val="48426C12"/>
    <w:lvl w:ilvl="0" w:tplc="FB601648">
      <w:start w:val="5"/>
      <w:numFmt w:val="upperRoman"/>
      <w:lvlText w:val="%1."/>
      <w:lvlJc w:val="left"/>
      <w:pPr>
        <w:ind w:left="15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50406D79"/>
    <w:multiLevelType w:val="hybridMultilevel"/>
    <w:tmpl w:val="3E769B0E"/>
    <w:lvl w:ilvl="0" w:tplc="EF02BB12">
      <w:start w:val="4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0955ADE"/>
    <w:multiLevelType w:val="multilevel"/>
    <w:tmpl w:val="68120F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DED51A4"/>
    <w:multiLevelType w:val="hybridMultilevel"/>
    <w:tmpl w:val="EB08379C"/>
    <w:lvl w:ilvl="0" w:tplc="C83A0A06">
      <w:start w:val="6"/>
      <w:numFmt w:val="upperRoman"/>
      <w:lvlText w:val="%1."/>
      <w:lvlJc w:val="left"/>
      <w:pPr>
        <w:ind w:left="21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90538B"/>
    <w:rsid w:val="0002299E"/>
    <w:rsid w:val="00081F91"/>
    <w:rsid w:val="001650A5"/>
    <w:rsid w:val="001F290B"/>
    <w:rsid w:val="002002AE"/>
    <w:rsid w:val="002564D4"/>
    <w:rsid w:val="00263A28"/>
    <w:rsid w:val="002E45BA"/>
    <w:rsid w:val="002F6AE2"/>
    <w:rsid w:val="003255B7"/>
    <w:rsid w:val="003377FC"/>
    <w:rsid w:val="003B33BF"/>
    <w:rsid w:val="003E4B05"/>
    <w:rsid w:val="004205FF"/>
    <w:rsid w:val="0042760A"/>
    <w:rsid w:val="0048139F"/>
    <w:rsid w:val="004A142C"/>
    <w:rsid w:val="004E3A77"/>
    <w:rsid w:val="004F3F19"/>
    <w:rsid w:val="00557F8E"/>
    <w:rsid w:val="00581C94"/>
    <w:rsid w:val="00633508"/>
    <w:rsid w:val="0063432F"/>
    <w:rsid w:val="00636B1E"/>
    <w:rsid w:val="0066227E"/>
    <w:rsid w:val="00667A3D"/>
    <w:rsid w:val="006B1C04"/>
    <w:rsid w:val="006D0DE3"/>
    <w:rsid w:val="007272AF"/>
    <w:rsid w:val="00731C74"/>
    <w:rsid w:val="00756CEB"/>
    <w:rsid w:val="00773693"/>
    <w:rsid w:val="00811B11"/>
    <w:rsid w:val="00856D75"/>
    <w:rsid w:val="0090538B"/>
    <w:rsid w:val="00922C2E"/>
    <w:rsid w:val="00960B90"/>
    <w:rsid w:val="009A04B4"/>
    <w:rsid w:val="009F550A"/>
    <w:rsid w:val="00A354DF"/>
    <w:rsid w:val="00AC4D6E"/>
    <w:rsid w:val="00B14F49"/>
    <w:rsid w:val="00B165C7"/>
    <w:rsid w:val="00B74B85"/>
    <w:rsid w:val="00C012B3"/>
    <w:rsid w:val="00C30313"/>
    <w:rsid w:val="00C910A2"/>
    <w:rsid w:val="00D46940"/>
    <w:rsid w:val="00D826BD"/>
    <w:rsid w:val="00E7009D"/>
    <w:rsid w:val="00F1581E"/>
    <w:rsid w:val="00FB7A8C"/>
    <w:rsid w:val="00FC2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64B52FFE-98F0-462F-BA08-566977468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pt">
    <w:name w:val="Основной текст (2) + Интервал 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link w:val="a7"/>
    <w:rPr>
      <w:rFonts w:ascii="Impact" w:eastAsia="Impact" w:hAnsi="Impact" w:cs="Impact"/>
      <w:b w:val="0"/>
      <w:bCs w:val="0"/>
      <w:i w:val="0"/>
      <w:iCs w:val="0"/>
      <w:smallCaps w:val="0"/>
      <w:strike w:val="0"/>
      <w:spacing w:val="30"/>
      <w:sz w:val="18"/>
      <w:szCs w:val="18"/>
      <w:u w:val="none"/>
    </w:rPr>
  </w:style>
  <w:style w:type="character" w:customStyle="1" w:styleId="Exact0">
    <w:name w:val="Подпись к картинке + Малые прописные Exact"/>
    <w:basedOn w:val="Exact"/>
    <w:rPr>
      <w:rFonts w:ascii="Impact" w:eastAsia="Impact" w:hAnsi="Impact" w:cs="Impact"/>
      <w:b w:val="0"/>
      <w:bCs w:val="0"/>
      <w:i w:val="0"/>
      <w:iCs w:val="0"/>
      <w:smallCaps/>
      <w:strike w:val="0"/>
      <w:color w:val="000000"/>
      <w:spacing w:val="3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20" w:lineRule="exact"/>
      <w:ind w:hanging="134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20"/>
    </w:rPr>
  </w:style>
  <w:style w:type="paragraph" w:customStyle="1" w:styleId="a7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Impact" w:eastAsia="Impact" w:hAnsi="Impact" w:cs="Impact"/>
      <w:spacing w:val="30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3255B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255B7"/>
    <w:rPr>
      <w:color w:val="000000"/>
    </w:rPr>
  </w:style>
  <w:style w:type="paragraph" w:styleId="aa">
    <w:name w:val="footer"/>
    <w:basedOn w:val="a"/>
    <w:link w:val="ab"/>
    <w:uiPriority w:val="99"/>
    <w:unhideWhenUsed/>
    <w:rsid w:val="003255B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255B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241B5-4F1D-4C18-924A-87840A3DC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4320</Words>
  <Characters>24624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Кудрявцева Ольга Викторовна</cp:lastModifiedBy>
  <cp:revision>48</cp:revision>
  <dcterms:created xsi:type="dcterms:W3CDTF">2019-09-16T14:42:00Z</dcterms:created>
  <dcterms:modified xsi:type="dcterms:W3CDTF">2019-09-23T09:55:00Z</dcterms:modified>
</cp:coreProperties>
</file>