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72C0" w:rsidRPr="00381AF5" w:rsidRDefault="002472C0" w:rsidP="002472C0">
      <w:pPr>
        <w:pStyle w:val="ConsPlusNonformat"/>
        <w:ind w:left="50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1AF5">
        <w:rPr>
          <w:rFonts w:ascii="Times New Roman" w:hAnsi="Times New Roman" w:cs="Times New Roman"/>
          <w:b/>
          <w:sz w:val="24"/>
          <w:szCs w:val="24"/>
        </w:rPr>
        <w:t>Рекомендуемый образец</w:t>
      </w:r>
    </w:p>
    <w:p w:rsidR="002472C0" w:rsidRDefault="002472C0" w:rsidP="002472C0">
      <w:pPr>
        <w:pStyle w:val="ConsPlusNonformat"/>
        <w:ind w:left="504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2472C0" w:rsidRPr="00475A5A" w:rsidRDefault="002472C0" w:rsidP="002472C0">
      <w:pPr>
        <w:pStyle w:val="ConsPlusNonformat"/>
        <w:ind w:left="504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EEC60D" wp14:editId="6D308EA7">
                <wp:simplePos x="0" y="0"/>
                <wp:positionH relativeFrom="column">
                  <wp:posOffset>3196785</wp:posOffset>
                </wp:positionH>
                <wp:positionV relativeFrom="paragraph">
                  <wp:posOffset>679059</wp:posOffset>
                </wp:positionV>
                <wp:extent cx="2861115" cy="0"/>
                <wp:effectExtent l="0" t="0" r="3492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6111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D04E50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1.7pt,53.45pt" to="477pt,5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" strokecolor="windowText" strokeweight=".5pt">
                <v:stroke joinstyle="miter"/>
              </v:line>
            </w:pict>
          </mc:Fallback>
        </mc:AlternateContent>
      </w:r>
      <w:r w:rsidRPr="00C26FFD">
        <w:rPr>
          <w:rFonts w:ascii="Times New Roman" w:hAnsi="Times New Roman" w:cs="Times New Roman"/>
          <w:sz w:val="24"/>
          <w:szCs w:val="24"/>
        </w:rPr>
        <w:t>В Комиссию Управления Федерального казначейства по г. Москве по соблюдению требований к служебному поведению и</w:t>
      </w:r>
      <w:r w:rsidRPr="00475A5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C26FFD">
        <w:rPr>
          <w:rFonts w:ascii="Times New Roman" w:hAnsi="Times New Roman" w:cs="Times New Roman"/>
          <w:sz w:val="24"/>
          <w:szCs w:val="24"/>
        </w:rPr>
        <w:t xml:space="preserve">урегулированию конфликта интересов </w:t>
      </w:r>
      <w:r w:rsidRPr="00C26FFD">
        <w:rPr>
          <w:rFonts w:ascii="Times New Roman" w:hAnsi="Times New Roman" w:cs="Times New Roman"/>
          <w:sz w:val="24"/>
          <w:szCs w:val="24"/>
          <w:u w:val="single"/>
        </w:rPr>
        <w:t xml:space="preserve">        </w:t>
      </w:r>
    </w:p>
    <w:p w:rsidR="002472C0" w:rsidRPr="00475A5A" w:rsidRDefault="002472C0" w:rsidP="002472C0">
      <w:pPr>
        <w:pStyle w:val="ConsPlusNonformat"/>
        <w:ind w:firstLine="5040"/>
        <w:jc w:val="both"/>
        <w:rPr>
          <w:rFonts w:ascii="Times New Roman" w:hAnsi="Times New Roman" w:cs="Times New Roman"/>
          <w:sz w:val="24"/>
          <w:szCs w:val="24"/>
        </w:rPr>
      </w:pPr>
      <w:r w:rsidRPr="00475A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475A5A">
        <w:rPr>
          <w:rFonts w:ascii="Times New Roman" w:hAnsi="Times New Roman" w:cs="Times New Roman"/>
          <w:szCs w:val="20"/>
        </w:rPr>
        <w:t>(наименование Комиссии</w:t>
      </w:r>
      <w:r w:rsidRPr="00475A5A">
        <w:rPr>
          <w:rFonts w:ascii="Times New Roman" w:hAnsi="Times New Roman" w:cs="Times New Roman"/>
          <w:sz w:val="24"/>
          <w:szCs w:val="24"/>
        </w:rPr>
        <w:t>)</w:t>
      </w:r>
    </w:p>
    <w:p w:rsidR="002472C0" w:rsidRPr="00475A5A" w:rsidRDefault="002472C0" w:rsidP="002472C0">
      <w:pPr>
        <w:pStyle w:val="ConsPlusNonformat"/>
        <w:ind w:left="5040"/>
        <w:jc w:val="both"/>
        <w:rPr>
          <w:rFonts w:ascii="Times New Roman" w:hAnsi="Times New Roman" w:cs="Times New Roman"/>
          <w:sz w:val="24"/>
          <w:szCs w:val="24"/>
        </w:rPr>
      </w:pPr>
      <w:r w:rsidRPr="00475A5A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</w:t>
      </w:r>
    </w:p>
    <w:p w:rsidR="002472C0" w:rsidRPr="00475A5A" w:rsidRDefault="002472C0" w:rsidP="002472C0">
      <w:pPr>
        <w:pStyle w:val="ConsPlusNonformat"/>
        <w:ind w:firstLine="5040"/>
        <w:jc w:val="center"/>
        <w:rPr>
          <w:rFonts w:ascii="Times New Roman" w:hAnsi="Times New Roman" w:cs="Times New Roman"/>
          <w:szCs w:val="20"/>
        </w:rPr>
      </w:pPr>
      <w:r w:rsidRPr="00475A5A">
        <w:rPr>
          <w:rFonts w:ascii="Times New Roman" w:hAnsi="Times New Roman" w:cs="Times New Roman"/>
          <w:szCs w:val="20"/>
        </w:rPr>
        <w:t>(фамилия, имя, отчество (при наличии),</w:t>
      </w:r>
    </w:p>
    <w:p w:rsidR="002472C0" w:rsidRPr="00475A5A" w:rsidRDefault="002472C0" w:rsidP="002472C0">
      <w:pPr>
        <w:pStyle w:val="ConsPlusNonformat"/>
        <w:ind w:firstLine="5040"/>
        <w:jc w:val="center"/>
        <w:rPr>
          <w:rFonts w:ascii="Times New Roman" w:hAnsi="Times New Roman" w:cs="Times New Roman"/>
          <w:szCs w:val="20"/>
        </w:rPr>
      </w:pPr>
      <w:r w:rsidRPr="00475A5A">
        <w:rPr>
          <w:rFonts w:ascii="Times New Roman" w:hAnsi="Times New Roman" w:cs="Times New Roman"/>
          <w:szCs w:val="20"/>
        </w:rPr>
        <w:t>наименование должности с указанием</w:t>
      </w:r>
    </w:p>
    <w:p w:rsidR="002472C0" w:rsidRPr="00475A5A" w:rsidRDefault="002472C0" w:rsidP="002472C0">
      <w:pPr>
        <w:pStyle w:val="ConsPlusNonformat"/>
        <w:ind w:firstLine="5040"/>
        <w:jc w:val="center"/>
        <w:rPr>
          <w:rFonts w:ascii="Times New Roman" w:hAnsi="Times New Roman" w:cs="Times New Roman"/>
          <w:szCs w:val="20"/>
        </w:rPr>
      </w:pPr>
      <w:r w:rsidRPr="00475A5A">
        <w:rPr>
          <w:rFonts w:ascii="Times New Roman" w:hAnsi="Times New Roman" w:cs="Times New Roman"/>
          <w:szCs w:val="20"/>
        </w:rPr>
        <w:t>структурного подразделения)</w:t>
      </w:r>
    </w:p>
    <w:p w:rsidR="000F13F9" w:rsidRDefault="000F13F9" w:rsidP="00AE7D55">
      <w:pPr>
        <w:pStyle w:val="ConsPlusNonformat"/>
        <w:jc w:val="both"/>
      </w:pPr>
    </w:p>
    <w:p w:rsidR="00AE7D55" w:rsidRPr="00475A5A" w:rsidRDefault="00AE7D55" w:rsidP="00AE7D5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275"/>
      <w:bookmarkEnd w:id="0"/>
      <w:r w:rsidRPr="00475A5A">
        <w:rPr>
          <w:rFonts w:ascii="Times New Roman" w:hAnsi="Times New Roman" w:cs="Times New Roman"/>
          <w:sz w:val="24"/>
          <w:szCs w:val="24"/>
        </w:rPr>
        <w:t>ЗАЯВЛЕНИЕ</w:t>
      </w:r>
    </w:p>
    <w:p w:rsidR="000F13F9" w:rsidRDefault="000F13F9" w:rsidP="000F13F9">
      <w:pPr>
        <w:pStyle w:val="ConsPlusNonformat"/>
        <w:jc w:val="both"/>
      </w:pPr>
    </w:p>
    <w:p w:rsidR="000F13F9" w:rsidRPr="00AE7D55" w:rsidRDefault="00AE7D55" w:rsidP="00AE7D55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E7D55">
        <w:rPr>
          <w:rFonts w:ascii="Times New Roman" w:hAnsi="Times New Roman" w:cs="Times New Roman"/>
          <w:sz w:val="24"/>
          <w:szCs w:val="24"/>
        </w:rPr>
        <w:t xml:space="preserve">Сообщаю, что я не имею возможности </w:t>
      </w:r>
      <w:r w:rsidR="000F13F9" w:rsidRPr="00AE7D55">
        <w:rPr>
          <w:rFonts w:ascii="Times New Roman" w:hAnsi="Times New Roman" w:cs="Times New Roman"/>
          <w:sz w:val="24"/>
          <w:szCs w:val="24"/>
        </w:rPr>
        <w:t xml:space="preserve">исполнить требования </w:t>
      </w:r>
      <w:r w:rsidR="000F13F9" w:rsidRPr="00CA7732">
        <w:rPr>
          <w:rFonts w:ascii="Times New Roman" w:hAnsi="Times New Roman" w:cs="Times New Roman"/>
          <w:sz w:val="24"/>
          <w:szCs w:val="24"/>
        </w:rPr>
        <w:t>Федерального</w:t>
      </w:r>
      <w:r w:rsidRPr="00CA7732">
        <w:rPr>
          <w:rFonts w:ascii="Times New Roman" w:hAnsi="Times New Roman" w:cs="Times New Roman"/>
          <w:sz w:val="24"/>
          <w:szCs w:val="24"/>
        </w:rPr>
        <w:t xml:space="preserve"> </w:t>
      </w:r>
      <w:hyperlink r:id="rId4">
        <w:r w:rsidR="000F13F9" w:rsidRPr="00CA7732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="000F13F9" w:rsidRPr="00CA7732">
        <w:rPr>
          <w:rFonts w:ascii="Times New Roman" w:hAnsi="Times New Roman" w:cs="Times New Roman"/>
          <w:sz w:val="24"/>
          <w:szCs w:val="24"/>
        </w:rPr>
        <w:t xml:space="preserve"> </w:t>
      </w:r>
      <w:r w:rsidRPr="00CA773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F13F9" w:rsidRPr="00CA7732">
        <w:rPr>
          <w:rFonts w:ascii="Times New Roman" w:hAnsi="Times New Roman" w:cs="Times New Roman"/>
          <w:sz w:val="24"/>
          <w:szCs w:val="24"/>
        </w:rPr>
        <w:t xml:space="preserve"> </w:t>
      </w:r>
      <w:r w:rsidR="000F13F9" w:rsidRPr="00AE7D55">
        <w:rPr>
          <w:rFonts w:ascii="Times New Roman" w:hAnsi="Times New Roman" w:cs="Times New Roman"/>
          <w:sz w:val="24"/>
          <w:szCs w:val="24"/>
        </w:rPr>
        <w:t xml:space="preserve">от 7 мая </w:t>
      </w:r>
      <w:r>
        <w:rPr>
          <w:rFonts w:ascii="Times New Roman" w:hAnsi="Times New Roman" w:cs="Times New Roman"/>
          <w:sz w:val="24"/>
          <w:szCs w:val="24"/>
        </w:rPr>
        <w:t>2</w:t>
      </w:r>
      <w:r w:rsidR="000F13F9" w:rsidRPr="00AE7D55">
        <w:rPr>
          <w:rFonts w:ascii="Times New Roman" w:hAnsi="Times New Roman" w:cs="Times New Roman"/>
          <w:sz w:val="24"/>
          <w:szCs w:val="24"/>
        </w:rPr>
        <w:t xml:space="preserve">013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0F13F9" w:rsidRPr="00AE7D55">
        <w:rPr>
          <w:rFonts w:ascii="Times New Roman" w:hAnsi="Times New Roman" w:cs="Times New Roman"/>
          <w:sz w:val="24"/>
          <w:szCs w:val="24"/>
        </w:rPr>
        <w:t xml:space="preserve"> 79-ФЗ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0F13F9" w:rsidRPr="00AE7D55">
        <w:rPr>
          <w:rFonts w:ascii="Times New Roman" w:hAnsi="Times New Roman" w:cs="Times New Roman"/>
          <w:sz w:val="24"/>
          <w:szCs w:val="24"/>
        </w:rPr>
        <w:t>О запрете отдельным категориям лиц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13F9" w:rsidRPr="00AE7D55">
        <w:rPr>
          <w:rFonts w:ascii="Times New Roman" w:hAnsi="Times New Roman" w:cs="Times New Roman"/>
          <w:sz w:val="24"/>
          <w:szCs w:val="24"/>
        </w:rPr>
        <w:t>открывать и иметь счета (вклады), хранить наличные денежные средства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13F9" w:rsidRPr="00AE7D55">
        <w:rPr>
          <w:rFonts w:ascii="Times New Roman" w:hAnsi="Times New Roman" w:cs="Times New Roman"/>
          <w:sz w:val="24"/>
          <w:szCs w:val="24"/>
        </w:rPr>
        <w:t>ценности в иностранных банках, расположенных за пределами территории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13F9" w:rsidRPr="00AE7D55">
        <w:rPr>
          <w:rFonts w:ascii="Times New Roman" w:hAnsi="Times New Roman" w:cs="Times New Roman"/>
          <w:sz w:val="24"/>
          <w:szCs w:val="24"/>
        </w:rPr>
        <w:t>Российской Федерации, владеть и (или) пользоваться иностранными финансовыми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13F9" w:rsidRPr="00AE7D55">
        <w:rPr>
          <w:rFonts w:ascii="Times New Roman" w:hAnsi="Times New Roman" w:cs="Times New Roman"/>
          <w:sz w:val="24"/>
          <w:szCs w:val="24"/>
        </w:rPr>
        <w:t>инструментами" в связи с тем, что 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0F13F9" w:rsidRPr="00AE7D55">
        <w:rPr>
          <w:rFonts w:ascii="Times New Roman" w:hAnsi="Times New Roman" w:cs="Times New Roman"/>
          <w:sz w:val="24"/>
          <w:szCs w:val="24"/>
        </w:rPr>
        <w:t>____</w:t>
      </w:r>
    </w:p>
    <w:p w:rsidR="000F13F9" w:rsidRPr="00AE7D55" w:rsidRDefault="000F13F9" w:rsidP="00AE7D55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 w:rsidRPr="00AE7D55">
        <w:rPr>
          <w:rFonts w:ascii="Times New Roman" w:hAnsi="Times New Roman" w:cs="Times New Roman"/>
          <w:szCs w:val="20"/>
        </w:rPr>
        <w:t>(указываются все причины и обстоятельства,</w:t>
      </w:r>
      <w:r w:rsidR="00AE7D55">
        <w:rPr>
          <w:rFonts w:ascii="Times New Roman" w:hAnsi="Times New Roman" w:cs="Times New Roman"/>
          <w:szCs w:val="20"/>
        </w:rPr>
        <w:t xml:space="preserve"> </w:t>
      </w:r>
      <w:r w:rsidRPr="00AE7D55">
        <w:rPr>
          <w:rFonts w:ascii="Times New Roman" w:hAnsi="Times New Roman" w:cs="Times New Roman"/>
          <w:szCs w:val="20"/>
        </w:rPr>
        <w:t>необходимые для того, чтобы Комиссия</w:t>
      </w:r>
    </w:p>
    <w:p w:rsidR="000F13F9" w:rsidRPr="00AE7D55" w:rsidRDefault="000F13F9" w:rsidP="00AE7D5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E7D55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AE7D55">
        <w:rPr>
          <w:rFonts w:ascii="Times New Roman" w:hAnsi="Times New Roman" w:cs="Times New Roman"/>
          <w:sz w:val="24"/>
          <w:szCs w:val="24"/>
        </w:rPr>
        <w:t>_____</w:t>
      </w:r>
      <w:r w:rsidRPr="00AE7D55">
        <w:rPr>
          <w:rFonts w:ascii="Times New Roman" w:hAnsi="Times New Roman" w:cs="Times New Roman"/>
          <w:sz w:val="24"/>
          <w:szCs w:val="24"/>
        </w:rPr>
        <w:t>_____</w:t>
      </w:r>
    </w:p>
    <w:p w:rsidR="000F13F9" w:rsidRPr="00AE7D55" w:rsidRDefault="000F13F9" w:rsidP="00AE7D55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 w:rsidRPr="00AE7D55">
        <w:rPr>
          <w:rFonts w:ascii="Times New Roman" w:hAnsi="Times New Roman" w:cs="Times New Roman"/>
          <w:szCs w:val="20"/>
        </w:rPr>
        <w:t>могла сделать вывод о том, что неисполнение требований носит</w:t>
      </w:r>
      <w:r w:rsidR="00AE7D55">
        <w:rPr>
          <w:rFonts w:ascii="Times New Roman" w:hAnsi="Times New Roman" w:cs="Times New Roman"/>
          <w:szCs w:val="20"/>
        </w:rPr>
        <w:t xml:space="preserve"> </w:t>
      </w:r>
      <w:r w:rsidRPr="00AE7D55">
        <w:rPr>
          <w:rFonts w:ascii="Times New Roman" w:hAnsi="Times New Roman" w:cs="Times New Roman"/>
          <w:szCs w:val="20"/>
        </w:rPr>
        <w:t>объективный характер)</w:t>
      </w:r>
    </w:p>
    <w:p w:rsidR="002472C0" w:rsidRDefault="002472C0" w:rsidP="00AE7D55">
      <w:pPr>
        <w:pStyle w:val="ConsPlusNonformat"/>
        <w:ind w:firstLine="720"/>
        <w:rPr>
          <w:rFonts w:ascii="Times New Roman" w:hAnsi="Times New Roman" w:cs="Times New Roman"/>
          <w:sz w:val="24"/>
          <w:szCs w:val="24"/>
        </w:rPr>
      </w:pPr>
    </w:p>
    <w:p w:rsidR="000F13F9" w:rsidRPr="00AE7D55" w:rsidRDefault="000F13F9" w:rsidP="00AE7D55">
      <w:pPr>
        <w:pStyle w:val="ConsPlusNonformat"/>
        <w:ind w:firstLine="720"/>
        <w:rPr>
          <w:rFonts w:ascii="Times New Roman" w:hAnsi="Times New Roman" w:cs="Times New Roman"/>
          <w:sz w:val="24"/>
          <w:szCs w:val="24"/>
        </w:rPr>
      </w:pPr>
      <w:r w:rsidRPr="00AE7D55">
        <w:rPr>
          <w:rFonts w:ascii="Times New Roman" w:hAnsi="Times New Roman" w:cs="Times New Roman"/>
          <w:sz w:val="24"/>
          <w:szCs w:val="24"/>
        </w:rPr>
        <w:t>К заявлению прилагаю следующие дополнительные материалы: __________________</w:t>
      </w:r>
    </w:p>
    <w:p w:rsidR="000F13F9" w:rsidRPr="002472C0" w:rsidRDefault="000F13F9" w:rsidP="00AE7D5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472C0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  <w:r w:rsidR="00AE7D55" w:rsidRPr="002472C0">
        <w:rPr>
          <w:rFonts w:ascii="Times New Roman" w:hAnsi="Times New Roman" w:cs="Times New Roman"/>
          <w:sz w:val="28"/>
          <w:szCs w:val="28"/>
        </w:rPr>
        <w:t>_</w:t>
      </w:r>
      <w:r w:rsidRPr="002472C0">
        <w:rPr>
          <w:rFonts w:ascii="Times New Roman" w:hAnsi="Times New Roman" w:cs="Times New Roman"/>
          <w:sz w:val="28"/>
          <w:szCs w:val="28"/>
        </w:rPr>
        <w:t>_</w:t>
      </w:r>
      <w:r w:rsidR="00AE7D55" w:rsidRPr="002472C0">
        <w:rPr>
          <w:rFonts w:ascii="Times New Roman" w:hAnsi="Times New Roman" w:cs="Times New Roman"/>
          <w:sz w:val="28"/>
          <w:szCs w:val="28"/>
        </w:rPr>
        <w:t>____</w:t>
      </w:r>
      <w:r w:rsidRPr="002472C0">
        <w:rPr>
          <w:rFonts w:ascii="Times New Roman" w:hAnsi="Times New Roman" w:cs="Times New Roman"/>
          <w:sz w:val="28"/>
          <w:szCs w:val="28"/>
        </w:rPr>
        <w:t>_</w:t>
      </w:r>
      <w:r w:rsidR="002472C0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  <w:r w:rsidRPr="002472C0">
        <w:rPr>
          <w:rFonts w:ascii="Times New Roman" w:hAnsi="Times New Roman" w:cs="Times New Roman"/>
          <w:sz w:val="28"/>
          <w:szCs w:val="28"/>
        </w:rPr>
        <w:t>__</w:t>
      </w:r>
    </w:p>
    <w:p w:rsidR="000F13F9" w:rsidRPr="00AE7D55" w:rsidRDefault="000F13F9" w:rsidP="00AE7D55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 w:rsidRPr="00AE7D55">
        <w:rPr>
          <w:rFonts w:ascii="Times New Roman" w:hAnsi="Times New Roman" w:cs="Times New Roman"/>
          <w:szCs w:val="20"/>
        </w:rPr>
        <w:t>(указываются дополнительные материалы при их наличии)</w:t>
      </w:r>
    </w:p>
    <w:p w:rsidR="002472C0" w:rsidRDefault="002472C0" w:rsidP="00AE7D55">
      <w:pPr>
        <w:pStyle w:val="ConsPlusNonformat"/>
        <w:ind w:firstLine="720"/>
        <w:rPr>
          <w:rFonts w:ascii="Times New Roman" w:hAnsi="Times New Roman" w:cs="Times New Roman"/>
          <w:sz w:val="24"/>
          <w:szCs w:val="24"/>
        </w:rPr>
      </w:pPr>
    </w:p>
    <w:p w:rsidR="000F13F9" w:rsidRPr="002472C0" w:rsidRDefault="000F13F9" w:rsidP="00AE7D55">
      <w:pPr>
        <w:pStyle w:val="ConsPlusNonformat"/>
        <w:ind w:firstLine="720"/>
        <w:rPr>
          <w:rFonts w:ascii="Times New Roman" w:hAnsi="Times New Roman" w:cs="Times New Roman"/>
          <w:sz w:val="28"/>
          <w:szCs w:val="28"/>
        </w:rPr>
      </w:pPr>
      <w:r w:rsidRPr="00AE7D55">
        <w:rPr>
          <w:rFonts w:ascii="Times New Roman" w:hAnsi="Times New Roman" w:cs="Times New Roman"/>
          <w:sz w:val="24"/>
          <w:szCs w:val="24"/>
        </w:rPr>
        <w:t xml:space="preserve">Мною приняты следующие меры по исполнению указанных требований: </w:t>
      </w:r>
      <w:r w:rsidR="00AE7D55">
        <w:rPr>
          <w:rFonts w:ascii="Times New Roman" w:hAnsi="Times New Roman" w:cs="Times New Roman"/>
          <w:sz w:val="24"/>
          <w:szCs w:val="24"/>
        </w:rPr>
        <w:t xml:space="preserve">__________ </w:t>
      </w:r>
      <w:r w:rsidRPr="002472C0">
        <w:rPr>
          <w:rFonts w:ascii="Times New Roman" w:hAnsi="Times New Roman" w:cs="Times New Roman"/>
          <w:sz w:val="28"/>
          <w:szCs w:val="28"/>
        </w:rPr>
        <w:t>_____</w:t>
      </w:r>
      <w:r w:rsidR="00AE7D55" w:rsidRPr="002472C0"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  <w:r w:rsidRPr="002472C0">
        <w:rPr>
          <w:rFonts w:ascii="Times New Roman" w:hAnsi="Times New Roman" w:cs="Times New Roman"/>
          <w:sz w:val="28"/>
          <w:szCs w:val="28"/>
        </w:rPr>
        <w:t>_____</w:t>
      </w:r>
      <w:r w:rsidR="002472C0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  <w:r w:rsidRPr="002472C0">
        <w:rPr>
          <w:rFonts w:ascii="Times New Roman" w:hAnsi="Times New Roman" w:cs="Times New Roman"/>
          <w:sz w:val="28"/>
          <w:szCs w:val="28"/>
        </w:rPr>
        <w:t>_</w:t>
      </w:r>
    </w:p>
    <w:p w:rsidR="000F13F9" w:rsidRPr="00AE7D55" w:rsidRDefault="000F13F9" w:rsidP="00AE7D5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F13F9" w:rsidRPr="00AE7D55" w:rsidRDefault="000F13F9" w:rsidP="00AE7D5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E7D55" w:rsidRPr="00475A5A" w:rsidRDefault="00AE7D55" w:rsidP="00AE7D55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475A5A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475A5A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475A5A">
        <w:rPr>
          <w:rFonts w:ascii="Times New Roman" w:hAnsi="Times New Roman" w:cs="Times New Roman"/>
          <w:sz w:val="24"/>
          <w:szCs w:val="24"/>
        </w:rPr>
        <w:t xml:space="preserve"> 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475A5A">
        <w:rPr>
          <w:rFonts w:ascii="Times New Roman" w:hAnsi="Times New Roman" w:cs="Times New Roman"/>
          <w:sz w:val="24"/>
          <w:szCs w:val="24"/>
        </w:rPr>
        <w:t>__ 20__ г.     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475A5A">
        <w:rPr>
          <w:rFonts w:ascii="Times New Roman" w:hAnsi="Times New Roman" w:cs="Times New Roman"/>
          <w:sz w:val="24"/>
          <w:szCs w:val="24"/>
        </w:rPr>
        <w:t>_____  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475A5A">
        <w:rPr>
          <w:rFonts w:ascii="Times New Roman" w:hAnsi="Times New Roman" w:cs="Times New Roman"/>
          <w:sz w:val="24"/>
          <w:szCs w:val="24"/>
        </w:rPr>
        <w:t>__</w:t>
      </w:r>
    </w:p>
    <w:p w:rsidR="00AE7D55" w:rsidRPr="00381AF5" w:rsidRDefault="00AE7D55" w:rsidP="00AE7D55">
      <w:pPr>
        <w:pStyle w:val="ConsPlusNonformat"/>
        <w:rPr>
          <w:rFonts w:ascii="Times New Roman" w:hAnsi="Times New Roman" w:cs="Times New Roman"/>
          <w:szCs w:val="20"/>
        </w:rPr>
      </w:pPr>
      <w:r w:rsidRPr="00381AF5">
        <w:rPr>
          <w:rFonts w:ascii="Times New Roman" w:hAnsi="Times New Roman" w:cs="Times New Roman"/>
          <w:szCs w:val="20"/>
        </w:rPr>
        <w:t xml:space="preserve">                                                   </w:t>
      </w:r>
      <w:r>
        <w:rPr>
          <w:rFonts w:ascii="Times New Roman" w:hAnsi="Times New Roman" w:cs="Times New Roman"/>
          <w:szCs w:val="20"/>
        </w:rPr>
        <w:t xml:space="preserve">             </w:t>
      </w:r>
      <w:r w:rsidRPr="00381AF5">
        <w:rPr>
          <w:rFonts w:ascii="Times New Roman" w:hAnsi="Times New Roman" w:cs="Times New Roman"/>
          <w:szCs w:val="20"/>
        </w:rPr>
        <w:t>(</w:t>
      </w:r>
      <w:proofErr w:type="gramStart"/>
      <w:r w:rsidRPr="00381AF5">
        <w:rPr>
          <w:rFonts w:ascii="Times New Roman" w:hAnsi="Times New Roman" w:cs="Times New Roman"/>
          <w:szCs w:val="20"/>
        </w:rPr>
        <w:t xml:space="preserve">подпись)  </w:t>
      </w:r>
      <w:r>
        <w:rPr>
          <w:rFonts w:ascii="Times New Roman" w:hAnsi="Times New Roman" w:cs="Times New Roman"/>
          <w:szCs w:val="20"/>
        </w:rPr>
        <w:t xml:space="preserve"> </w:t>
      </w:r>
      <w:proofErr w:type="gramEnd"/>
      <w:r>
        <w:rPr>
          <w:rFonts w:ascii="Times New Roman" w:hAnsi="Times New Roman" w:cs="Times New Roman"/>
          <w:szCs w:val="20"/>
        </w:rPr>
        <w:t xml:space="preserve">                 </w:t>
      </w:r>
      <w:r w:rsidRPr="00381AF5">
        <w:rPr>
          <w:rFonts w:ascii="Times New Roman" w:hAnsi="Times New Roman" w:cs="Times New Roman"/>
          <w:szCs w:val="20"/>
        </w:rPr>
        <w:t>(фамилия, имя, отчество (при наличии)</w:t>
      </w:r>
    </w:p>
    <w:p w:rsidR="00AE7D55" w:rsidRPr="00381AF5" w:rsidRDefault="00AE7D55" w:rsidP="00AE7D55">
      <w:pPr>
        <w:pStyle w:val="ConsPlusNonformat"/>
        <w:rPr>
          <w:rFonts w:ascii="Times New Roman" w:hAnsi="Times New Roman" w:cs="Times New Roman"/>
          <w:szCs w:val="20"/>
        </w:rPr>
      </w:pPr>
    </w:p>
    <w:p w:rsidR="002472C0" w:rsidRDefault="002472C0" w:rsidP="00AE7D55">
      <w:pPr>
        <w:pStyle w:val="ConsPlusNonformat"/>
        <w:ind w:firstLine="720"/>
        <w:rPr>
          <w:rFonts w:ascii="Times New Roman" w:hAnsi="Times New Roman" w:cs="Times New Roman"/>
          <w:sz w:val="24"/>
          <w:szCs w:val="24"/>
        </w:rPr>
      </w:pPr>
    </w:p>
    <w:p w:rsidR="00AE7D55" w:rsidRPr="00475A5A" w:rsidRDefault="00AE7D55" w:rsidP="00AE7D55">
      <w:pPr>
        <w:pStyle w:val="ConsPlusNonformat"/>
        <w:ind w:firstLine="720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475A5A">
        <w:rPr>
          <w:rFonts w:ascii="Times New Roman" w:hAnsi="Times New Roman" w:cs="Times New Roman"/>
          <w:sz w:val="24"/>
          <w:szCs w:val="24"/>
        </w:rPr>
        <w:t xml:space="preserve">Регистрационный номер в журнале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475A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475A5A">
        <w:rPr>
          <w:rFonts w:ascii="Times New Roman" w:hAnsi="Times New Roman" w:cs="Times New Roman"/>
          <w:sz w:val="24"/>
          <w:szCs w:val="24"/>
        </w:rPr>
        <w:t>_</w:t>
      </w:r>
    </w:p>
    <w:p w:rsidR="00AE7D55" w:rsidRPr="00475A5A" w:rsidRDefault="00AE7D55" w:rsidP="00AE7D55">
      <w:pPr>
        <w:pStyle w:val="ConsPlusNonformat"/>
        <w:ind w:firstLine="720"/>
        <w:rPr>
          <w:rFonts w:ascii="Times New Roman" w:hAnsi="Times New Roman" w:cs="Times New Roman"/>
          <w:sz w:val="24"/>
          <w:szCs w:val="24"/>
        </w:rPr>
      </w:pPr>
      <w:r w:rsidRPr="00475A5A">
        <w:rPr>
          <w:rFonts w:ascii="Times New Roman" w:hAnsi="Times New Roman" w:cs="Times New Roman"/>
          <w:sz w:val="24"/>
          <w:szCs w:val="24"/>
        </w:rPr>
        <w:t xml:space="preserve">Дата регистрации обращения </w:t>
      </w:r>
      <w:r w:rsidRPr="0096753B">
        <w:rPr>
          <w:rFonts w:ascii="Times New Roman" w:hAnsi="Times New Roman" w:cs="Times New Roman"/>
          <w:sz w:val="24"/>
          <w:szCs w:val="24"/>
        </w:rPr>
        <w:t xml:space="preserve">«___» _________ 20__ г.     </w:t>
      </w:r>
    </w:p>
    <w:p w:rsidR="00AE7D55" w:rsidRPr="004759ED" w:rsidRDefault="00AE7D55" w:rsidP="00AE7D55">
      <w:pPr>
        <w:pStyle w:val="ConsPlusNonformat"/>
        <w:rPr>
          <w:rFonts w:ascii="Times New Roman" w:hAnsi="Times New Roman" w:cs="Times New Roman"/>
          <w:sz w:val="32"/>
          <w:szCs w:val="32"/>
        </w:rPr>
      </w:pPr>
      <w:r w:rsidRPr="004759ED">
        <w:rPr>
          <w:rFonts w:ascii="Times New Roman" w:hAnsi="Times New Roman" w:cs="Times New Roman"/>
          <w:sz w:val="32"/>
          <w:szCs w:val="32"/>
        </w:rPr>
        <w:t>____________________________________________________________</w:t>
      </w:r>
    </w:p>
    <w:p w:rsidR="00AE7D55" w:rsidRDefault="00AE7D55" w:rsidP="00AE7D55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 w:rsidRPr="0096753B">
        <w:rPr>
          <w:rFonts w:ascii="Times New Roman" w:hAnsi="Times New Roman" w:cs="Times New Roman"/>
          <w:szCs w:val="20"/>
        </w:rPr>
        <w:t>(наименование должности, подпись, фамилия, имя, отчество (при наличии)</w:t>
      </w:r>
      <w:r>
        <w:rPr>
          <w:rFonts w:ascii="Times New Roman" w:hAnsi="Times New Roman" w:cs="Times New Roman"/>
          <w:szCs w:val="20"/>
        </w:rPr>
        <w:t xml:space="preserve"> </w:t>
      </w:r>
      <w:r w:rsidRPr="0096753B">
        <w:rPr>
          <w:rFonts w:ascii="Times New Roman" w:hAnsi="Times New Roman" w:cs="Times New Roman"/>
          <w:szCs w:val="20"/>
        </w:rPr>
        <w:t xml:space="preserve">должностного лица Отдела </w:t>
      </w:r>
    </w:p>
    <w:p w:rsidR="00AE7D55" w:rsidRDefault="00AE7D55" w:rsidP="00AE7D55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 w:rsidRPr="0096753B">
        <w:rPr>
          <w:rFonts w:ascii="Times New Roman" w:hAnsi="Times New Roman" w:cs="Times New Roman"/>
          <w:szCs w:val="20"/>
        </w:rPr>
        <w:t>по профилактике коррупционных и иных</w:t>
      </w:r>
      <w:r>
        <w:rPr>
          <w:rFonts w:ascii="Times New Roman" w:hAnsi="Times New Roman" w:cs="Times New Roman"/>
          <w:szCs w:val="20"/>
        </w:rPr>
        <w:t xml:space="preserve"> </w:t>
      </w:r>
      <w:r w:rsidRPr="0096753B">
        <w:rPr>
          <w:rFonts w:ascii="Times New Roman" w:hAnsi="Times New Roman" w:cs="Times New Roman"/>
          <w:szCs w:val="20"/>
        </w:rPr>
        <w:t xml:space="preserve">правонарушений (уполномоченного подразделения </w:t>
      </w:r>
    </w:p>
    <w:p w:rsidR="00AE7D55" w:rsidRPr="0096753B" w:rsidRDefault="00AE7D55" w:rsidP="00AE7D55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т</w:t>
      </w:r>
      <w:r w:rsidRPr="0096753B">
        <w:rPr>
          <w:rFonts w:ascii="Times New Roman" w:hAnsi="Times New Roman" w:cs="Times New Roman"/>
          <w:szCs w:val="20"/>
        </w:rPr>
        <w:t>ерриториального органа),</w:t>
      </w:r>
      <w:r>
        <w:rPr>
          <w:rFonts w:ascii="Times New Roman" w:hAnsi="Times New Roman" w:cs="Times New Roman"/>
          <w:szCs w:val="20"/>
        </w:rPr>
        <w:t xml:space="preserve"> </w:t>
      </w:r>
      <w:r w:rsidRPr="0096753B">
        <w:rPr>
          <w:rFonts w:ascii="Times New Roman" w:hAnsi="Times New Roman" w:cs="Times New Roman"/>
          <w:szCs w:val="20"/>
        </w:rPr>
        <w:t>зарегистрировавшего обращение)</w:t>
      </w:r>
    </w:p>
    <w:p w:rsidR="000F13F9" w:rsidRDefault="000F13F9" w:rsidP="000F13F9">
      <w:pPr>
        <w:pStyle w:val="ConsPlusNormal"/>
        <w:jc w:val="both"/>
      </w:pPr>
    </w:p>
    <w:sectPr w:rsidR="000F13F9" w:rsidSect="0096753B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3F9"/>
    <w:rsid w:val="000F13F9"/>
    <w:rsid w:val="0019779C"/>
    <w:rsid w:val="002472C0"/>
    <w:rsid w:val="00381AF5"/>
    <w:rsid w:val="004759ED"/>
    <w:rsid w:val="00475A5A"/>
    <w:rsid w:val="004E2D0F"/>
    <w:rsid w:val="00520CA7"/>
    <w:rsid w:val="007C29E4"/>
    <w:rsid w:val="008241C7"/>
    <w:rsid w:val="0096753B"/>
    <w:rsid w:val="00AE7D55"/>
    <w:rsid w:val="00C11DC4"/>
    <w:rsid w:val="00C34216"/>
    <w:rsid w:val="00C913E8"/>
    <w:rsid w:val="00CA7732"/>
    <w:rsid w:val="00E17AFD"/>
    <w:rsid w:val="00EC2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8C7D84-A0AA-4472-BD03-0759FAF3E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13F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0F13F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5174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Котельников Николай Геннадьевич</dc:creator>
  <cp:keywords/>
  <dc:description/>
  <cp:lastModifiedBy>Котельников Николай Геннадьевич</cp:lastModifiedBy>
  <cp:revision>7</cp:revision>
  <cp:lastPrinted>2024-11-25T10:05:00Z</cp:lastPrinted>
  <dcterms:created xsi:type="dcterms:W3CDTF">2024-11-25T12:09:00Z</dcterms:created>
  <dcterms:modified xsi:type="dcterms:W3CDTF">2024-11-26T06:12:00Z</dcterms:modified>
</cp:coreProperties>
</file>