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деятельности Управления за 1 полугодие 2019 года. Посетителями Сайта заполнено 3</w:t>
      </w:r>
      <w:r w:rsidRPr="005F0733">
        <w:rPr>
          <w:sz w:val="28"/>
          <w:szCs w:val="28"/>
        </w:rPr>
        <w:t xml:space="preserve"> анкет</w:t>
      </w:r>
      <w:r>
        <w:rPr>
          <w:sz w:val="28"/>
          <w:szCs w:val="28"/>
        </w:rPr>
        <w:t>ы</w:t>
      </w:r>
      <w:r w:rsidRPr="005F0733">
        <w:rPr>
          <w:sz w:val="28"/>
          <w:szCs w:val="28"/>
        </w:rPr>
        <w:t>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>
        <w:rPr>
          <w:sz w:val="28"/>
          <w:szCs w:val="28"/>
        </w:rPr>
        <w:t>оценена в 3,8</w:t>
      </w:r>
      <w:r w:rsidRPr="005F0733">
        <w:rPr>
          <w:sz w:val="28"/>
          <w:szCs w:val="28"/>
        </w:rPr>
        <w:t xml:space="preserve"> балла при максимальной оценке 4 балла «Полностью удовлетворен(а)».</w:t>
      </w:r>
      <w:bookmarkStart w:id="0" w:name="_GoBack"/>
      <w:bookmarkEnd w:id="0"/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701AD"/>
    <w:rsid w:val="0030600C"/>
    <w:rsid w:val="003B3F00"/>
    <w:rsid w:val="00402967"/>
    <w:rsid w:val="004A270A"/>
    <w:rsid w:val="00604EC1"/>
    <w:rsid w:val="00611104"/>
    <w:rsid w:val="00665598"/>
    <w:rsid w:val="008D3E3A"/>
    <w:rsid w:val="0093023D"/>
    <w:rsid w:val="00A01717"/>
    <w:rsid w:val="00F41305"/>
    <w:rsid w:val="00FA2775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11</cp:revision>
  <cp:lastPrinted>2019-04-11T07:56:00Z</cp:lastPrinted>
  <dcterms:created xsi:type="dcterms:W3CDTF">2016-04-05T07:49:00Z</dcterms:created>
  <dcterms:modified xsi:type="dcterms:W3CDTF">2019-07-09T13:09:00Z</dcterms:modified>
</cp:coreProperties>
</file>