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AA1FF1" w:rsidRPr="004E2138" w:rsidRDefault="00A967B6">
      <w:pPr>
        <w:pStyle w:val="a3"/>
      </w:pPr>
      <w:r w:rsidRPr="004E2138">
        <w:t xml:space="preserve"> Управлением Федерального казначейства по г. Москве</w:t>
      </w:r>
    </w:p>
    <w:p w:rsidR="00A967B6" w:rsidRPr="004E2138" w:rsidRDefault="00695A36">
      <w:pPr>
        <w:pStyle w:val="a3"/>
      </w:pPr>
      <w:r w:rsidRPr="004E2138">
        <w:t xml:space="preserve"> ведомственного контроля </w:t>
      </w:r>
      <w:r w:rsidR="009D6155" w:rsidRPr="004E2138">
        <w:t xml:space="preserve">на 1 </w:t>
      </w:r>
      <w:r w:rsidR="00DC2C79">
        <w:t>апреля</w:t>
      </w:r>
      <w:r w:rsidR="004E2138" w:rsidRPr="004E2138">
        <w:t xml:space="preserve"> </w:t>
      </w:r>
      <w:r w:rsidR="00AE5DE0">
        <w:t>202</w:t>
      </w:r>
      <w:r w:rsidR="00DC2C79">
        <w:t>3</w:t>
      </w:r>
      <w:r w:rsidR="009D6155" w:rsidRPr="004E2138">
        <w:t xml:space="preserve"> года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04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297"/>
        <w:gridCol w:w="1842"/>
        <w:gridCol w:w="1700"/>
        <w:gridCol w:w="1702"/>
        <w:gridCol w:w="2410"/>
      </w:tblGrid>
      <w:tr w:rsidR="00081D64" w:rsidRPr="005F665E" w:rsidTr="00DC2C79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5F665E" w:rsidTr="00DC2C79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DC2C79" w:rsidRPr="005F665E" w:rsidTr="00DC2C79">
        <w:tc>
          <w:tcPr>
            <w:tcW w:w="502" w:type="dxa"/>
            <w:vAlign w:val="center"/>
          </w:tcPr>
          <w:p w:rsidR="00DC2C79" w:rsidRPr="008C0077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8C0077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DC2C79" w:rsidRPr="008C0077" w:rsidRDefault="00DC2C79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обслуживания клиентов</w:t>
            </w:r>
          </w:p>
        </w:tc>
        <w:tc>
          <w:tcPr>
            <w:tcW w:w="1842" w:type="dxa"/>
            <w:vAlign w:val="center"/>
          </w:tcPr>
          <w:p w:rsidR="00DC2C79" w:rsidRPr="0004132C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4132C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5F665E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тематическая ком</w:t>
            </w:r>
            <w:r>
              <w:rPr>
                <w:bCs/>
                <w:sz w:val="28"/>
                <w:szCs w:val="28"/>
              </w:rPr>
              <w:softHyphen/>
              <w:t>бинирован</w:t>
            </w:r>
            <w:r>
              <w:rPr>
                <w:bCs/>
                <w:sz w:val="28"/>
                <w:szCs w:val="28"/>
              </w:rPr>
              <w:softHyphen/>
            </w:r>
            <w:r w:rsidRPr="0004132C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DC2C79" w:rsidRPr="008C0077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9</w:t>
            </w:r>
            <w:r w:rsidRPr="008C0077">
              <w:rPr>
                <w:bCs/>
                <w:sz w:val="28"/>
                <w:szCs w:val="28"/>
              </w:rPr>
              <w:t>.2020 по 31.</w:t>
            </w:r>
            <w:r>
              <w:rPr>
                <w:bCs/>
                <w:sz w:val="28"/>
                <w:szCs w:val="28"/>
              </w:rPr>
              <w:t>0</w:t>
            </w:r>
            <w:r w:rsidRPr="008C0077">
              <w:rPr>
                <w:bCs/>
                <w:sz w:val="28"/>
                <w:szCs w:val="28"/>
              </w:rPr>
              <w:t>1.202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702" w:type="dxa"/>
            <w:vAlign w:val="center"/>
          </w:tcPr>
          <w:p w:rsidR="00DC2C79" w:rsidRPr="005F665E" w:rsidRDefault="004B1E84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09</w:t>
            </w:r>
            <w:r w:rsidR="00DC2C79" w:rsidRPr="008C0077">
              <w:rPr>
                <w:sz w:val="28"/>
                <w:szCs w:val="28"/>
              </w:rPr>
              <w:t>.0</w:t>
            </w:r>
            <w:r w:rsidR="00DC2C79">
              <w:rPr>
                <w:sz w:val="28"/>
                <w:szCs w:val="28"/>
              </w:rPr>
              <w:t>3</w:t>
            </w:r>
            <w:r w:rsidR="00DC2C79" w:rsidRPr="008C0077">
              <w:rPr>
                <w:sz w:val="28"/>
                <w:szCs w:val="28"/>
              </w:rPr>
              <w:t>.202</w:t>
            </w:r>
            <w:r w:rsidR="00DC2C79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DC2C79" w:rsidRDefault="00DC2C79" w:rsidP="00DC2C79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Главный казначей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DC2C79" w:rsidRPr="005F665E" w:rsidRDefault="00DC2C79" w:rsidP="00DC2C79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Мещерякова Л</w:t>
            </w:r>
            <w:r w:rsidRPr="00326950">
              <w:rPr>
                <w:bCs/>
                <w:szCs w:val="28"/>
              </w:rPr>
              <w:t>.Н.</w:t>
            </w:r>
          </w:p>
        </w:tc>
      </w:tr>
      <w:tr w:rsidR="00DC6563" w:rsidRPr="005F665E" w:rsidTr="00DC2C79">
        <w:tc>
          <w:tcPr>
            <w:tcW w:w="502" w:type="dxa"/>
            <w:vAlign w:val="center"/>
          </w:tcPr>
          <w:p w:rsidR="00DC6563" w:rsidRPr="00D82353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DC6563" w:rsidRPr="00D82353" w:rsidRDefault="0004132C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82353">
              <w:rPr>
                <w:szCs w:val="28"/>
              </w:rPr>
              <w:t xml:space="preserve">Отдел </w:t>
            </w:r>
            <w:r w:rsidR="00DC2C79">
              <w:rPr>
                <w:szCs w:val="28"/>
              </w:rPr>
              <w:t>расходов</w:t>
            </w:r>
          </w:p>
        </w:tc>
        <w:tc>
          <w:tcPr>
            <w:tcW w:w="1842" w:type="dxa"/>
            <w:vAlign w:val="center"/>
          </w:tcPr>
          <w:p w:rsidR="0004132C" w:rsidRPr="0004132C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4132C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5F665E" w:rsidRDefault="0004132C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тематическая к</w:t>
            </w:r>
            <w:r w:rsidR="00DC2C79">
              <w:rPr>
                <w:bCs/>
                <w:sz w:val="28"/>
                <w:szCs w:val="28"/>
              </w:rPr>
              <w:t>амераль</w:t>
            </w:r>
            <w:r w:rsidR="0015261F">
              <w:rPr>
                <w:bCs/>
                <w:sz w:val="28"/>
                <w:szCs w:val="28"/>
              </w:rPr>
              <w:softHyphen/>
            </w:r>
            <w:r w:rsidRPr="0004132C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DC6563" w:rsidRPr="005F665E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64B00">
              <w:rPr>
                <w:bCs/>
                <w:sz w:val="28"/>
                <w:szCs w:val="28"/>
              </w:rPr>
              <w:t>с 01.0</w:t>
            </w:r>
            <w:r w:rsidR="00DC2C79">
              <w:rPr>
                <w:bCs/>
                <w:sz w:val="28"/>
                <w:szCs w:val="28"/>
              </w:rPr>
              <w:t>4</w:t>
            </w:r>
            <w:r w:rsidRPr="00164B00">
              <w:rPr>
                <w:bCs/>
                <w:sz w:val="28"/>
                <w:szCs w:val="28"/>
              </w:rPr>
              <w:t>.202</w:t>
            </w:r>
            <w:r w:rsidR="00DC2C79">
              <w:rPr>
                <w:bCs/>
                <w:sz w:val="28"/>
                <w:szCs w:val="28"/>
              </w:rPr>
              <w:t>2</w:t>
            </w:r>
            <w:r w:rsidRPr="00164B00">
              <w:rPr>
                <w:bCs/>
                <w:sz w:val="28"/>
                <w:szCs w:val="28"/>
              </w:rPr>
              <w:t xml:space="preserve"> по </w:t>
            </w:r>
            <w:r w:rsidR="00DC2C79">
              <w:rPr>
                <w:bCs/>
                <w:sz w:val="28"/>
                <w:szCs w:val="28"/>
              </w:rPr>
              <w:t>28</w:t>
            </w:r>
            <w:r w:rsidR="00D45E8A" w:rsidRPr="00164B00">
              <w:rPr>
                <w:bCs/>
                <w:sz w:val="28"/>
                <w:szCs w:val="28"/>
              </w:rPr>
              <w:t>.</w:t>
            </w:r>
            <w:r w:rsidRPr="00164B00">
              <w:rPr>
                <w:bCs/>
                <w:sz w:val="28"/>
                <w:szCs w:val="28"/>
              </w:rPr>
              <w:t>0</w:t>
            </w:r>
            <w:r w:rsidR="00DC2C79">
              <w:rPr>
                <w:bCs/>
                <w:sz w:val="28"/>
                <w:szCs w:val="28"/>
              </w:rPr>
              <w:t>2</w:t>
            </w:r>
            <w:r w:rsidR="00D45E8A" w:rsidRPr="00164B00">
              <w:rPr>
                <w:bCs/>
                <w:sz w:val="28"/>
                <w:szCs w:val="28"/>
              </w:rPr>
              <w:t>.20</w:t>
            </w:r>
            <w:r w:rsidRPr="00164B00">
              <w:rPr>
                <w:bCs/>
                <w:sz w:val="28"/>
                <w:szCs w:val="28"/>
              </w:rPr>
              <w:t>2</w:t>
            </w:r>
            <w:r w:rsidR="00DC2C7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4B1E84" w:rsidP="00DC2C7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29</w:t>
            </w:r>
            <w:bookmarkStart w:id="0" w:name="_GoBack"/>
            <w:bookmarkEnd w:id="0"/>
            <w:r w:rsidR="00D45E8A" w:rsidRPr="00D10F0F">
              <w:rPr>
                <w:sz w:val="28"/>
                <w:szCs w:val="28"/>
              </w:rPr>
              <w:t>.0</w:t>
            </w:r>
            <w:r w:rsidR="00DC2C79">
              <w:rPr>
                <w:sz w:val="28"/>
                <w:szCs w:val="28"/>
              </w:rPr>
              <w:t>3</w:t>
            </w:r>
            <w:r w:rsidR="00D45E8A" w:rsidRPr="00D10F0F">
              <w:rPr>
                <w:sz w:val="28"/>
                <w:szCs w:val="28"/>
              </w:rPr>
              <w:t>.202</w:t>
            </w:r>
            <w:r w:rsidR="00DC2C79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7B601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7B4F32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5F665E" w:rsidRDefault="00DC2C79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Горячева С.А</w:t>
            </w:r>
            <w:r w:rsidR="007B4F32" w:rsidRPr="007B4F32">
              <w:rPr>
                <w:bCs/>
                <w:sz w:val="28"/>
                <w:szCs w:val="28"/>
              </w:rPr>
              <w:t>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C83" w:rsidRDefault="00B73C83" w:rsidP="005D78EC">
      <w:r>
        <w:separator/>
      </w:r>
    </w:p>
  </w:endnote>
  <w:endnote w:type="continuationSeparator" w:id="0">
    <w:p w:rsidR="00B73C83" w:rsidRDefault="00B73C83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C83" w:rsidRDefault="00B73C83" w:rsidP="005D78EC">
      <w:r>
        <w:separator/>
      </w:r>
    </w:p>
  </w:footnote>
  <w:footnote w:type="continuationSeparator" w:id="0">
    <w:p w:rsidR="00B73C83" w:rsidRDefault="00B73C83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C79">
          <w:rPr>
            <w:noProof/>
          </w:rPr>
          <w:t>3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1E84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73C83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66471-B80B-424D-A253-3E6597D53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Пархоменко Ольга Валерьевна</cp:lastModifiedBy>
  <cp:revision>4</cp:revision>
  <cp:lastPrinted>2021-01-14T12:09:00Z</cp:lastPrinted>
  <dcterms:created xsi:type="dcterms:W3CDTF">2022-02-09T14:36:00Z</dcterms:created>
  <dcterms:modified xsi:type="dcterms:W3CDTF">2023-04-11T11:36:00Z</dcterms:modified>
</cp:coreProperties>
</file>