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Pr="002E0706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0706">
        <w:rPr>
          <w:rFonts w:ascii="Times New Roman" w:hAnsi="Times New Roman" w:cs="Times New Roman"/>
          <w:sz w:val="28"/>
          <w:szCs w:val="28"/>
        </w:rPr>
        <w:t>УТВЕРЖДЕН</w:t>
      </w:r>
      <w:r w:rsidR="009A6427">
        <w:rPr>
          <w:rFonts w:ascii="Times New Roman" w:hAnsi="Times New Roman" w:cs="Times New Roman"/>
          <w:sz w:val="28"/>
          <w:szCs w:val="28"/>
        </w:rPr>
        <w:t>О</w:t>
      </w:r>
    </w:p>
    <w:p w:rsidR="009259FA" w:rsidRPr="002E0706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2E0706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0706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957604" w:rsidRPr="002E070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E0706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957604" w:rsidRPr="002E0706">
        <w:rPr>
          <w:rFonts w:ascii="Times New Roman" w:hAnsi="Times New Roman" w:cs="Times New Roman"/>
          <w:sz w:val="28"/>
          <w:szCs w:val="28"/>
        </w:rPr>
        <w:t xml:space="preserve"> по г. Москве </w:t>
      </w:r>
    </w:p>
    <w:p w:rsidR="009259FA" w:rsidRPr="002E0706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0706">
        <w:rPr>
          <w:rFonts w:ascii="Times New Roman" w:hAnsi="Times New Roman" w:cs="Times New Roman"/>
          <w:sz w:val="28"/>
          <w:szCs w:val="28"/>
        </w:rPr>
        <w:t>от</w:t>
      </w:r>
      <w:r w:rsidR="005C1D6B" w:rsidRPr="002E0706">
        <w:rPr>
          <w:rFonts w:ascii="Times New Roman" w:hAnsi="Times New Roman" w:cs="Times New Roman"/>
          <w:sz w:val="28"/>
          <w:szCs w:val="28"/>
        </w:rPr>
        <w:t xml:space="preserve"> «</w:t>
      </w:r>
      <w:r w:rsidR="00D9536D" w:rsidRPr="00D9536D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5C1D6B" w:rsidRPr="002E0706">
        <w:rPr>
          <w:rFonts w:ascii="Times New Roman" w:hAnsi="Times New Roman" w:cs="Times New Roman"/>
          <w:sz w:val="28"/>
          <w:szCs w:val="28"/>
        </w:rPr>
        <w:t xml:space="preserve">» </w:t>
      </w:r>
      <w:r w:rsidR="00957604" w:rsidRPr="002E0706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5C1D6B" w:rsidRPr="002E0706">
        <w:rPr>
          <w:rFonts w:ascii="Times New Roman" w:hAnsi="Times New Roman" w:cs="Times New Roman"/>
          <w:sz w:val="28"/>
          <w:szCs w:val="28"/>
        </w:rPr>
        <w:t xml:space="preserve"> </w:t>
      </w:r>
      <w:r w:rsidRPr="002E0706">
        <w:rPr>
          <w:rFonts w:ascii="Times New Roman" w:hAnsi="Times New Roman" w:cs="Times New Roman"/>
          <w:sz w:val="28"/>
          <w:szCs w:val="28"/>
        </w:rPr>
        <w:t xml:space="preserve">2022 г. № </w:t>
      </w:r>
      <w:r w:rsidR="00D9536D" w:rsidRPr="00D9536D">
        <w:rPr>
          <w:rFonts w:ascii="Times New Roman" w:hAnsi="Times New Roman" w:cs="Times New Roman"/>
          <w:sz w:val="28"/>
          <w:szCs w:val="28"/>
          <w:u w:val="single"/>
        </w:rPr>
        <w:t>139</w:t>
      </w:r>
    </w:p>
    <w:p w:rsidR="006E4F31" w:rsidRDefault="006E4F31" w:rsidP="006E4F31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</w:p>
    <w:p w:rsidR="009259FA" w:rsidRDefault="009259FA" w:rsidP="006E4F31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DD4108" w:rsidRPr="00DD4108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г. Москве </w:t>
      </w:r>
      <w:r>
        <w:rPr>
          <w:rFonts w:ascii="Times New Roman" w:hAnsi="Times New Roman" w:cs="Times New Roman"/>
          <w:sz w:val="28"/>
          <w:szCs w:val="28"/>
        </w:rPr>
        <w:t>на 2021–2024 годы</w:t>
      </w:r>
    </w:p>
    <w:p w:rsidR="0037119A" w:rsidRDefault="0037119A" w:rsidP="006E4F31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6E4F31">
        <w:rPr>
          <w:rFonts w:ascii="Times New Roman" w:hAnsi="Times New Roman" w:cs="Times New Roman"/>
          <w:sz w:val="28"/>
          <w:szCs w:val="28"/>
        </w:rPr>
        <w:t xml:space="preserve">(в ред. </w:t>
      </w:r>
      <w:r w:rsidR="008F2466">
        <w:rPr>
          <w:rFonts w:ascii="Times New Roman" w:hAnsi="Times New Roman" w:cs="Times New Roman"/>
          <w:sz w:val="28"/>
          <w:szCs w:val="28"/>
        </w:rPr>
        <w:t>п</w:t>
      </w:r>
      <w:r w:rsidRPr="006E4F31">
        <w:rPr>
          <w:rFonts w:ascii="Times New Roman" w:hAnsi="Times New Roman" w:cs="Times New Roman"/>
          <w:sz w:val="28"/>
          <w:szCs w:val="28"/>
        </w:rPr>
        <w:t>риказа Управления Федерального казначейства по г. Москве от 28</w:t>
      </w:r>
      <w:r w:rsidR="008F246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E4F31">
        <w:rPr>
          <w:rFonts w:ascii="Times New Roman" w:hAnsi="Times New Roman" w:cs="Times New Roman"/>
          <w:sz w:val="28"/>
          <w:szCs w:val="28"/>
        </w:rPr>
        <w:t xml:space="preserve">2022 </w:t>
      </w:r>
      <w:r w:rsidR="008F2466">
        <w:rPr>
          <w:rFonts w:ascii="Times New Roman" w:hAnsi="Times New Roman" w:cs="Times New Roman"/>
          <w:sz w:val="28"/>
          <w:szCs w:val="28"/>
        </w:rPr>
        <w:t xml:space="preserve">г. </w:t>
      </w:r>
      <w:hyperlink r:id="rId8" w:history="1">
        <w:r w:rsidRPr="006E4F31">
          <w:rPr>
            <w:rFonts w:ascii="Times New Roman" w:hAnsi="Times New Roman" w:cs="Times New Roman"/>
            <w:sz w:val="28"/>
            <w:szCs w:val="28"/>
          </w:rPr>
          <w:t>№ 319</w:t>
        </w:r>
      </w:hyperlink>
      <w:r w:rsidRPr="006E4F31">
        <w:rPr>
          <w:rFonts w:ascii="Times New Roman" w:hAnsi="Times New Roman" w:cs="Times New Roman"/>
          <w:sz w:val="28"/>
          <w:szCs w:val="28"/>
        </w:rPr>
        <w:t>)</w:t>
      </w:r>
    </w:p>
    <w:p w:rsidR="0037119A" w:rsidRDefault="0037119A" w:rsidP="006E4F31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6E4F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DD41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541B7B" w:rsidRDefault="009259FA" w:rsidP="00DD410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 </w:t>
            </w:r>
            <w:r w:rsidR="00DD410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DD4108">
              <w:rPr>
                <w:rFonts w:ascii="Times New Roman" w:hAnsi="Times New Roman" w:cs="Times New Roman"/>
                <w:sz w:val="24"/>
                <w:szCs w:val="24"/>
              </w:rPr>
              <w:t xml:space="preserve"> по г. Москве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(далее – </w:t>
            </w:r>
            <w:r w:rsidR="00DD4108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), а также контроль соблюдения указанными лицами этических норм и правил служебного поведения</w:t>
            </w:r>
          </w:p>
        </w:tc>
        <w:tc>
          <w:tcPr>
            <w:tcW w:w="1984" w:type="dxa"/>
          </w:tcPr>
          <w:p w:rsidR="009259FA" w:rsidRPr="00541B7B" w:rsidRDefault="009259FA" w:rsidP="00DD41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DD4108"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О.В. Бабушкина 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BB475A" w:rsidRDefault="00BB475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мониторинга и контроля –</w:t>
            </w:r>
            <w:r w:rsidR="00C22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срок по запросу Федерального казначейства,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2E0706" w:rsidRPr="00541B7B" w:rsidRDefault="009259FA" w:rsidP="00E072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5 рабочих дней после </w:t>
            </w:r>
            <w:r w:rsidR="00BB475A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соответствующей информации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целях противодействия коррупции.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BB475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мониторинга соблюдения гражданскими служащими Федерального казначейства запретов и ограничений и принятых мерах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br/>
              <w:t>по предупреждению коррупционных правонарушений.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</w:t>
            </w:r>
            <w:r w:rsidR="00BB475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75A">
              <w:rPr>
                <w:rFonts w:ascii="Times New Roman" w:hAnsi="Times New Roman" w:cs="Times New Roman"/>
                <w:sz w:val="24"/>
                <w:szCs w:val="24"/>
              </w:rPr>
              <w:t>в Управление внутреннего контроля и аудита Федерального казначейства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C2C" w:rsidRPr="00E310D7" w:rsidTr="005C1D6B">
        <w:tc>
          <w:tcPr>
            <w:tcW w:w="660" w:type="dxa"/>
          </w:tcPr>
          <w:p w:rsidR="00611C2C" w:rsidRPr="00C56A90" w:rsidRDefault="00611C2C" w:rsidP="00611C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611C2C" w:rsidRPr="00541B7B" w:rsidRDefault="00611C2C" w:rsidP="005732C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замещавшими должности федеральной государственной гражданской службы (далее - 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включенные в переч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утвержденный приказом Федерального казначейства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1984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2024 г.</w:t>
            </w:r>
          </w:p>
        </w:tc>
        <w:tc>
          <w:tcPr>
            <w:tcW w:w="4961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611C2C" w:rsidRPr="00E310D7" w:rsidTr="005C1D6B">
        <w:tc>
          <w:tcPr>
            <w:tcW w:w="660" w:type="dxa"/>
          </w:tcPr>
          <w:p w:rsidR="00611C2C" w:rsidRDefault="00611C2C" w:rsidP="00611C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611C2C" w:rsidRPr="00541B7B" w:rsidRDefault="00611C2C" w:rsidP="00611C2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611C2C" w:rsidRPr="00E310D7" w:rsidTr="005C1D6B">
        <w:tc>
          <w:tcPr>
            <w:tcW w:w="660" w:type="dxa"/>
          </w:tcPr>
          <w:p w:rsidR="00611C2C" w:rsidRDefault="00611C2C" w:rsidP="00611C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611C2C" w:rsidRPr="00541B7B" w:rsidRDefault="00611C2C" w:rsidP="005732C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573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1984" w:type="dxa"/>
          </w:tcPr>
          <w:p w:rsidR="002277F7" w:rsidRPr="00541B7B" w:rsidRDefault="002167EB" w:rsidP="007A0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EB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611C2C" w:rsidRPr="00541B7B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611C2C" w:rsidRPr="00541B7B" w:rsidRDefault="00611C2C" w:rsidP="00C22C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2167E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7E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C22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</w:tr>
      <w:tr w:rsidR="002167EB" w:rsidRPr="00E310D7" w:rsidTr="005C1D6B">
        <w:tc>
          <w:tcPr>
            <w:tcW w:w="660" w:type="dxa"/>
          </w:tcPr>
          <w:p w:rsidR="002167EB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2277F7" w:rsidRPr="00CB46D0" w:rsidRDefault="002167EB" w:rsidP="007A08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2167EB" w:rsidRPr="003552E5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2167EB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2167EB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2167EB" w:rsidRPr="00E310D7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1" w:type="dxa"/>
          </w:tcPr>
          <w:p w:rsidR="002167EB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2167EB" w:rsidRPr="00E310D7" w:rsidTr="005C1D6B">
        <w:tc>
          <w:tcPr>
            <w:tcW w:w="660" w:type="dxa"/>
          </w:tcPr>
          <w:p w:rsidR="002167EB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2167EB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г. Москве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г. Москве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2021-2024 годы (далее – План)</w:t>
            </w:r>
          </w:p>
          <w:p w:rsidR="002277F7" w:rsidRPr="00274809" w:rsidRDefault="002277F7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67EB" w:rsidRPr="00274809" w:rsidRDefault="002167EB" w:rsidP="002167E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EB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начальники отделов Управления</w:t>
            </w:r>
          </w:p>
        </w:tc>
        <w:tc>
          <w:tcPr>
            <w:tcW w:w="2127" w:type="dxa"/>
          </w:tcPr>
          <w:p w:rsidR="002167EB" w:rsidRPr="00274809" w:rsidRDefault="002167E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2167EB" w:rsidRPr="00274809" w:rsidRDefault="002167E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2167EB" w:rsidRPr="00274809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2167EB" w:rsidRPr="00274809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начальниками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 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 соответствующий доклад.</w:t>
            </w:r>
          </w:p>
          <w:p w:rsidR="002167EB" w:rsidRPr="00274809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2167EB" w:rsidRPr="00274809" w:rsidRDefault="002167EB" w:rsidP="00573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5732CF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2167EB" w:rsidRPr="00E310D7" w:rsidTr="005C1D6B">
        <w:tc>
          <w:tcPr>
            <w:tcW w:w="660" w:type="dxa"/>
          </w:tcPr>
          <w:p w:rsidR="002167EB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2167EB" w:rsidRPr="00274809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в </w:t>
            </w:r>
            <w:r w:rsidR="005732CF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  <w:p w:rsidR="002167EB" w:rsidRPr="00274809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2167EB" w:rsidRPr="00274809" w:rsidRDefault="002167E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2167EB" w:rsidRPr="00274809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2167EB" w:rsidRPr="00274809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2167EB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  <w:p w:rsidR="007A08E0" w:rsidRPr="00274809" w:rsidRDefault="007A08E0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167EB" w:rsidRPr="00274809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67EB" w:rsidRPr="00274809" w:rsidRDefault="002167EB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B14A2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</w:p>
        </w:tc>
      </w:tr>
      <w:tr w:rsidR="00B14A23" w:rsidRPr="00E310D7" w:rsidTr="005C1D6B">
        <w:tc>
          <w:tcPr>
            <w:tcW w:w="660" w:type="dxa"/>
          </w:tcPr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B14A23" w:rsidRDefault="00B14A23" w:rsidP="00B14A2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елекоммуникационной сети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«Интернет» (далее – официальный сайт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277F7" w:rsidRPr="00274809" w:rsidRDefault="002277F7" w:rsidP="00B14A2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14A23" w:rsidRPr="00274809" w:rsidRDefault="00B14A23" w:rsidP="00B14A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B14A23" w:rsidRPr="00274809" w:rsidRDefault="00B14A23" w:rsidP="00B14A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в течение 14 рабочих дней со дня истечения срока, установленного для подачи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указанных сведений</w:t>
            </w:r>
          </w:p>
        </w:tc>
        <w:tc>
          <w:tcPr>
            <w:tcW w:w="4961" w:type="dxa"/>
          </w:tcPr>
          <w:p w:rsidR="00B14A23" w:rsidRPr="00274809" w:rsidRDefault="00B14A23" w:rsidP="00B14A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размещены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B14A23" w:rsidRPr="00E310D7" w:rsidTr="005C1D6B">
        <w:tc>
          <w:tcPr>
            <w:tcW w:w="660" w:type="dxa"/>
          </w:tcPr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B14A23" w:rsidRDefault="00B14A23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Управления </w:t>
            </w:r>
          </w:p>
        </w:tc>
        <w:tc>
          <w:tcPr>
            <w:tcW w:w="1984" w:type="dxa"/>
          </w:tcPr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4961" w:type="dxa"/>
          </w:tcPr>
          <w:p w:rsidR="00B14A23" w:rsidRDefault="00B14A23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B14A23" w:rsidRPr="00E310D7" w:rsidTr="005732CF">
        <w:tc>
          <w:tcPr>
            <w:tcW w:w="660" w:type="dxa"/>
            <w:shd w:val="clear" w:color="auto" w:fill="auto"/>
          </w:tcPr>
          <w:p w:rsidR="00B14A23" w:rsidRPr="005732CF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  <w:shd w:val="clear" w:color="auto" w:fill="auto"/>
          </w:tcPr>
          <w:p w:rsidR="00B14A23" w:rsidRDefault="00B14A23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 </w:t>
            </w:r>
          </w:p>
          <w:p w:rsidR="002277F7" w:rsidRPr="005732CF" w:rsidRDefault="002277F7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14A23" w:rsidRPr="005732CF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  <w:shd w:val="clear" w:color="auto" w:fill="auto"/>
          </w:tcPr>
          <w:p w:rsidR="00B14A23" w:rsidRPr="005732CF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  <w:p w:rsidR="00B14A23" w:rsidRPr="005732CF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B14A23" w:rsidRPr="005732CF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B14A23" w:rsidRPr="005732CF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  <w:shd w:val="clear" w:color="auto" w:fill="auto"/>
          </w:tcPr>
          <w:p w:rsidR="00B14A23" w:rsidRPr="00A97EF5" w:rsidRDefault="00B14A23" w:rsidP="00B14A2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актуализированы, сводные сведения представлены в </w:t>
            </w:r>
            <w:r w:rsidRPr="005732C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Отдел государственной гражданской службы и кадров </w:t>
            </w:r>
            <w:r w:rsidRPr="005732CF">
              <w:rPr>
                <w:rFonts w:ascii="Times New Roman" w:hAnsi="Times New Roman" w:cs="Times New Roman"/>
                <w:sz w:val="24"/>
                <w:szCs w:val="24"/>
              </w:rPr>
              <w:t>для проведения анализа в целях выявления возможного конфликта интересов</w:t>
            </w:r>
          </w:p>
        </w:tc>
      </w:tr>
      <w:tr w:rsidR="00B14A23" w:rsidRPr="00E310D7" w:rsidTr="005C1D6B">
        <w:trPr>
          <w:trHeight w:val="335"/>
        </w:trPr>
        <w:tc>
          <w:tcPr>
            <w:tcW w:w="660" w:type="dxa"/>
          </w:tcPr>
          <w:p w:rsidR="00B14A23" w:rsidRPr="000179CD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B14A23" w:rsidRPr="00D36881" w:rsidRDefault="00B14A23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B14A23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2021 г.</w:t>
            </w:r>
          </w:p>
          <w:p w:rsidR="00B14A23" w:rsidRPr="00D36881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B14A23" w:rsidRPr="00D36881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B14A23" w:rsidRPr="00D36881" w:rsidRDefault="00B14A23" w:rsidP="00B14A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B14A23" w:rsidRPr="00A97EF5" w:rsidRDefault="00B14A23" w:rsidP="00B14A2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сведений гражданских служащих  об их родственниках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свойственниках с целью предотвращения и урегулирования конфликта интересов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1C6BF2" w:rsidRPr="00E310D7" w:rsidTr="005C1D6B">
        <w:tc>
          <w:tcPr>
            <w:tcW w:w="660" w:type="dxa"/>
          </w:tcPr>
          <w:p w:rsidR="001C6BF2" w:rsidRDefault="001C6BF2" w:rsidP="00C22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22C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1C6BF2" w:rsidRDefault="001C6BF2" w:rsidP="001C6B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84" w:type="dxa"/>
          </w:tcPr>
          <w:p w:rsidR="001C6BF2" w:rsidRDefault="001C6BF2" w:rsidP="001C6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1C6BF2" w:rsidRDefault="001C6BF2" w:rsidP="001C6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  <w:p w:rsidR="001C6BF2" w:rsidRDefault="001C6BF2" w:rsidP="001C6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1C6BF2" w:rsidRDefault="001C6BF2" w:rsidP="001C6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:rsidR="001C6BF2" w:rsidRDefault="001C6BF2" w:rsidP="001C6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1C6BF2" w:rsidRDefault="001C6BF2" w:rsidP="001C6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  <w:p w:rsidR="001C6BF2" w:rsidRDefault="001C6BF2" w:rsidP="001C6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1C6BF2" w:rsidRDefault="001C6BF2" w:rsidP="001C6B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</w:tc>
      </w:tr>
      <w:tr w:rsidR="006E6E66" w:rsidRPr="00E310D7" w:rsidTr="0080173F">
        <w:tc>
          <w:tcPr>
            <w:tcW w:w="660" w:type="dxa"/>
          </w:tcPr>
          <w:p w:rsidR="006E6E66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5402" w:type="dxa"/>
          </w:tcPr>
          <w:p w:rsidR="006E6E66" w:rsidRPr="00E310D7" w:rsidRDefault="006E6E66" w:rsidP="006E6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6E6E66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E6E66" w:rsidRPr="006E6E66" w:rsidRDefault="006E6E66" w:rsidP="006E6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66">
              <w:rPr>
                <w:rFonts w:ascii="Times New Roman" w:hAnsi="Times New Roman" w:cs="Times New Roman"/>
                <w:sz w:val="24"/>
                <w:szCs w:val="24"/>
              </w:rPr>
              <w:t>В сроки в соответствии с запросом Федерального казначейства</w:t>
            </w:r>
          </w:p>
          <w:p w:rsidR="006E6E66" w:rsidRPr="006E6E66" w:rsidRDefault="006E6E66" w:rsidP="006E6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E6E66" w:rsidRPr="00E310D7" w:rsidRDefault="006E6E66" w:rsidP="006E6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в Федеральное казначейство</w:t>
            </w:r>
            <w:r w:rsidDel="00E72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6E6E66" w:rsidRPr="00E310D7" w:rsidTr="0080173F">
        <w:tc>
          <w:tcPr>
            <w:tcW w:w="660" w:type="dxa"/>
          </w:tcPr>
          <w:p w:rsidR="006E6E66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402" w:type="dxa"/>
          </w:tcPr>
          <w:p w:rsidR="006E6E66" w:rsidRPr="00E310D7" w:rsidRDefault="006E6E66" w:rsidP="006E6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6E6E66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E6E66" w:rsidRPr="006E6E66" w:rsidRDefault="006E6E66" w:rsidP="006E6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E66">
              <w:rPr>
                <w:rFonts w:ascii="Times New Roman" w:hAnsi="Times New Roman" w:cs="Times New Roman"/>
                <w:sz w:val="24"/>
                <w:szCs w:val="24"/>
              </w:rPr>
              <w:t>В сроки в соответствии с запросом Федерального казначейства</w:t>
            </w:r>
          </w:p>
          <w:p w:rsidR="006E6E66" w:rsidRPr="006E6E66" w:rsidRDefault="006E6E66" w:rsidP="006E6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E6E66" w:rsidRPr="00E310D7" w:rsidRDefault="006E6E66" w:rsidP="006E6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в Федеральное казначейство по результатам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</w:tr>
      <w:tr w:rsidR="00613522" w:rsidRPr="00E310D7" w:rsidTr="005C1D6B">
        <w:tc>
          <w:tcPr>
            <w:tcW w:w="660" w:type="dxa"/>
          </w:tcPr>
          <w:p w:rsidR="00613522" w:rsidRDefault="00613522" w:rsidP="00C22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22C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613522" w:rsidRPr="00274809" w:rsidRDefault="00613522" w:rsidP="0061352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(корректировка) в соответствии с Планом Плана противодействия коррупции Управления Федерального казначейства по г. Москве на 2021-2024 годы с включением в него мер по предупреждению коррупции, предусмотренных статьей 13.3 Федерального закона «О противодействии коррупции» </w:t>
            </w:r>
          </w:p>
        </w:tc>
        <w:tc>
          <w:tcPr>
            <w:tcW w:w="1984" w:type="dxa"/>
          </w:tcPr>
          <w:p w:rsidR="00613522" w:rsidRDefault="00613522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3522" w:rsidRPr="00274809" w:rsidRDefault="00613522" w:rsidP="006135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мая 2022 г.</w:t>
            </w:r>
          </w:p>
        </w:tc>
        <w:tc>
          <w:tcPr>
            <w:tcW w:w="4961" w:type="dxa"/>
          </w:tcPr>
          <w:p w:rsidR="00613522" w:rsidRPr="00274809" w:rsidRDefault="00613522" w:rsidP="006135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противодействия коррупции </w:t>
            </w:r>
            <w:r w:rsidRPr="0061352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13522">
              <w:rPr>
                <w:rFonts w:ascii="Times New Roman" w:hAnsi="Times New Roman" w:cs="Times New Roman"/>
                <w:sz w:val="24"/>
                <w:szCs w:val="24"/>
              </w:rPr>
              <w:t xml:space="preserve">г. Москве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2021-2024 годы утвержден (скорректирован)</w:t>
            </w:r>
          </w:p>
        </w:tc>
      </w:tr>
      <w:tr w:rsidR="001C6BF2" w:rsidRPr="00E310D7" w:rsidTr="005C1D6B">
        <w:tc>
          <w:tcPr>
            <w:tcW w:w="660" w:type="dxa"/>
          </w:tcPr>
          <w:p w:rsidR="001C6BF2" w:rsidRPr="007A689C" w:rsidRDefault="001C6BF2" w:rsidP="001C6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1C6BF2" w:rsidRPr="00E310D7" w:rsidRDefault="001C6BF2" w:rsidP="0061352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61352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 (минимизация)</w:t>
            </w:r>
          </w:p>
        </w:tc>
      </w:tr>
      <w:tr w:rsidR="002277F7" w:rsidRPr="00E310D7" w:rsidTr="005C1D6B">
        <w:tc>
          <w:tcPr>
            <w:tcW w:w="660" w:type="dxa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2277F7" w:rsidRPr="007133FC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мероприятий, проведенных правоохранительными органами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</w:tc>
        <w:tc>
          <w:tcPr>
            <w:tcW w:w="1984" w:type="dxa"/>
          </w:tcPr>
          <w:p w:rsidR="002277F7" w:rsidRPr="00274809" w:rsidRDefault="002277F7" w:rsidP="002277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2277F7" w:rsidRPr="00274809" w:rsidRDefault="002277F7" w:rsidP="002277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аудита</w:t>
            </w:r>
          </w:p>
          <w:p w:rsidR="002277F7" w:rsidRDefault="002277F7" w:rsidP="002277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Ракитина</w:t>
            </w:r>
          </w:p>
          <w:p w:rsidR="007A08E0" w:rsidRPr="00274809" w:rsidRDefault="007A08E0" w:rsidP="002277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277F7" w:rsidRPr="007133FC" w:rsidRDefault="002277F7" w:rsidP="0022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2022 г.</w:t>
            </w:r>
          </w:p>
          <w:p w:rsidR="002277F7" w:rsidRPr="007133FC" w:rsidRDefault="002277F7" w:rsidP="0022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июнь 2023 г.</w:t>
            </w:r>
          </w:p>
          <w:p w:rsidR="002277F7" w:rsidRPr="007133FC" w:rsidRDefault="002277F7" w:rsidP="002277F7">
            <w:pPr>
              <w:jc w:val="center"/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</w:tc>
        <w:tc>
          <w:tcPr>
            <w:tcW w:w="4961" w:type="dxa"/>
          </w:tcPr>
          <w:p w:rsidR="002277F7" w:rsidRPr="007133FC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проведенного мониторинга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</w:tr>
      <w:tr w:rsidR="002277F7" w:rsidRPr="00E310D7" w:rsidTr="005C1D6B">
        <w:trPr>
          <w:trHeight w:val="558"/>
        </w:trPr>
        <w:tc>
          <w:tcPr>
            <w:tcW w:w="660" w:type="dxa"/>
          </w:tcPr>
          <w:p w:rsidR="002277F7" w:rsidRPr="00C236DE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Федерального казначейства с институтами гражданского общества и гражданами, обеспечение доступности информации о деятельности Федерального казначейства</w:t>
            </w:r>
          </w:p>
        </w:tc>
      </w:tr>
      <w:tr w:rsidR="002277F7" w:rsidRPr="00566961" w:rsidTr="009A6427">
        <w:trPr>
          <w:trHeight w:val="1579"/>
        </w:trPr>
        <w:tc>
          <w:tcPr>
            <w:tcW w:w="660" w:type="dxa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2277F7" w:rsidRPr="00557110" w:rsidRDefault="002277F7" w:rsidP="002277F7">
            <w:pPr>
              <w:rPr>
                <w:lang w:eastAsia="ru-RU"/>
              </w:rPr>
            </w:pPr>
          </w:p>
          <w:p w:rsidR="002277F7" w:rsidRPr="00557110" w:rsidRDefault="002277F7" w:rsidP="002277F7">
            <w:pPr>
              <w:rPr>
                <w:lang w:eastAsia="ru-RU"/>
              </w:rPr>
            </w:pPr>
          </w:p>
          <w:p w:rsidR="002277F7" w:rsidRPr="00557110" w:rsidRDefault="002277F7" w:rsidP="002277F7">
            <w:pPr>
              <w:rPr>
                <w:lang w:eastAsia="ru-RU"/>
              </w:rPr>
            </w:pPr>
          </w:p>
          <w:p w:rsidR="002277F7" w:rsidRDefault="002277F7" w:rsidP="002277F7">
            <w:pPr>
              <w:rPr>
                <w:lang w:eastAsia="ru-RU"/>
              </w:rPr>
            </w:pPr>
          </w:p>
          <w:p w:rsidR="002277F7" w:rsidRPr="00557110" w:rsidRDefault="002277F7" w:rsidP="002277F7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277F7" w:rsidRPr="00804E98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2277F7" w:rsidRDefault="002277F7" w:rsidP="002277F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2021- 2024 гг.</w:t>
            </w:r>
          </w:p>
          <w:p w:rsidR="002277F7" w:rsidRDefault="002277F7" w:rsidP="002277F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2277F7" w:rsidRPr="00566961" w:rsidTr="00912E7D">
        <w:trPr>
          <w:trHeight w:val="558"/>
        </w:trPr>
        <w:tc>
          <w:tcPr>
            <w:tcW w:w="660" w:type="dxa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02" w:type="dxa"/>
          </w:tcPr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граждан и организаций по информации проявления коррупции в Управлении, представленных: 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2277F7" w:rsidRPr="003F56A2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  <w:shd w:val="clear" w:color="auto" w:fill="FFFFFF" w:themeFill="background1"/>
          </w:tcPr>
          <w:p w:rsidR="002277F7" w:rsidRDefault="002277F7" w:rsidP="002277F7">
            <w:pPr>
              <w:pStyle w:val="ConsPlusNormal"/>
              <w:ind w:left="-79" w:right="-13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14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12E7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административно-финансового отдела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277F7" w:rsidRDefault="002277F7" w:rsidP="002277F7">
            <w:pPr>
              <w:pStyle w:val="ConsPlusNormal"/>
              <w:ind w:left="-79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Д.А. Куликов</w:t>
            </w:r>
          </w:p>
        </w:tc>
        <w:tc>
          <w:tcPr>
            <w:tcW w:w="2127" w:type="dxa"/>
          </w:tcPr>
          <w:p w:rsidR="002277F7" w:rsidRDefault="002277F7" w:rsidP="002277F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2021- 2024 гг.</w:t>
            </w:r>
          </w:p>
          <w:p w:rsidR="002277F7" w:rsidRDefault="002277F7" w:rsidP="002277F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7F7" w:rsidRPr="00566961" w:rsidTr="003C6297">
        <w:trPr>
          <w:trHeight w:val="280"/>
        </w:trPr>
        <w:tc>
          <w:tcPr>
            <w:tcW w:w="660" w:type="dxa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:rsidR="002277F7" w:rsidRPr="00106BA2" w:rsidRDefault="002277F7" w:rsidP="002277F7">
            <w:pPr>
              <w:rPr>
                <w:lang w:eastAsia="ru-RU"/>
              </w:rPr>
            </w:pPr>
          </w:p>
          <w:p w:rsidR="002277F7" w:rsidRDefault="002277F7" w:rsidP="002277F7">
            <w:pPr>
              <w:rPr>
                <w:lang w:eastAsia="ru-RU"/>
              </w:rPr>
            </w:pPr>
          </w:p>
          <w:p w:rsidR="002277F7" w:rsidRDefault="002277F7" w:rsidP="002277F7">
            <w:pPr>
              <w:rPr>
                <w:lang w:eastAsia="ru-RU"/>
              </w:rPr>
            </w:pPr>
          </w:p>
          <w:p w:rsidR="002277F7" w:rsidRDefault="002277F7" w:rsidP="002277F7">
            <w:pPr>
              <w:rPr>
                <w:lang w:eastAsia="ru-RU"/>
              </w:rPr>
            </w:pPr>
          </w:p>
          <w:p w:rsidR="002277F7" w:rsidRPr="00106BA2" w:rsidRDefault="002277F7" w:rsidP="002277F7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1984" w:type="dxa"/>
          </w:tcPr>
          <w:p w:rsidR="002277F7" w:rsidRPr="00274809" w:rsidRDefault="002277F7" w:rsidP="002277F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EB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начальники отделов Управления</w:t>
            </w:r>
          </w:p>
        </w:tc>
        <w:tc>
          <w:tcPr>
            <w:tcW w:w="2127" w:type="dxa"/>
          </w:tcPr>
          <w:p w:rsidR="002277F7" w:rsidRDefault="002277F7" w:rsidP="002277F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2021- 2024 гг.</w:t>
            </w:r>
          </w:p>
          <w:p w:rsidR="002277F7" w:rsidRDefault="002277F7" w:rsidP="002277F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277F7" w:rsidRPr="00912E7D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E7D"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E7D">
              <w:rPr>
                <w:rFonts w:ascii="Times New Roman" w:hAnsi="Times New Roman" w:cs="Times New Roman"/>
                <w:sz w:val="24"/>
                <w:szCs w:val="24"/>
              </w:rPr>
              <w:t>При наличии выявленных фактов 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 и организация проверки выявленных фактов</w:t>
            </w:r>
          </w:p>
        </w:tc>
      </w:tr>
      <w:tr w:rsidR="002277F7" w:rsidRPr="00E310D7" w:rsidTr="005C1D6B">
        <w:trPr>
          <w:trHeight w:val="346"/>
        </w:trPr>
        <w:tc>
          <w:tcPr>
            <w:tcW w:w="660" w:type="dxa"/>
          </w:tcPr>
          <w:p w:rsidR="002277F7" w:rsidRPr="00D3228D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2277F7" w:rsidRPr="00A8473E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Всероссийского антикоррупционного форума финансово-экономических органов </w:t>
            </w:r>
          </w:p>
        </w:tc>
      </w:tr>
      <w:tr w:rsidR="002277F7" w:rsidTr="002E0706">
        <w:trPr>
          <w:trHeight w:val="416"/>
        </w:trPr>
        <w:tc>
          <w:tcPr>
            <w:tcW w:w="660" w:type="dxa"/>
            <w:shd w:val="clear" w:color="auto" w:fill="FFFFFF" w:themeFill="background1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5402" w:type="dxa"/>
            <w:shd w:val="clear" w:color="auto" w:fill="FFFFFF" w:themeFill="background1"/>
          </w:tcPr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проводимых антикоррупционных конференциях, семинарах и «круглых столов» с приглашением представителей федеральных органов исполнительной</w:t>
            </w:r>
            <w:r w:rsidRPr="0094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власти, органов исполнительной власти субъектов Российской Федерации, органов местного самоуправления, а также представителей высших учебных заведений и общественных организаций города Москвы</w:t>
            </w:r>
          </w:p>
        </w:tc>
        <w:tc>
          <w:tcPr>
            <w:tcW w:w="1984" w:type="dxa"/>
            <w:shd w:val="clear" w:color="auto" w:fill="FFFFFF" w:themeFill="background1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</w:t>
            </w:r>
          </w:p>
          <w:p w:rsidR="002277F7" w:rsidRDefault="002277F7" w:rsidP="0022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Т.М. Панфилова </w:t>
            </w:r>
          </w:p>
          <w:p w:rsidR="002277F7" w:rsidRDefault="002277F7" w:rsidP="0022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:rsidR="002277F7" w:rsidRPr="006220C4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 г.</w:t>
            </w:r>
          </w:p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2277F7" w:rsidRPr="006220C4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Выработаны приоритетные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 сфере профилактики коррупции;</w:t>
            </w:r>
          </w:p>
          <w:p w:rsidR="002277F7" w:rsidRPr="00945E3E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разработаны и апробированы новые методики антикоррупционной деятельности</w:t>
            </w:r>
          </w:p>
        </w:tc>
      </w:tr>
      <w:tr w:rsidR="002277F7" w:rsidTr="005C1D6B">
        <w:trPr>
          <w:trHeight w:val="558"/>
        </w:trPr>
        <w:tc>
          <w:tcPr>
            <w:tcW w:w="660" w:type="dxa"/>
          </w:tcPr>
          <w:p w:rsidR="002277F7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02" w:type="dxa"/>
          </w:tcPr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 конкурсах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образовательных учреждениях, организациях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предприятиях  по 4 номинациям:</w:t>
            </w:r>
          </w:p>
          <w:p w:rsidR="002277F7" w:rsidRPr="00FF36CA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2277F7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2277F7" w:rsidRPr="006452F8" w:rsidRDefault="002277F7" w:rsidP="002277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не</w:t>
            </w:r>
            <w:r w:rsidR="007A0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восприятия коррупционных действий</w:t>
            </w:r>
          </w:p>
        </w:tc>
        <w:tc>
          <w:tcPr>
            <w:tcW w:w="1984" w:type="dxa"/>
          </w:tcPr>
          <w:p w:rsidR="002277F7" w:rsidRDefault="002277F7" w:rsidP="00227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5C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руководителя Управления Т.М. Панфилова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277F7" w:rsidRPr="00D05C78" w:rsidRDefault="002277F7" w:rsidP="00227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совет 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:rsidR="002277F7" w:rsidRPr="006220C4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ентябрь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277F7" w:rsidRPr="006220C4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277F7" w:rsidRPr="006220C4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277F7" w:rsidRPr="00FB1336" w:rsidRDefault="002277F7" w:rsidP="00227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</w:tc>
        <w:tc>
          <w:tcPr>
            <w:tcW w:w="4961" w:type="dxa"/>
          </w:tcPr>
          <w:p w:rsidR="002277F7" w:rsidRPr="00FB1336" w:rsidRDefault="002277F7" w:rsidP="002277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по творческому отображению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Москве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</w:tbl>
    <w:p w:rsidR="00F85CE6" w:rsidRPr="009259FA" w:rsidRDefault="00F85CE6" w:rsidP="009259FA">
      <w:bookmarkStart w:id="1" w:name="_GoBack"/>
      <w:bookmarkEnd w:id="1"/>
    </w:p>
    <w:sectPr w:rsidR="00F85CE6" w:rsidRPr="009259FA" w:rsidSect="005049C8">
      <w:headerReference w:type="default" r:id="rId9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C89" w:rsidRDefault="00FA5C89" w:rsidP="007A689C">
      <w:pPr>
        <w:spacing w:after="0" w:line="240" w:lineRule="auto"/>
      </w:pPr>
      <w:r>
        <w:separator/>
      </w:r>
    </w:p>
  </w:endnote>
  <w:endnote w:type="continuationSeparator" w:id="0">
    <w:p w:rsidR="00FA5C89" w:rsidRDefault="00FA5C8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C89" w:rsidRDefault="00FA5C89" w:rsidP="007A689C">
      <w:pPr>
        <w:spacing w:after="0" w:line="240" w:lineRule="auto"/>
      </w:pPr>
      <w:r>
        <w:separator/>
      </w:r>
    </w:p>
  </w:footnote>
  <w:footnote w:type="continuationSeparator" w:id="0">
    <w:p w:rsidR="00FA5C89" w:rsidRDefault="00FA5C8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DD4108" w:rsidRPr="007A689C" w:rsidRDefault="00DD410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7A08E0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5EF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C6BF2"/>
    <w:rsid w:val="001D65F8"/>
    <w:rsid w:val="001E05EB"/>
    <w:rsid w:val="001F1AD6"/>
    <w:rsid w:val="001F2E1A"/>
    <w:rsid w:val="001F47DF"/>
    <w:rsid w:val="001F48CB"/>
    <w:rsid w:val="001F5014"/>
    <w:rsid w:val="0020320E"/>
    <w:rsid w:val="00210C8C"/>
    <w:rsid w:val="00212A62"/>
    <w:rsid w:val="00212B89"/>
    <w:rsid w:val="00214C7B"/>
    <w:rsid w:val="002167EB"/>
    <w:rsid w:val="002212D3"/>
    <w:rsid w:val="00225425"/>
    <w:rsid w:val="002277F7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1F05"/>
    <w:rsid w:val="002D3699"/>
    <w:rsid w:val="002E0706"/>
    <w:rsid w:val="002E10E8"/>
    <w:rsid w:val="002E4ADE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119A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49C8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32CF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1C2C"/>
    <w:rsid w:val="00613522"/>
    <w:rsid w:val="00613B51"/>
    <w:rsid w:val="006168BD"/>
    <w:rsid w:val="006220C4"/>
    <w:rsid w:val="00625450"/>
    <w:rsid w:val="00630FB4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31FA"/>
    <w:rsid w:val="0069553A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4F31"/>
    <w:rsid w:val="006E5D99"/>
    <w:rsid w:val="006E6E66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08E0"/>
    <w:rsid w:val="007A57C6"/>
    <w:rsid w:val="007A6399"/>
    <w:rsid w:val="007A689C"/>
    <w:rsid w:val="007A6E6D"/>
    <w:rsid w:val="007A767D"/>
    <w:rsid w:val="007A7799"/>
    <w:rsid w:val="007B4CFF"/>
    <w:rsid w:val="007B7D7A"/>
    <w:rsid w:val="007C15CE"/>
    <w:rsid w:val="007C15E2"/>
    <w:rsid w:val="007C1957"/>
    <w:rsid w:val="007C76B4"/>
    <w:rsid w:val="007C7B61"/>
    <w:rsid w:val="007E5E49"/>
    <w:rsid w:val="007E6A98"/>
    <w:rsid w:val="0080071A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2466"/>
    <w:rsid w:val="008F7825"/>
    <w:rsid w:val="00903A22"/>
    <w:rsid w:val="00906167"/>
    <w:rsid w:val="00912E7D"/>
    <w:rsid w:val="009224E8"/>
    <w:rsid w:val="0092376F"/>
    <w:rsid w:val="00923776"/>
    <w:rsid w:val="00924564"/>
    <w:rsid w:val="009259FA"/>
    <w:rsid w:val="009435E3"/>
    <w:rsid w:val="00945E3E"/>
    <w:rsid w:val="009537E2"/>
    <w:rsid w:val="00957604"/>
    <w:rsid w:val="0096399D"/>
    <w:rsid w:val="009656AA"/>
    <w:rsid w:val="009707AE"/>
    <w:rsid w:val="00973A5F"/>
    <w:rsid w:val="00996184"/>
    <w:rsid w:val="009A60F0"/>
    <w:rsid w:val="009A6427"/>
    <w:rsid w:val="009A7FAA"/>
    <w:rsid w:val="009B6076"/>
    <w:rsid w:val="009B7F4E"/>
    <w:rsid w:val="009C0B59"/>
    <w:rsid w:val="009C1F73"/>
    <w:rsid w:val="009D45D9"/>
    <w:rsid w:val="009D6109"/>
    <w:rsid w:val="009D6547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C7634"/>
    <w:rsid w:val="00AD029E"/>
    <w:rsid w:val="00AD6A4F"/>
    <w:rsid w:val="00AE150A"/>
    <w:rsid w:val="00AE47E7"/>
    <w:rsid w:val="00AF2A04"/>
    <w:rsid w:val="00AF4111"/>
    <w:rsid w:val="00AF498A"/>
    <w:rsid w:val="00B06F51"/>
    <w:rsid w:val="00B11784"/>
    <w:rsid w:val="00B14A23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475A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2C56"/>
    <w:rsid w:val="00C236DE"/>
    <w:rsid w:val="00C326A6"/>
    <w:rsid w:val="00C372A1"/>
    <w:rsid w:val="00C3736C"/>
    <w:rsid w:val="00C374E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1B70"/>
    <w:rsid w:val="00D049C1"/>
    <w:rsid w:val="00D05C78"/>
    <w:rsid w:val="00D07AA8"/>
    <w:rsid w:val="00D17ACC"/>
    <w:rsid w:val="00D21067"/>
    <w:rsid w:val="00D26D8B"/>
    <w:rsid w:val="00D30057"/>
    <w:rsid w:val="00D3228D"/>
    <w:rsid w:val="00D32A9F"/>
    <w:rsid w:val="00D36881"/>
    <w:rsid w:val="00D434E9"/>
    <w:rsid w:val="00D44114"/>
    <w:rsid w:val="00D4642B"/>
    <w:rsid w:val="00D52406"/>
    <w:rsid w:val="00D53B11"/>
    <w:rsid w:val="00D55BAD"/>
    <w:rsid w:val="00D6117D"/>
    <w:rsid w:val="00D61201"/>
    <w:rsid w:val="00D61A5E"/>
    <w:rsid w:val="00D6769B"/>
    <w:rsid w:val="00D737D6"/>
    <w:rsid w:val="00D744FC"/>
    <w:rsid w:val="00D80D21"/>
    <w:rsid w:val="00D9536D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4108"/>
    <w:rsid w:val="00DD6A3D"/>
    <w:rsid w:val="00DE1D96"/>
    <w:rsid w:val="00DE3590"/>
    <w:rsid w:val="00DF0582"/>
    <w:rsid w:val="00DF2164"/>
    <w:rsid w:val="00E00FB9"/>
    <w:rsid w:val="00E06381"/>
    <w:rsid w:val="00E07278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2DDE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A5C89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837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3DC4955A2B1B331A302B5F0C9D189C0A31CF60355FDD58F69D99285D4920A1EE3C206F95DBD9F8F5D26AC1C9278723F5364AA55188B712SBG8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E6AAE-BB53-4F39-9AA8-2C45EB35F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2212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Котельников Николай Геннадьевич</cp:lastModifiedBy>
  <cp:revision>5</cp:revision>
  <cp:lastPrinted>2022-10-31T06:12:00Z</cp:lastPrinted>
  <dcterms:created xsi:type="dcterms:W3CDTF">2022-10-26T05:35:00Z</dcterms:created>
  <dcterms:modified xsi:type="dcterms:W3CDTF">2022-10-31T06:52:00Z</dcterms:modified>
</cp:coreProperties>
</file>