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8733C8">
        <w:rPr>
          <w:szCs w:val="24"/>
        </w:rPr>
        <w:t xml:space="preserve">января </w:t>
      </w:r>
      <w:r w:rsidR="00D24E8A" w:rsidRPr="0032602F">
        <w:rPr>
          <w:szCs w:val="24"/>
        </w:rPr>
        <w:t>202</w:t>
      </w:r>
      <w:r w:rsidR="008733C8">
        <w:rPr>
          <w:szCs w:val="24"/>
        </w:rPr>
        <w:t>4</w:t>
      </w:r>
      <w:bookmarkStart w:id="0" w:name="_GoBack"/>
      <w:bookmarkEnd w:id="0"/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3261"/>
      </w:tblGrid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261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26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BB7128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BB7128" w:rsidRDefault="00121E1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FE1C46" w:rsidRPr="00BB7128" w:rsidRDefault="00FE1C46" w:rsidP="00623264">
            <w:pPr>
              <w:pStyle w:val="a3"/>
              <w:spacing w:line="240" w:lineRule="auto"/>
              <w:rPr>
                <w:szCs w:val="24"/>
              </w:rPr>
            </w:pPr>
          </w:p>
          <w:p w:rsidR="0019111E" w:rsidRPr="00BB7128" w:rsidRDefault="00E85184" w:rsidP="00623264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18</w:t>
            </w:r>
            <w:r w:rsidR="00CC2BE7" w:rsidRPr="00BB7128">
              <w:rPr>
                <w:szCs w:val="24"/>
              </w:rPr>
              <w:t>.05.202</w:t>
            </w:r>
            <w:r w:rsidRPr="00BB7128">
              <w:rPr>
                <w:szCs w:val="24"/>
              </w:rPr>
              <w:t>3</w:t>
            </w:r>
            <w:r w:rsidR="00CC2BE7" w:rsidRPr="00BB7128">
              <w:rPr>
                <w:szCs w:val="24"/>
              </w:rPr>
              <w:t xml:space="preserve"> </w:t>
            </w:r>
          </w:p>
          <w:p w:rsidR="00EB285F" w:rsidRPr="00BB7128" w:rsidRDefault="00EB285F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</w:p>
        </w:tc>
        <w:tc>
          <w:tcPr>
            <w:tcW w:w="3261" w:type="dxa"/>
            <w:vAlign w:val="center"/>
          </w:tcPr>
          <w:p w:rsidR="005A67C8" w:rsidRPr="00BB7128" w:rsidRDefault="00E85184" w:rsidP="00557AE0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Заместитель прокурора</w:t>
            </w:r>
            <w:r w:rsidR="00557AE0">
              <w:rPr>
                <w:szCs w:val="24"/>
              </w:rPr>
              <w:t xml:space="preserve"> Прокуратуры г. Москвы</w:t>
            </w:r>
            <w:r w:rsidRPr="00BB7128">
              <w:rPr>
                <w:szCs w:val="24"/>
              </w:rPr>
              <w:t xml:space="preserve"> Старовойтова Я.С.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21EAB"/>
    <w:rsid w:val="00432517"/>
    <w:rsid w:val="00470560"/>
    <w:rsid w:val="00470EAA"/>
    <w:rsid w:val="00473230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Ракитина Наталья Александровна</cp:lastModifiedBy>
  <cp:revision>4</cp:revision>
  <cp:lastPrinted>2022-07-07T08:27:00Z</cp:lastPrinted>
  <dcterms:created xsi:type="dcterms:W3CDTF">2023-10-04T14:22:00Z</dcterms:created>
  <dcterms:modified xsi:type="dcterms:W3CDTF">2024-01-11T13:48:00Z</dcterms:modified>
</cp:coreProperties>
</file>