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B17" w:rsidRPr="00D37720" w:rsidRDefault="00675B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УКАЗ</w:t>
      </w:r>
    </w:p>
    <w:p w:rsidR="00675B17" w:rsidRPr="00D37720" w:rsidRDefault="00675B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75B17" w:rsidRPr="00D37720" w:rsidRDefault="00675B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675B17" w:rsidRPr="00D37720" w:rsidRDefault="00675B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75B17" w:rsidRPr="00D37720" w:rsidRDefault="00675B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О КВАЛИФИКАЦИОННЫХ ТРЕБОВАНИЯХ</w:t>
      </w:r>
    </w:p>
    <w:p w:rsidR="00675B17" w:rsidRPr="00D37720" w:rsidRDefault="00675B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К СТАЖУ ГОСУДАРСТВЕННОЙ ГРАЖДАНСКОЙ СЛУЖБЫ</w:t>
      </w:r>
    </w:p>
    <w:p w:rsidR="00675B17" w:rsidRPr="00D37720" w:rsidRDefault="00675B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(ГОСУДАРСТВЕННОЙ СЛУЖБЫ ИНЫХ ВИДОВ) ИЛИ СТАЖУ РАБОТЫ</w:t>
      </w:r>
    </w:p>
    <w:p w:rsidR="00675B17" w:rsidRPr="00D37720" w:rsidRDefault="00675B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 xml:space="preserve">ПО СПЕЦИАЛЬНОСТИ ДЛЯ </w:t>
      </w:r>
      <w:proofErr w:type="gramStart"/>
      <w:r w:rsidRPr="00D37720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D37720">
        <w:rPr>
          <w:rFonts w:ascii="Times New Roman" w:hAnsi="Times New Roman" w:cs="Times New Roman"/>
          <w:sz w:val="24"/>
          <w:szCs w:val="24"/>
        </w:rPr>
        <w:t xml:space="preserve"> ГОСУДАРСТВЕННЫХ</w:t>
      </w:r>
    </w:p>
    <w:p w:rsidR="00675B17" w:rsidRPr="00D37720" w:rsidRDefault="00675B1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ГРАЖДАНСКИХ СЛУЖАЩИХ</w:t>
      </w:r>
    </w:p>
    <w:p w:rsidR="00675B17" w:rsidRPr="00D37720" w:rsidRDefault="00675B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675B17" w:rsidRPr="00D37720" w:rsidRDefault="00675B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37720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26.07.2008 </w:t>
      </w:r>
      <w:hyperlink r:id="rId4" w:history="1">
        <w:r w:rsidR="00D37720">
          <w:rPr>
            <w:rFonts w:ascii="Times New Roman" w:hAnsi="Times New Roman" w:cs="Times New Roman"/>
            <w:sz w:val="24"/>
            <w:szCs w:val="24"/>
          </w:rPr>
          <w:t>№</w:t>
        </w:r>
        <w:r w:rsidRPr="00D37720">
          <w:rPr>
            <w:rFonts w:ascii="Times New Roman" w:hAnsi="Times New Roman" w:cs="Times New Roman"/>
            <w:sz w:val="24"/>
            <w:szCs w:val="24"/>
          </w:rPr>
          <w:t xml:space="preserve"> 1127</w:t>
        </w:r>
      </w:hyperlink>
      <w:r w:rsidRPr="00D37720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675B17" w:rsidRPr="00D37720" w:rsidRDefault="00675B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 xml:space="preserve">от 15.11.2013 </w:t>
      </w:r>
      <w:hyperlink r:id="rId5" w:history="1">
        <w:r w:rsidR="00D37720">
          <w:rPr>
            <w:rFonts w:ascii="Times New Roman" w:hAnsi="Times New Roman" w:cs="Times New Roman"/>
            <w:sz w:val="24"/>
            <w:szCs w:val="24"/>
          </w:rPr>
          <w:t>№</w:t>
        </w:r>
        <w:r w:rsidRPr="00D37720">
          <w:rPr>
            <w:rFonts w:ascii="Times New Roman" w:hAnsi="Times New Roman" w:cs="Times New Roman"/>
            <w:sz w:val="24"/>
            <w:szCs w:val="24"/>
          </w:rPr>
          <w:t xml:space="preserve"> 848</w:t>
        </w:r>
      </w:hyperlink>
      <w:r w:rsidRPr="00D37720">
        <w:rPr>
          <w:rFonts w:ascii="Times New Roman" w:hAnsi="Times New Roman" w:cs="Times New Roman"/>
          <w:sz w:val="24"/>
          <w:szCs w:val="24"/>
        </w:rPr>
        <w:t>)</w:t>
      </w:r>
    </w:p>
    <w:p w:rsidR="00675B17" w:rsidRPr="00D37720" w:rsidRDefault="00675B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6" w:history="1">
        <w:r w:rsidRPr="00D37720">
          <w:rPr>
            <w:rFonts w:ascii="Times New Roman" w:hAnsi="Times New Roman" w:cs="Times New Roman"/>
            <w:sz w:val="24"/>
            <w:szCs w:val="24"/>
          </w:rPr>
          <w:t>статьей 12</w:t>
        </w:r>
      </w:hyperlink>
      <w:r w:rsidRPr="00D37720">
        <w:rPr>
          <w:rFonts w:ascii="Times New Roman" w:hAnsi="Times New Roman" w:cs="Times New Roman"/>
          <w:sz w:val="24"/>
          <w:szCs w:val="24"/>
        </w:rPr>
        <w:t xml:space="preserve"> Федераль</w:t>
      </w:r>
      <w:r w:rsidR="00D37720">
        <w:rPr>
          <w:rFonts w:ascii="Times New Roman" w:hAnsi="Times New Roman" w:cs="Times New Roman"/>
          <w:sz w:val="24"/>
          <w:szCs w:val="24"/>
        </w:rPr>
        <w:t>ного закона от 27 июля 2004 г. №</w:t>
      </w:r>
      <w:r w:rsidRPr="00D37720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 постановляю: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8"/>
      <w:bookmarkEnd w:id="0"/>
      <w:r w:rsidRPr="00D37720">
        <w:rPr>
          <w:rFonts w:ascii="Times New Roman" w:hAnsi="Times New Roman" w:cs="Times New Roman"/>
          <w:sz w:val="24"/>
          <w:szCs w:val="24"/>
        </w:rPr>
        <w:t>1. Установить следующие квалификационные требования к стажу государственной гражданской службы (государственной службы иных видов) или стажу работы по специальности для замещения: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а) высших должностей федеральной государственной гражданской службы -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б) главных должностей федеральной государственной гражданской службы - не менее четырех лет стажа государственной гражданской службы (государственной службы иных видов) или не менее пяти лет стажа работы по специальности;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в) ведущих должностей федеральной государственной гражданской службы -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г) старших и младших должностей федеральной государственной гражданской службы - без предъявления требований к стажу;</w:t>
      </w:r>
    </w:p>
    <w:p w:rsidR="00675B17" w:rsidRPr="00D37720" w:rsidRDefault="00675B17" w:rsidP="00216FC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37720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37720">
        <w:rPr>
          <w:rFonts w:ascii="Times New Roman" w:hAnsi="Times New Roman" w:cs="Times New Roman"/>
          <w:sz w:val="24"/>
          <w:szCs w:val="24"/>
        </w:rPr>
        <w:t xml:space="preserve">. "г" в ред. </w:t>
      </w:r>
      <w:hyperlink r:id="rId7" w:history="1">
        <w:r w:rsidRPr="00D37720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37720">
        <w:rPr>
          <w:rFonts w:ascii="Times New Roman" w:hAnsi="Times New Roman" w:cs="Times New Roman"/>
          <w:sz w:val="24"/>
          <w:szCs w:val="24"/>
        </w:rPr>
        <w:t xml:space="preserve"> Президента РФ</w:t>
      </w:r>
      <w:r w:rsidR="00D37720">
        <w:rPr>
          <w:rFonts w:ascii="Times New Roman" w:hAnsi="Times New Roman" w:cs="Times New Roman"/>
          <w:sz w:val="24"/>
          <w:szCs w:val="24"/>
        </w:rPr>
        <w:t xml:space="preserve"> от 26.07.2008 №</w:t>
      </w:r>
      <w:r w:rsidRPr="00D37720">
        <w:rPr>
          <w:rFonts w:ascii="Times New Roman" w:hAnsi="Times New Roman" w:cs="Times New Roman"/>
          <w:sz w:val="24"/>
          <w:szCs w:val="24"/>
        </w:rPr>
        <w:t xml:space="preserve"> 1127)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772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D37720">
        <w:rPr>
          <w:rFonts w:ascii="Times New Roman" w:hAnsi="Times New Roman" w:cs="Times New Roman"/>
          <w:sz w:val="24"/>
          <w:szCs w:val="24"/>
        </w:rPr>
        <w:t xml:space="preserve">) утратил силу с 26 июля 2008 года. - </w:t>
      </w:r>
      <w:hyperlink r:id="rId8" w:history="1">
        <w:r w:rsidRPr="00D37720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D37720">
        <w:rPr>
          <w:rFonts w:ascii="Times New Roman" w:hAnsi="Times New Roman" w:cs="Times New Roman"/>
          <w:sz w:val="24"/>
          <w:szCs w:val="24"/>
        </w:rPr>
        <w:t xml:space="preserve"> Президента РФ от 26.07.2008 №</w:t>
      </w:r>
      <w:r w:rsidRPr="00D37720">
        <w:rPr>
          <w:rFonts w:ascii="Times New Roman" w:hAnsi="Times New Roman" w:cs="Times New Roman"/>
          <w:sz w:val="24"/>
          <w:szCs w:val="24"/>
        </w:rPr>
        <w:t xml:space="preserve"> 1127.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D37720">
        <w:rPr>
          <w:rFonts w:ascii="Times New Roman" w:hAnsi="Times New Roman" w:cs="Times New Roman"/>
          <w:sz w:val="24"/>
          <w:szCs w:val="24"/>
        </w:rPr>
        <w:t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государственной гражданской службы (государственной службы иных видов) или стажу работы по специальности для замещения ведущих должностей федеральной государственной гражданской службы - не менее одного года стажа государственной гражданской службы (государственной службы иных видов) или стажа работы по специальности.</w:t>
      </w:r>
      <w:proofErr w:type="gramEnd"/>
    </w:p>
    <w:p w:rsidR="00675B17" w:rsidRPr="00D37720" w:rsidRDefault="00675B17" w:rsidP="00216FC8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 xml:space="preserve">(п. 1.1 </w:t>
      </w:r>
      <w:proofErr w:type="gramStart"/>
      <w:r w:rsidRPr="00D37720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D37720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D37720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="00D37720">
        <w:rPr>
          <w:rFonts w:ascii="Times New Roman" w:hAnsi="Times New Roman" w:cs="Times New Roman"/>
          <w:sz w:val="24"/>
          <w:szCs w:val="24"/>
        </w:rPr>
        <w:t xml:space="preserve"> Президента РФ от 15.11.2013 №</w:t>
      </w:r>
      <w:r w:rsidRPr="00D37720">
        <w:rPr>
          <w:rFonts w:ascii="Times New Roman" w:hAnsi="Times New Roman" w:cs="Times New Roman"/>
          <w:sz w:val="24"/>
          <w:szCs w:val="24"/>
        </w:rPr>
        <w:t xml:space="preserve"> 848)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2. Установить, что: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а) стаж государственной гражданской службы, дающий право на замещение должностей федеральной государственной гражданской службы, определяется в соответствии с порядком исчисления стажа государственной гражданской службы Российской Федерации и зачета в него иных периодов замещения должностей, утверждаемым Президентом Российской Федерации;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 xml:space="preserve">б) утратил силу с 26 июля 2008 года. - </w:t>
      </w:r>
      <w:hyperlink r:id="rId10" w:history="1">
        <w:r w:rsidRPr="00D37720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D37720">
        <w:rPr>
          <w:rFonts w:ascii="Times New Roman" w:hAnsi="Times New Roman" w:cs="Times New Roman"/>
          <w:sz w:val="24"/>
          <w:szCs w:val="24"/>
        </w:rPr>
        <w:t xml:space="preserve"> Президента РФ от 26.07.2008 №</w:t>
      </w:r>
      <w:r w:rsidRPr="00D37720">
        <w:rPr>
          <w:rFonts w:ascii="Times New Roman" w:hAnsi="Times New Roman" w:cs="Times New Roman"/>
          <w:sz w:val="24"/>
          <w:szCs w:val="24"/>
        </w:rPr>
        <w:t xml:space="preserve"> 1127;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 xml:space="preserve">в) квалификационные требования, предусмотренные </w:t>
      </w:r>
      <w:hyperlink w:anchor="P18" w:history="1">
        <w:r w:rsidRPr="00D37720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D37720">
        <w:rPr>
          <w:rFonts w:ascii="Times New Roman" w:hAnsi="Times New Roman" w:cs="Times New Roman"/>
          <w:sz w:val="24"/>
          <w:szCs w:val="24"/>
        </w:rPr>
        <w:t xml:space="preserve"> настоящего Указа, применяются при назначении на должность федеральной государственной гражданской службы после вступления в силу настоящего Указа.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3. Руководителям федеральных государственных органов обеспечить:</w:t>
      </w:r>
    </w:p>
    <w:p w:rsidR="00675B17" w:rsidRPr="00D37720" w:rsidRDefault="00675B17" w:rsidP="00216FC8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а) издание нормативных актов федеральных государственных органов об установлении квалификационных требований к профессиональным знаниям и навыкам, необходимым для исполнения должностных обязанностей, с учетом функций, определенных положениями об этих органах;</w:t>
      </w:r>
    </w:p>
    <w:p w:rsidR="00675B17" w:rsidRPr="00D37720" w:rsidRDefault="00675B17" w:rsidP="00216FC8">
      <w:pPr>
        <w:pStyle w:val="ConsPlusNormal"/>
        <w:ind w:left="-426" w:firstLine="966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lastRenderedPageBreak/>
        <w:t>б) включение квалификационных требований к профессиональным знаниям и навыкам, необходимым для исполнения должностных обязанностей, в должностные регламенты федеральных государственных гражданских служащих.</w:t>
      </w:r>
    </w:p>
    <w:p w:rsidR="00675B17" w:rsidRPr="00D37720" w:rsidRDefault="00675B17" w:rsidP="00216FC8">
      <w:pPr>
        <w:pStyle w:val="ConsPlusNormal"/>
        <w:ind w:left="-426" w:firstLine="966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4. Квалификационные требования к стажу государственной гражданской службы (государственной службы иных видов) или стажу работы по специальности для государственных гражданских служащих субъектов Российской Федерации устанавливаются законодательством субъектов Российской Федерации с учетом положений настоящего Указа.</w:t>
      </w:r>
    </w:p>
    <w:p w:rsidR="00675B17" w:rsidRPr="00D37720" w:rsidRDefault="00675B17" w:rsidP="00216FC8">
      <w:pPr>
        <w:pStyle w:val="ConsPlusNormal"/>
        <w:ind w:left="-426" w:firstLine="966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 xml:space="preserve">5. Признать утратившим силу </w:t>
      </w:r>
      <w:hyperlink r:id="rId11" w:history="1">
        <w:r w:rsidRPr="00D37720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D37720">
        <w:rPr>
          <w:rFonts w:ascii="Times New Roman" w:hAnsi="Times New Roman" w:cs="Times New Roman"/>
          <w:sz w:val="24"/>
          <w:szCs w:val="24"/>
        </w:rPr>
        <w:t xml:space="preserve"> Президента Российской </w:t>
      </w:r>
      <w:r w:rsidR="00D37720">
        <w:rPr>
          <w:rFonts w:ascii="Times New Roman" w:hAnsi="Times New Roman" w:cs="Times New Roman"/>
          <w:sz w:val="24"/>
          <w:szCs w:val="24"/>
        </w:rPr>
        <w:t>Федерации от 30 января 1996 г. №</w:t>
      </w:r>
      <w:r w:rsidRPr="00D37720">
        <w:rPr>
          <w:rFonts w:ascii="Times New Roman" w:hAnsi="Times New Roman" w:cs="Times New Roman"/>
          <w:sz w:val="24"/>
          <w:szCs w:val="24"/>
        </w:rPr>
        <w:t xml:space="preserve"> 123 "О квалификационных требованиях по государственным должностям федеральной государственной службы" (Собрание законодательст</w:t>
      </w:r>
      <w:r w:rsidR="00D37720">
        <w:rPr>
          <w:rFonts w:ascii="Times New Roman" w:hAnsi="Times New Roman" w:cs="Times New Roman"/>
          <w:sz w:val="24"/>
          <w:szCs w:val="24"/>
        </w:rPr>
        <w:t>ва Российской Федерации, 1996, №</w:t>
      </w:r>
      <w:r w:rsidRPr="00D37720">
        <w:rPr>
          <w:rFonts w:ascii="Times New Roman" w:hAnsi="Times New Roman" w:cs="Times New Roman"/>
          <w:sz w:val="24"/>
          <w:szCs w:val="24"/>
        </w:rPr>
        <w:t xml:space="preserve"> 6, ст. 533).</w:t>
      </w:r>
    </w:p>
    <w:p w:rsidR="00675B17" w:rsidRPr="00D37720" w:rsidRDefault="00675B17" w:rsidP="00216FC8">
      <w:pPr>
        <w:pStyle w:val="ConsPlusNormal"/>
        <w:ind w:left="-426" w:firstLine="966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 xml:space="preserve">6. Настоящий Указ вступает в силу одновременно с </w:t>
      </w:r>
      <w:hyperlink r:id="rId12" w:history="1">
        <w:r w:rsidRPr="00D37720">
          <w:rPr>
            <w:rFonts w:ascii="Times New Roman" w:hAnsi="Times New Roman" w:cs="Times New Roman"/>
            <w:sz w:val="24"/>
            <w:szCs w:val="24"/>
          </w:rPr>
          <w:t>вступлением</w:t>
        </w:r>
      </w:hyperlink>
      <w:r w:rsidRPr="00D37720">
        <w:rPr>
          <w:rFonts w:ascii="Times New Roman" w:hAnsi="Times New Roman" w:cs="Times New Roman"/>
          <w:sz w:val="24"/>
          <w:szCs w:val="24"/>
        </w:rPr>
        <w:t xml:space="preserve"> в силу </w:t>
      </w:r>
      <w:hyperlink r:id="rId13" w:history="1">
        <w:r w:rsidRPr="00D37720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37720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 денежном содержании федеральных государственных гражданских служащих, предусмотренного частью 3 </w:t>
      </w:r>
      <w:hyperlink r:id="rId14" w:history="1">
        <w:r w:rsidRPr="00D37720">
          <w:rPr>
            <w:rFonts w:ascii="Times New Roman" w:hAnsi="Times New Roman" w:cs="Times New Roman"/>
            <w:sz w:val="24"/>
            <w:szCs w:val="24"/>
          </w:rPr>
          <w:t>статьи 71</w:t>
        </w:r>
      </w:hyperlink>
      <w:r w:rsidRPr="00D37720">
        <w:rPr>
          <w:rFonts w:ascii="Times New Roman" w:hAnsi="Times New Roman" w:cs="Times New Roman"/>
          <w:sz w:val="24"/>
          <w:szCs w:val="24"/>
        </w:rPr>
        <w:t xml:space="preserve"> Федераль</w:t>
      </w:r>
      <w:r w:rsidR="00D37720">
        <w:rPr>
          <w:rFonts w:ascii="Times New Roman" w:hAnsi="Times New Roman" w:cs="Times New Roman"/>
          <w:sz w:val="24"/>
          <w:szCs w:val="24"/>
        </w:rPr>
        <w:t xml:space="preserve">ного закона от </w:t>
      </w:r>
      <w:r w:rsidR="00216FC8">
        <w:rPr>
          <w:rFonts w:ascii="Times New Roman" w:hAnsi="Times New Roman" w:cs="Times New Roman"/>
          <w:sz w:val="24"/>
          <w:szCs w:val="24"/>
        </w:rPr>
        <w:br/>
      </w:r>
      <w:r w:rsidR="00D37720">
        <w:rPr>
          <w:rFonts w:ascii="Times New Roman" w:hAnsi="Times New Roman" w:cs="Times New Roman"/>
          <w:sz w:val="24"/>
          <w:szCs w:val="24"/>
        </w:rPr>
        <w:t>27 июля 2004 г. №</w:t>
      </w:r>
      <w:r w:rsidRPr="00D37720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Федерации".</w:t>
      </w:r>
    </w:p>
    <w:p w:rsidR="00675B17" w:rsidRPr="00D37720" w:rsidRDefault="00675B17" w:rsidP="00216FC8">
      <w:pPr>
        <w:pStyle w:val="ConsPlusNormal"/>
        <w:ind w:left="-426" w:firstLine="966"/>
        <w:jc w:val="both"/>
        <w:rPr>
          <w:rFonts w:ascii="Times New Roman" w:hAnsi="Times New Roman" w:cs="Times New Roman"/>
          <w:sz w:val="24"/>
          <w:szCs w:val="24"/>
        </w:rPr>
      </w:pPr>
    </w:p>
    <w:p w:rsidR="00675B17" w:rsidRPr="00D37720" w:rsidRDefault="00675B17" w:rsidP="00216FC8">
      <w:pPr>
        <w:pStyle w:val="ConsPlusNormal"/>
        <w:ind w:left="-426" w:firstLine="966"/>
        <w:jc w:val="right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Президент</w:t>
      </w:r>
    </w:p>
    <w:p w:rsidR="00675B17" w:rsidRPr="00D37720" w:rsidRDefault="00675B17" w:rsidP="00216FC8">
      <w:pPr>
        <w:pStyle w:val="ConsPlusNormal"/>
        <w:ind w:left="-426" w:firstLine="966"/>
        <w:jc w:val="right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675B17" w:rsidRPr="00D37720" w:rsidRDefault="00675B17" w:rsidP="00216FC8">
      <w:pPr>
        <w:pStyle w:val="ConsPlusNormal"/>
        <w:ind w:left="-426" w:firstLine="966"/>
        <w:jc w:val="right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В.ПУТИН</w:t>
      </w:r>
    </w:p>
    <w:p w:rsidR="00675B17" w:rsidRPr="00D37720" w:rsidRDefault="00675B17" w:rsidP="00216FC8">
      <w:pPr>
        <w:pStyle w:val="ConsPlusNormal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675B17" w:rsidRPr="00D37720" w:rsidRDefault="00675B17" w:rsidP="00216FC8">
      <w:pPr>
        <w:pStyle w:val="ConsPlusNormal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D37720">
        <w:rPr>
          <w:rFonts w:ascii="Times New Roman" w:hAnsi="Times New Roman" w:cs="Times New Roman"/>
          <w:sz w:val="24"/>
          <w:szCs w:val="24"/>
        </w:rPr>
        <w:t>27 сентября 2005 года</w:t>
      </w:r>
    </w:p>
    <w:p w:rsidR="00675B17" w:rsidRPr="00D37720" w:rsidRDefault="00D37720" w:rsidP="00216FC8">
      <w:pPr>
        <w:pStyle w:val="ConsPlusNormal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675B17" w:rsidRPr="00D37720">
        <w:rPr>
          <w:rFonts w:ascii="Times New Roman" w:hAnsi="Times New Roman" w:cs="Times New Roman"/>
          <w:sz w:val="24"/>
          <w:szCs w:val="24"/>
        </w:rPr>
        <w:t xml:space="preserve"> 1131</w:t>
      </w:r>
    </w:p>
    <w:p w:rsidR="00675B17" w:rsidRPr="00D37720" w:rsidRDefault="00675B17" w:rsidP="00216FC8">
      <w:pPr>
        <w:pStyle w:val="ConsPlusNormal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4E2E57" w:rsidRPr="00D37720" w:rsidRDefault="004E2E57" w:rsidP="00216FC8">
      <w:pPr>
        <w:ind w:left="-426" w:firstLine="966"/>
        <w:rPr>
          <w:rFonts w:ascii="Times New Roman" w:hAnsi="Times New Roman" w:cs="Times New Roman"/>
          <w:sz w:val="24"/>
          <w:szCs w:val="24"/>
        </w:rPr>
      </w:pPr>
    </w:p>
    <w:sectPr w:rsidR="004E2E57" w:rsidRPr="00D37720" w:rsidSect="00024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5B17"/>
    <w:rsid w:val="00216FC8"/>
    <w:rsid w:val="004E2E57"/>
    <w:rsid w:val="00675B17"/>
    <w:rsid w:val="00D37720"/>
    <w:rsid w:val="00E64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B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5B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5B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EE42953D540BF4F3B89FF268C16F35045DADBB8D6A63BFE3FCD447A1F48C3194048D825B1E10j8QAO" TargetMode="External"/><Relationship Id="rId13" Type="http://schemas.openxmlformats.org/officeDocument/2006/relationships/hyperlink" Target="consultantplus://offline/ref=A1EE42953D540BF4F3B89FF268C16F35025DA6BD8E643EB5EBA5D845A6jFQB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1EE42953D540BF4F3B89FF268C16F35045DADBB8D6A63BFE3FCD447A1F48C3194048D825B1E11j8Q2O" TargetMode="External"/><Relationship Id="rId12" Type="http://schemas.openxmlformats.org/officeDocument/2006/relationships/hyperlink" Target="consultantplus://offline/ref=A1EE42953D540BF4F3B89FF268C16F35025DA6BD8E643EB5EBA5D845A6FBD326934D81835B1E118Fj0QBO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EE42953D540BF4F3B89FF268C16F35025DA4B288653EB5EBA5D845A6FBD326934D81835B1E1183j0QFO" TargetMode="External"/><Relationship Id="rId11" Type="http://schemas.openxmlformats.org/officeDocument/2006/relationships/hyperlink" Target="consultantplus://offline/ref=A1EE42953D540BF4F3B89FF268C16F350A55A6BF813769B7BAF0D6j4Q0O" TargetMode="External"/><Relationship Id="rId5" Type="http://schemas.openxmlformats.org/officeDocument/2006/relationships/hyperlink" Target="consultantplus://offline/ref=A1EE42953D540BF4F3B89FF268C16F350250A0BE89603EB5EBA5D845A6FBD326934D81835B1E118Aj0QEO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1EE42953D540BF4F3B89FF268C16F35045DADBB8D6A63BFE3FCD447A1F48C3194048D825B1E10j8QBO" TargetMode="External"/><Relationship Id="rId4" Type="http://schemas.openxmlformats.org/officeDocument/2006/relationships/hyperlink" Target="consultantplus://offline/ref=A1EE42953D540BF4F3B89FF268C16F35045DADBB8D6A63BFE3FCD447A1F48C3194048D825B1E11j8QCO" TargetMode="External"/><Relationship Id="rId9" Type="http://schemas.openxmlformats.org/officeDocument/2006/relationships/hyperlink" Target="consultantplus://offline/ref=A1EE42953D540BF4F3B89FF268C16F350250A0BE89603EB5EBA5D845A6FBD326934D81835B1E118Aj0QEO" TargetMode="External"/><Relationship Id="rId14" Type="http://schemas.openxmlformats.org/officeDocument/2006/relationships/hyperlink" Target="consultantplus://offline/ref=A1EE42953D540BF4F3B89FF268C16F35025DA4B288653EB5EBA5D845A6FBD326934D81835B1E1682j0Q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846</Words>
  <Characters>4825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orlova_ea</cp:lastModifiedBy>
  <cp:revision>3</cp:revision>
  <dcterms:created xsi:type="dcterms:W3CDTF">2015-09-24T14:16:00Z</dcterms:created>
  <dcterms:modified xsi:type="dcterms:W3CDTF">2015-09-24T14:21:00Z</dcterms:modified>
</cp:coreProperties>
</file>