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411" w:rsidRPr="00A74CE7" w:rsidRDefault="008D4411" w:rsidP="001778F0">
      <w:pPr>
        <w:ind w:left="6521"/>
        <w:rPr>
          <w:sz w:val="19"/>
          <w:szCs w:val="19"/>
        </w:rPr>
      </w:pPr>
    </w:p>
    <w:p w:rsidR="00F937E5" w:rsidRDefault="00F937E5" w:rsidP="00F937E5">
      <w:pPr>
        <w:pStyle w:val="20"/>
        <w:shd w:val="clear" w:color="auto" w:fill="auto"/>
        <w:spacing w:after="0" w:line="240" w:lineRule="auto"/>
        <w:ind w:firstLine="0"/>
      </w:pPr>
      <w:bookmarkStart w:id="0" w:name="_GoBack"/>
      <w:bookmarkEnd w:id="0"/>
    </w:p>
    <w:p w:rsidR="00F937E5" w:rsidRDefault="00F937E5" w:rsidP="00F937E5">
      <w:pPr>
        <w:pStyle w:val="20"/>
        <w:shd w:val="clear" w:color="auto" w:fill="auto"/>
        <w:spacing w:after="0" w:line="240" w:lineRule="auto"/>
        <w:ind w:firstLine="0"/>
      </w:pPr>
    </w:p>
    <w:p w:rsidR="008D4411" w:rsidRDefault="00CF766D" w:rsidP="00F937E5">
      <w:pPr>
        <w:pStyle w:val="20"/>
        <w:shd w:val="clear" w:color="auto" w:fill="auto"/>
        <w:spacing w:after="0" w:line="240" w:lineRule="auto"/>
        <w:ind w:firstLine="0"/>
      </w:pPr>
      <w:r w:rsidRPr="00A74CE7">
        <w:t>ДОЛЖНОСТНОЙ РЕГЛАМЕНТ</w:t>
      </w:r>
      <w:r w:rsidRPr="00A74CE7">
        <w:br/>
        <w:t>федерального государственного гражданского служащего</w:t>
      </w:r>
      <w:r w:rsidRPr="00A74CE7">
        <w:br/>
        <w:t>Управления Федерального казначейства по г. Моск</w:t>
      </w:r>
      <w:r w:rsidR="00F937E5">
        <w:t>ве</w:t>
      </w:r>
      <w:r w:rsidR="00F937E5">
        <w:br/>
        <w:t>главного казначея Отдела № 25</w:t>
      </w:r>
    </w:p>
    <w:p w:rsidR="00F937E5" w:rsidRPr="00A74CE7" w:rsidRDefault="00F937E5" w:rsidP="00F937E5">
      <w:pPr>
        <w:pStyle w:val="20"/>
        <w:shd w:val="clear" w:color="auto" w:fill="auto"/>
        <w:spacing w:after="0" w:line="240" w:lineRule="auto"/>
        <w:ind w:firstLine="0"/>
      </w:pPr>
    </w:p>
    <w:p w:rsidR="008D4411" w:rsidRDefault="00CF766D" w:rsidP="00F937E5">
      <w:pPr>
        <w:pStyle w:val="20"/>
        <w:shd w:val="clear" w:color="auto" w:fill="auto"/>
        <w:spacing w:after="0" w:line="240" w:lineRule="auto"/>
        <w:ind w:firstLine="0"/>
      </w:pPr>
      <w:r w:rsidRPr="00A74CE7">
        <w:t>Раздел I. Общая часть</w:t>
      </w:r>
    </w:p>
    <w:p w:rsidR="00F937E5" w:rsidRPr="00A74CE7" w:rsidRDefault="00F937E5" w:rsidP="00F937E5">
      <w:pPr>
        <w:pStyle w:val="20"/>
        <w:shd w:val="clear" w:color="auto" w:fill="auto"/>
        <w:spacing w:after="0" w:line="240" w:lineRule="auto"/>
        <w:ind w:firstLine="0"/>
      </w:pPr>
    </w:p>
    <w:p w:rsidR="008D4411" w:rsidRPr="00A74CE7" w:rsidRDefault="00CF766D" w:rsidP="00F937E5">
      <w:pPr>
        <w:pStyle w:val="20"/>
        <w:numPr>
          <w:ilvl w:val="0"/>
          <w:numId w:val="1"/>
        </w:numPr>
        <w:shd w:val="clear" w:color="auto" w:fill="auto"/>
        <w:tabs>
          <w:tab w:val="left" w:pos="1061"/>
        </w:tabs>
        <w:spacing w:after="0" w:line="240" w:lineRule="auto"/>
        <w:ind w:firstLine="740"/>
        <w:jc w:val="both"/>
      </w:pPr>
      <w:r w:rsidRPr="00A74CE7">
        <w:t>Должность федеральной государственной гражданской службы (далее - гражданская служба) главный казначей Отдела № 2</w:t>
      </w:r>
      <w:r w:rsidR="00073B32">
        <w:t>5</w:t>
      </w:r>
      <w:r w:rsidRPr="00A74CE7">
        <w:t xml:space="preserve"> (далее - Отдел) Управления Федерального казначейства по г. Москве (далее — Управление) относится к ведущей группе должностей гражданской службы категории «специалисты».</w:t>
      </w:r>
    </w:p>
    <w:p w:rsidR="008D4411" w:rsidRPr="00A74CE7" w:rsidRDefault="00CF766D" w:rsidP="00F937E5">
      <w:pPr>
        <w:pStyle w:val="20"/>
        <w:shd w:val="clear" w:color="auto" w:fill="auto"/>
        <w:spacing w:after="0" w:line="240" w:lineRule="auto"/>
        <w:ind w:firstLine="740"/>
        <w:jc w:val="both"/>
      </w:pPr>
      <w:r w:rsidRPr="00A74CE7">
        <w:t>Регистрационный номер (код) 11-3-3-072.</w:t>
      </w:r>
    </w:p>
    <w:p w:rsidR="008D4411" w:rsidRPr="00A74CE7" w:rsidRDefault="00CF766D" w:rsidP="00F937E5">
      <w:pPr>
        <w:pStyle w:val="20"/>
        <w:numPr>
          <w:ilvl w:val="0"/>
          <w:numId w:val="1"/>
        </w:numPr>
        <w:shd w:val="clear" w:color="auto" w:fill="auto"/>
        <w:tabs>
          <w:tab w:val="left" w:pos="1061"/>
        </w:tabs>
        <w:spacing w:after="0" w:line="240" w:lineRule="auto"/>
        <w:ind w:firstLine="740"/>
        <w:jc w:val="both"/>
      </w:pPr>
      <w:r w:rsidRPr="00A74CE7">
        <w:t>Область профессиональной служебной деятельности главного казначея: регулирование бюджетной системы.</w:t>
      </w:r>
    </w:p>
    <w:p w:rsidR="008D4411" w:rsidRPr="00A74CE7" w:rsidRDefault="00CF766D" w:rsidP="00F937E5">
      <w:pPr>
        <w:pStyle w:val="20"/>
        <w:numPr>
          <w:ilvl w:val="0"/>
          <w:numId w:val="1"/>
        </w:numPr>
        <w:shd w:val="clear" w:color="auto" w:fill="auto"/>
        <w:tabs>
          <w:tab w:val="left" w:pos="1061"/>
        </w:tabs>
        <w:spacing w:after="0" w:line="240" w:lineRule="auto"/>
        <w:ind w:firstLine="740"/>
        <w:jc w:val="both"/>
      </w:pPr>
      <w:r w:rsidRPr="00A74CE7">
        <w:t>Вид профессиональной служебной деятельности главного казначея: кассовое обслуживание исполнения бюджетов.</w:t>
      </w:r>
    </w:p>
    <w:p w:rsidR="008D4411" w:rsidRPr="00A74CE7" w:rsidRDefault="00CF766D" w:rsidP="00F937E5">
      <w:pPr>
        <w:pStyle w:val="20"/>
        <w:numPr>
          <w:ilvl w:val="0"/>
          <w:numId w:val="1"/>
        </w:numPr>
        <w:shd w:val="clear" w:color="auto" w:fill="auto"/>
        <w:tabs>
          <w:tab w:val="left" w:pos="1061"/>
        </w:tabs>
        <w:spacing w:after="0" w:line="240" w:lineRule="auto"/>
        <w:ind w:firstLine="740"/>
        <w:jc w:val="both"/>
      </w:pPr>
      <w:r w:rsidRPr="00A74CE7">
        <w:t>Назначение на должность и освобождение от должности главного казначея осуществляется руководителем Управления Федерального казначейства по г. Москве или лицом его замещающим.</w:t>
      </w:r>
    </w:p>
    <w:p w:rsidR="008D4411" w:rsidRPr="00A74CE7" w:rsidRDefault="00CF766D" w:rsidP="00F937E5">
      <w:pPr>
        <w:pStyle w:val="20"/>
        <w:numPr>
          <w:ilvl w:val="0"/>
          <w:numId w:val="1"/>
        </w:numPr>
        <w:shd w:val="clear" w:color="auto" w:fill="auto"/>
        <w:tabs>
          <w:tab w:val="left" w:pos="1070"/>
        </w:tabs>
        <w:spacing w:after="0" w:line="240" w:lineRule="auto"/>
        <w:ind w:firstLine="740"/>
        <w:jc w:val="both"/>
      </w:pPr>
      <w:r w:rsidRPr="00A74CE7">
        <w:t>Главный казначей подчиняется непосредственно начальнику Отдела, либо лицу, исполняющему его обязанности.</w:t>
      </w:r>
    </w:p>
    <w:p w:rsidR="008D4411" w:rsidRDefault="00CF766D" w:rsidP="00F937E5">
      <w:pPr>
        <w:pStyle w:val="20"/>
        <w:shd w:val="clear" w:color="auto" w:fill="auto"/>
        <w:spacing w:after="0" w:line="240" w:lineRule="auto"/>
        <w:ind w:firstLine="740"/>
        <w:jc w:val="both"/>
      </w:pPr>
      <w:r w:rsidRPr="00A74CE7">
        <w:t>На главного казначея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w:t>
      </w:r>
    </w:p>
    <w:p w:rsidR="00F937E5" w:rsidRPr="00A74CE7" w:rsidRDefault="00F937E5" w:rsidP="00F937E5">
      <w:pPr>
        <w:pStyle w:val="20"/>
        <w:shd w:val="clear" w:color="auto" w:fill="auto"/>
        <w:spacing w:after="0" w:line="240" w:lineRule="auto"/>
        <w:ind w:firstLine="740"/>
        <w:jc w:val="both"/>
      </w:pPr>
    </w:p>
    <w:p w:rsidR="008D4411" w:rsidRDefault="00CF766D" w:rsidP="00F937E5">
      <w:pPr>
        <w:pStyle w:val="20"/>
        <w:shd w:val="clear" w:color="auto" w:fill="auto"/>
        <w:spacing w:after="0" w:line="240" w:lineRule="auto"/>
        <w:ind w:firstLine="0"/>
      </w:pPr>
      <w:r w:rsidRPr="00A74CE7">
        <w:t xml:space="preserve">Раздел </w:t>
      </w:r>
      <w:r w:rsidR="00F937E5">
        <w:rPr>
          <w:lang w:val="en-US"/>
        </w:rPr>
        <w:t>II</w:t>
      </w:r>
      <w:r w:rsidRPr="00A74CE7">
        <w:t>. Квалификационные требования</w:t>
      </w:r>
    </w:p>
    <w:p w:rsidR="00F937E5" w:rsidRPr="00A74CE7" w:rsidRDefault="00F937E5" w:rsidP="00F937E5">
      <w:pPr>
        <w:pStyle w:val="20"/>
        <w:shd w:val="clear" w:color="auto" w:fill="auto"/>
        <w:spacing w:after="0" w:line="240" w:lineRule="auto"/>
        <w:ind w:firstLine="0"/>
      </w:pPr>
    </w:p>
    <w:p w:rsidR="008D4411" w:rsidRPr="00A74CE7" w:rsidRDefault="00CF766D" w:rsidP="00F937E5">
      <w:pPr>
        <w:pStyle w:val="20"/>
        <w:numPr>
          <w:ilvl w:val="0"/>
          <w:numId w:val="1"/>
        </w:numPr>
        <w:shd w:val="clear" w:color="auto" w:fill="auto"/>
        <w:tabs>
          <w:tab w:val="left" w:pos="1061"/>
        </w:tabs>
        <w:spacing w:after="0" w:line="240" w:lineRule="auto"/>
        <w:ind w:firstLine="740"/>
        <w:jc w:val="both"/>
      </w:pPr>
      <w:r w:rsidRPr="00A74CE7">
        <w:t>Для замещения должности главного казначея устанавливаются следующие квалификационные требования.</w:t>
      </w:r>
    </w:p>
    <w:p w:rsidR="008D4411" w:rsidRPr="00A74CE7" w:rsidRDefault="00CF766D" w:rsidP="00F937E5">
      <w:pPr>
        <w:pStyle w:val="20"/>
        <w:numPr>
          <w:ilvl w:val="1"/>
          <w:numId w:val="1"/>
        </w:numPr>
        <w:shd w:val="clear" w:color="auto" w:fill="auto"/>
        <w:tabs>
          <w:tab w:val="left" w:pos="1276"/>
          <w:tab w:val="left" w:pos="1418"/>
        </w:tabs>
        <w:spacing w:after="0" w:line="240" w:lineRule="auto"/>
        <w:ind w:firstLine="740"/>
        <w:jc w:val="both"/>
      </w:pPr>
      <w:r w:rsidRPr="00A74CE7">
        <w:t>Наличие высшего образования - бакалавриат, по специальности, направлению подготовки: Экономика и управление, Юриспруденция или иные специальности и направления подготовки, содержащиеся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p>
    <w:p w:rsidR="008D4411" w:rsidRPr="00A74CE7" w:rsidRDefault="00CF766D" w:rsidP="00F937E5">
      <w:pPr>
        <w:pStyle w:val="20"/>
        <w:numPr>
          <w:ilvl w:val="1"/>
          <w:numId w:val="1"/>
        </w:numPr>
        <w:shd w:val="clear" w:color="auto" w:fill="auto"/>
        <w:tabs>
          <w:tab w:val="left" w:pos="1276"/>
          <w:tab w:val="left" w:pos="1418"/>
        </w:tabs>
        <w:spacing w:after="0" w:line="240" w:lineRule="auto"/>
        <w:ind w:firstLine="740"/>
        <w:jc w:val="both"/>
      </w:pPr>
      <w:r w:rsidRPr="00A74CE7">
        <w:t>Стаж гражданской службы или стаж работы по специальности, направлению подготовки - без предъявления требования к стажу.</w:t>
      </w:r>
    </w:p>
    <w:p w:rsidR="008D4411" w:rsidRPr="00A74CE7" w:rsidRDefault="00CF766D" w:rsidP="00F937E5">
      <w:pPr>
        <w:pStyle w:val="20"/>
        <w:numPr>
          <w:ilvl w:val="1"/>
          <w:numId w:val="1"/>
        </w:numPr>
        <w:shd w:val="clear" w:color="auto" w:fill="auto"/>
        <w:tabs>
          <w:tab w:val="left" w:pos="1276"/>
          <w:tab w:val="left" w:pos="1418"/>
        </w:tabs>
        <w:spacing w:after="0" w:line="240" w:lineRule="auto"/>
        <w:ind w:firstLine="740"/>
        <w:jc w:val="both"/>
      </w:pPr>
      <w:r w:rsidRPr="00A74CE7">
        <w:t xml:space="preserve">Наличие базовых знаний: государственного языка Российской Федерации (русского языка); основ Конституции Российской Федерации, законодательства </w:t>
      </w:r>
      <w:r w:rsidR="00F937E5">
        <w:t>о </w:t>
      </w:r>
      <w:r w:rsidRPr="00A74CE7">
        <w:t>государственной гражданской службе, законодательства о противодействии коррупции; в области информационно-коммуникационных технологий.</w:t>
      </w:r>
    </w:p>
    <w:p w:rsidR="008D4411" w:rsidRPr="00A74CE7" w:rsidRDefault="00CF766D" w:rsidP="00F937E5">
      <w:pPr>
        <w:pStyle w:val="20"/>
        <w:numPr>
          <w:ilvl w:val="1"/>
          <w:numId w:val="1"/>
        </w:numPr>
        <w:shd w:val="clear" w:color="auto" w:fill="auto"/>
        <w:tabs>
          <w:tab w:val="left" w:pos="1272"/>
          <w:tab w:val="left" w:pos="1418"/>
        </w:tabs>
        <w:spacing w:after="0" w:line="240" w:lineRule="auto"/>
        <w:ind w:firstLine="740"/>
        <w:jc w:val="both"/>
      </w:pPr>
      <w:r w:rsidRPr="00A74CE7">
        <w:t>Наличие профессиональных знаний:</w:t>
      </w:r>
    </w:p>
    <w:p w:rsidR="008D4411" w:rsidRPr="00A74CE7" w:rsidRDefault="00CF766D" w:rsidP="00F937E5">
      <w:pPr>
        <w:pStyle w:val="20"/>
        <w:numPr>
          <w:ilvl w:val="2"/>
          <w:numId w:val="1"/>
        </w:numPr>
        <w:shd w:val="clear" w:color="auto" w:fill="auto"/>
        <w:tabs>
          <w:tab w:val="left" w:pos="1418"/>
          <w:tab w:val="left" w:pos="1526"/>
        </w:tabs>
        <w:spacing w:after="0" w:line="240" w:lineRule="auto"/>
        <w:ind w:firstLine="740"/>
        <w:jc w:val="both"/>
      </w:pPr>
      <w:r w:rsidRPr="00A74CE7">
        <w:lastRenderedPageBreak/>
        <w:t>В сфере законодательства Российской Федерации: Конституцию Российской Федерации; Гражданский кодекс Российской Федерации; Бюджетный кодекс Российской Федерации; федеральные конституционные законы; федеральные законы; Федеральный закон от 6 декабря 2011 г. № 402-ФЗ «О бухгалтерском учете»; Федеральный закон «О федеральном бюджете</w:t>
      </w:r>
      <w:r w:rsidR="00F937E5">
        <w:t xml:space="preserve"> на текущий финансовый год и на </w:t>
      </w:r>
      <w:r w:rsidRPr="00A74CE7">
        <w:t>плановый период»; постановление Правител</w:t>
      </w:r>
      <w:r w:rsidR="00F937E5">
        <w:t>ьства Российской Федерации от 1 </w:t>
      </w:r>
      <w:r w:rsidRPr="00A74CE7">
        <w:t>декабря 2004 г. № 703 «О Федеральном казначействе; постановление Правительства Российской Федерации «О мерах по обеспечению исполнения федерального бюджета» иные нормативны</w:t>
      </w:r>
      <w:r w:rsidR="00F937E5">
        <w:t>е правовые акты применительно к </w:t>
      </w:r>
      <w:r w:rsidRPr="00A74CE7">
        <w:t>исполнению должностных обязанностей.</w:t>
      </w:r>
    </w:p>
    <w:p w:rsidR="008D4411" w:rsidRPr="00A74CE7" w:rsidRDefault="00CF766D" w:rsidP="00F937E5">
      <w:pPr>
        <w:pStyle w:val="20"/>
        <w:shd w:val="clear" w:color="auto" w:fill="auto"/>
        <w:tabs>
          <w:tab w:val="left" w:pos="1418"/>
        </w:tabs>
        <w:spacing w:after="0" w:line="240" w:lineRule="auto"/>
        <w:ind w:firstLine="740"/>
        <w:jc w:val="both"/>
      </w:pPr>
      <w:r w:rsidRPr="00A74CE7">
        <w:t>Главный казначей должен знать и</w:t>
      </w:r>
      <w:r w:rsidR="00F937E5">
        <w:t>ные нормативные правовые акты и </w:t>
      </w:r>
      <w:r w:rsidRPr="00A74CE7">
        <w:t>служебные документы, регулирующие вопросы, связанные с областью и видом его профессиональной служебной деятельности.</w:t>
      </w:r>
    </w:p>
    <w:p w:rsidR="008D4411" w:rsidRPr="00A74CE7" w:rsidRDefault="00CF766D" w:rsidP="00F937E5">
      <w:pPr>
        <w:pStyle w:val="20"/>
        <w:numPr>
          <w:ilvl w:val="2"/>
          <w:numId w:val="1"/>
        </w:numPr>
        <w:shd w:val="clear" w:color="auto" w:fill="auto"/>
        <w:tabs>
          <w:tab w:val="left" w:pos="1418"/>
          <w:tab w:val="left" w:pos="1526"/>
        </w:tabs>
        <w:spacing w:after="0" w:line="240" w:lineRule="auto"/>
        <w:ind w:firstLine="740"/>
        <w:jc w:val="both"/>
      </w:pPr>
      <w:r w:rsidRPr="00A74CE7">
        <w:t>Иные профессиональные знания: порядок учета бюджетных и</w:t>
      </w:r>
      <w:r w:rsidR="00F937E5">
        <w:rPr>
          <w:lang w:val="en-US"/>
        </w:rPr>
        <w:t> </w:t>
      </w:r>
      <w:r w:rsidRPr="00A74CE7">
        <w:t>денежных обязательств получателей средс</w:t>
      </w:r>
      <w:r w:rsidR="00F937E5">
        <w:t>тв федерального бюджета; виды и </w:t>
      </w:r>
      <w:r w:rsidRPr="00A74CE7">
        <w:t xml:space="preserve">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w:t>
      </w:r>
      <w:r w:rsidRPr="00F937E5">
        <w:rPr>
          <w:rStyle w:val="21"/>
          <w:strike w:val="0"/>
        </w:rPr>
        <w:t>должностной регламент.</w:t>
      </w:r>
      <w:r w:rsidRPr="00A74CE7">
        <w:tab/>
      </w:r>
    </w:p>
    <w:p w:rsidR="008D4411" w:rsidRPr="00A74CE7" w:rsidRDefault="00CF766D" w:rsidP="00F937E5">
      <w:pPr>
        <w:pStyle w:val="20"/>
        <w:numPr>
          <w:ilvl w:val="1"/>
          <w:numId w:val="1"/>
        </w:numPr>
        <w:shd w:val="clear" w:color="auto" w:fill="auto"/>
        <w:tabs>
          <w:tab w:val="left" w:pos="1276"/>
          <w:tab w:val="left" w:pos="1418"/>
        </w:tabs>
        <w:spacing w:after="0" w:line="240" w:lineRule="auto"/>
        <w:ind w:firstLine="740"/>
        <w:jc w:val="both"/>
      </w:pPr>
      <w:r w:rsidRPr="00A74CE7">
        <w:t>Наличие функциональных знаний: принципы предоставления государственных услуг; требования к предоставлению государственных услуг; порядок, требования, этапы и принципы разработки и применения административного регламента (в том числе административного регламента); порядок предоставления государственных услуг в электронной форме; понятие и принципы функционирования, назначение портала государственных услуг; права заявителей при получении государственных услуг; обязанности государственных органов, предоставляющих государственные услуги; стандарт предоставления государственной услуги: требования и порядок разработки.</w:t>
      </w:r>
    </w:p>
    <w:p w:rsidR="008D4411" w:rsidRPr="00A74CE7" w:rsidRDefault="00CF766D" w:rsidP="00CF0DB9">
      <w:pPr>
        <w:pStyle w:val="20"/>
        <w:numPr>
          <w:ilvl w:val="1"/>
          <w:numId w:val="1"/>
        </w:numPr>
        <w:shd w:val="clear" w:color="auto" w:fill="auto"/>
        <w:tabs>
          <w:tab w:val="left" w:pos="1276"/>
        </w:tabs>
        <w:spacing w:after="0" w:line="240" w:lineRule="auto"/>
        <w:ind w:firstLine="760"/>
        <w:jc w:val="both"/>
      </w:pPr>
      <w:r w:rsidRPr="00A74CE7">
        <w:t xml:space="preserve">Наличие базовых умений: уметь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в области </w:t>
      </w:r>
      <w:r w:rsidRPr="00A74CE7">
        <w:lastRenderedPageBreak/>
        <w:t>информационно-коммуникационных технологий.</w:t>
      </w:r>
    </w:p>
    <w:p w:rsidR="008D4411" w:rsidRPr="00A74CE7" w:rsidRDefault="00CF766D" w:rsidP="00CF0DB9">
      <w:pPr>
        <w:pStyle w:val="20"/>
        <w:numPr>
          <w:ilvl w:val="1"/>
          <w:numId w:val="1"/>
        </w:numPr>
        <w:shd w:val="clear" w:color="auto" w:fill="auto"/>
        <w:tabs>
          <w:tab w:val="left" w:pos="1276"/>
        </w:tabs>
        <w:spacing w:after="0" w:line="240" w:lineRule="auto"/>
        <w:ind w:firstLine="760"/>
        <w:jc w:val="both"/>
      </w:pPr>
      <w:r w:rsidRPr="00A74CE7">
        <w:t xml:space="preserve">Наличие профессиональных умений: 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w:t>
      </w:r>
      <w:r w:rsidR="00CF0DB9">
        <w:t>по </w:t>
      </w:r>
      <w:r w:rsidRPr="00A74CE7">
        <w:t>результатам анализа, ведение кассового плана исполнения федерального бюджета; ведение бюджетного учета по кассовому исполнению федерального бюджета;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 работы в сфере, соответствующей направлению деятельности Отдела; организации и обеспечения выполнения поставленных задач; квалификационного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w:t>
      </w:r>
      <w:r w:rsidRPr="00A74CE7">
        <w:softHyphen/>
      </w:r>
      <w:r w:rsidR="00A74CE7" w:rsidRPr="00A74CE7">
        <w:t xml:space="preserve"> </w:t>
      </w:r>
      <w:r w:rsidRPr="00A74CE7">
        <w:t>коммуникационными сетями, в том числе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8D4411" w:rsidRDefault="00CF766D" w:rsidP="00182D8F">
      <w:pPr>
        <w:pStyle w:val="20"/>
        <w:numPr>
          <w:ilvl w:val="1"/>
          <w:numId w:val="1"/>
        </w:numPr>
        <w:shd w:val="clear" w:color="auto" w:fill="auto"/>
        <w:tabs>
          <w:tab w:val="left" w:pos="1276"/>
        </w:tabs>
        <w:spacing w:after="0" w:line="240" w:lineRule="auto"/>
        <w:ind w:firstLine="760"/>
        <w:jc w:val="both"/>
      </w:pPr>
      <w:r w:rsidRPr="00A74CE7">
        <w:t>Наличие функциональных умений: прием и согласование</w:t>
      </w:r>
      <w:r w:rsidR="00182D8F" w:rsidRPr="00182D8F">
        <w:t xml:space="preserve"> </w:t>
      </w:r>
      <w:r w:rsidRPr="00A74CE7">
        <w:t xml:space="preserve">документации, заявок, заявлений; рассмотрение запросов, ходатайств, уведомлений, жалоб; представление информации из реестров, баз данных, выдача справок, выписок, документов, разъяснений и сведений; прием, учет, обработка и регистрация корреспонденции, комплектование, учет архивных документов, </w:t>
      </w:r>
      <w:r w:rsidRPr="00182D8F">
        <w:rPr>
          <w:rStyle w:val="21"/>
          <w:strike w:val="0"/>
        </w:rPr>
        <w:t>составление номенклатуры дел.</w:t>
      </w:r>
    </w:p>
    <w:p w:rsidR="00182D8F" w:rsidRPr="00A74CE7" w:rsidRDefault="00182D8F" w:rsidP="00182D8F">
      <w:pPr>
        <w:pStyle w:val="20"/>
        <w:shd w:val="clear" w:color="auto" w:fill="auto"/>
        <w:tabs>
          <w:tab w:val="left" w:pos="1276"/>
        </w:tabs>
        <w:spacing w:after="0" w:line="240" w:lineRule="auto"/>
        <w:ind w:left="760" w:firstLine="0"/>
        <w:jc w:val="both"/>
      </w:pPr>
    </w:p>
    <w:p w:rsidR="008D4411" w:rsidRDefault="00CF766D" w:rsidP="00182D8F">
      <w:pPr>
        <w:pStyle w:val="20"/>
        <w:shd w:val="clear" w:color="auto" w:fill="auto"/>
        <w:spacing w:after="0" w:line="240" w:lineRule="auto"/>
        <w:ind w:firstLine="0"/>
      </w:pPr>
      <w:r w:rsidRPr="00A74CE7">
        <w:t xml:space="preserve">Раздел </w:t>
      </w:r>
      <w:r w:rsidRPr="00A74CE7">
        <w:rPr>
          <w:lang w:val="en-US" w:eastAsia="en-US" w:bidi="en-US"/>
        </w:rPr>
        <w:t>III</w:t>
      </w:r>
      <w:r w:rsidRPr="00A74CE7">
        <w:rPr>
          <w:lang w:eastAsia="en-US" w:bidi="en-US"/>
        </w:rPr>
        <w:t xml:space="preserve">. </w:t>
      </w:r>
      <w:r w:rsidRPr="00A74CE7">
        <w:t>Должностные обязанности, права и ответственность</w:t>
      </w:r>
    </w:p>
    <w:p w:rsidR="00182D8F" w:rsidRPr="00A74CE7" w:rsidRDefault="00182D8F" w:rsidP="00F937E5">
      <w:pPr>
        <w:pStyle w:val="20"/>
        <w:shd w:val="clear" w:color="auto" w:fill="auto"/>
        <w:spacing w:after="0" w:line="240" w:lineRule="auto"/>
        <w:ind w:firstLine="0"/>
        <w:jc w:val="left"/>
      </w:pPr>
    </w:p>
    <w:p w:rsidR="008D4411" w:rsidRPr="00A74CE7" w:rsidRDefault="00CF766D" w:rsidP="00F937E5">
      <w:pPr>
        <w:pStyle w:val="20"/>
        <w:numPr>
          <w:ilvl w:val="0"/>
          <w:numId w:val="1"/>
        </w:numPr>
        <w:shd w:val="clear" w:color="auto" w:fill="auto"/>
        <w:tabs>
          <w:tab w:val="left" w:pos="1084"/>
        </w:tabs>
        <w:spacing w:after="0" w:line="240" w:lineRule="auto"/>
        <w:ind w:firstLine="760"/>
        <w:jc w:val="both"/>
      </w:pPr>
      <w:r w:rsidRPr="00A74CE7">
        <w:t>Основные права и обязанности главного казначей,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8D4411" w:rsidRPr="00A74CE7" w:rsidRDefault="00CF766D" w:rsidP="00F937E5">
      <w:pPr>
        <w:pStyle w:val="20"/>
        <w:numPr>
          <w:ilvl w:val="1"/>
          <w:numId w:val="1"/>
        </w:numPr>
        <w:shd w:val="clear" w:color="auto" w:fill="auto"/>
        <w:tabs>
          <w:tab w:val="left" w:pos="1296"/>
        </w:tabs>
        <w:spacing w:after="0" w:line="240" w:lineRule="auto"/>
        <w:ind w:firstLine="760"/>
        <w:jc w:val="both"/>
      </w:pPr>
      <w:r w:rsidRPr="00A74CE7">
        <w:t>Главный казначей в соответствии со статьей 15 Закона № 79-ФЗ обязан:</w:t>
      </w:r>
    </w:p>
    <w:p w:rsidR="008D4411" w:rsidRPr="00A74CE7" w:rsidRDefault="00CF766D" w:rsidP="00F937E5">
      <w:pPr>
        <w:pStyle w:val="20"/>
        <w:numPr>
          <w:ilvl w:val="2"/>
          <w:numId w:val="1"/>
        </w:numPr>
        <w:shd w:val="clear" w:color="auto" w:fill="auto"/>
        <w:tabs>
          <w:tab w:val="left" w:pos="1568"/>
        </w:tabs>
        <w:spacing w:after="0" w:line="240" w:lineRule="auto"/>
        <w:ind w:firstLine="760"/>
        <w:jc w:val="both"/>
      </w:pPr>
      <w:r w:rsidRPr="00A74CE7">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D4411" w:rsidRPr="00A74CE7" w:rsidRDefault="00CF766D" w:rsidP="00F937E5">
      <w:pPr>
        <w:pStyle w:val="20"/>
        <w:numPr>
          <w:ilvl w:val="2"/>
          <w:numId w:val="1"/>
        </w:numPr>
        <w:shd w:val="clear" w:color="auto" w:fill="auto"/>
        <w:tabs>
          <w:tab w:val="left" w:pos="1458"/>
        </w:tabs>
        <w:spacing w:after="0" w:line="240" w:lineRule="auto"/>
        <w:ind w:firstLine="760"/>
        <w:jc w:val="both"/>
      </w:pPr>
      <w:r w:rsidRPr="00A74CE7">
        <w:t>исполнять должностные обязанности в соответствии с должностным регламентом;</w:t>
      </w:r>
    </w:p>
    <w:p w:rsidR="008D4411" w:rsidRPr="00A74CE7" w:rsidRDefault="00CF766D" w:rsidP="00A87170">
      <w:pPr>
        <w:pStyle w:val="20"/>
        <w:numPr>
          <w:ilvl w:val="2"/>
          <w:numId w:val="1"/>
        </w:numPr>
        <w:shd w:val="clear" w:color="auto" w:fill="auto"/>
        <w:tabs>
          <w:tab w:val="left" w:pos="1418"/>
        </w:tabs>
        <w:spacing w:after="0" w:line="240" w:lineRule="auto"/>
        <w:ind w:firstLine="760"/>
        <w:jc w:val="both"/>
      </w:pPr>
      <w:r w:rsidRPr="00A74CE7">
        <w:t xml:space="preserve">исполнять поручения соответствующих руководителей, данные в </w:t>
      </w:r>
      <w:r w:rsidRPr="00A74CE7">
        <w:lastRenderedPageBreak/>
        <w:t>пределах их полномочий, установленных законодательством Российской Федерации;</w:t>
      </w:r>
    </w:p>
    <w:p w:rsidR="008D4411" w:rsidRPr="00A74CE7" w:rsidRDefault="00CF766D" w:rsidP="00A87170">
      <w:pPr>
        <w:pStyle w:val="20"/>
        <w:numPr>
          <w:ilvl w:val="2"/>
          <w:numId w:val="1"/>
        </w:numPr>
        <w:shd w:val="clear" w:color="auto" w:fill="auto"/>
        <w:tabs>
          <w:tab w:val="left" w:pos="1418"/>
        </w:tabs>
        <w:spacing w:after="0" w:line="240" w:lineRule="auto"/>
        <w:ind w:firstLine="760"/>
        <w:jc w:val="both"/>
      </w:pPr>
      <w:r w:rsidRPr="00A74CE7">
        <w:t>соблюдать при исполнении должностных обязанностей права и законные интересы граждан и организаций;</w:t>
      </w:r>
    </w:p>
    <w:p w:rsidR="008D4411" w:rsidRPr="00A74CE7" w:rsidRDefault="00CF766D" w:rsidP="00A87170">
      <w:pPr>
        <w:pStyle w:val="20"/>
        <w:numPr>
          <w:ilvl w:val="2"/>
          <w:numId w:val="1"/>
        </w:numPr>
        <w:shd w:val="clear" w:color="auto" w:fill="auto"/>
        <w:tabs>
          <w:tab w:val="left" w:pos="1418"/>
        </w:tabs>
        <w:spacing w:after="0" w:line="240" w:lineRule="auto"/>
        <w:ind w:firstLine="760"/>
        <w:jc w:val="both"/>
      </w:pPr>
      <w:r w:rsidRPr="00A74CE7">
        <w:t>соблюдать Служебный распорядок Управления Федерального казначейства по г. Москве;</w:t>
      </w:r>
    </w:p>
    <w:p w:rsidR="008D4411" w:rsidRPr="00A74CE7" w:rsidRDefault="00CF766D" w:rsidP="00A87170">
      <w:pPr>
        <w:pStyle w:val="20"/>
        <w:numPr>
          <w:ilvl w:val="2"/>
          <w:numId w:val="1"/>
        </w:numPr>
        <w:shd w:val="clear" w:color="auto" w:fill="auto"/>
        <w:tabs>
          <w:tab w:val="left" w:pos="1418"/>
          <w:tab w:val="left" w:pos="1454"/>
        </w:tabs>
        <w:spacing w:after="0" w:line="240" w:lineRule="auto"/>
        <w:ind w:firstLine="760"/>
        <w:jc w:val="both"/>
      </w:pPr>
      <w:r w:rsidRPr="00A74CE7">
        <w:t>поддерживать уровень квалификации, необходимый для надлежащего исполнения должностных обязанностей;</w:t>
      </w:r>
    </w:p>
    <w:p w:rsidR="008D4411" w:rsidRPr="00A74CE7" w:rsidRDefault="00CF766D" w:rsidP="00A87170">
      <w:pPr>
        <w:pStyle w:val="20"/>
        <w:numPr>
          <w:ilvl w:val="2"/>
          <w:numId w:val="1"/>
        </w:numPr>
        <w:shd w:val="clear" w:color="auto" w:fill="auto"/>
        <w:tabs>
          <w:tab w:val="left" w:pos="1418"/>
        </w:tabs>
        <w:spacing w:after="0" w:line="240" w:lineRule="auto"/>
        <w:ind w:firstLine="760"/>
        <w:jc w:val="both"/>
      </w:pPr>
      <w:r w:rsidRPr="00A74CE7">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w:t>
      </w:r>
      <w:r w:rsidR="002408D5">
        <w:t>ан или затрагивающие их честь и </w:t>
      </w:r>
      <w:r w:rsidRPr="00A74CE7">
        <w:t>достоинство;</w:t>
      </w:r>
    </w:p>
    <w:p w:rsidR="008D4411" w:rsidRPr="00A74CE7" w:rsidRDefault="00CF766D" w:rsidP="00A87170">
      <w:pPr>
        <w:pStyle w:val="20"/>
        <w:numPr>
          <w:ilvl w:val="2"/>
          <w:numId w:val="1"/>
        </w:numPr>
        <w:shd w:val="clear" w:color="auto" w:fill="auto"/>
        <w:tabs>
          <w:tab w:val="left" w:pos="1418"/>
        </w:tabs>
        <w:spacing w:after="0" w:line="240" w:lineRule="auto"/>
        <w:ind w:firstLine="760"/>
        <w:jc w:val="both"/>
      </w:pPr>
      <w:r w:rsidRPr="00A74CE7">
        <w:t>беречь государственное имущество, в том числе предоставленное ему для исполнения должностных обязанностей;</w:t>
      </w:r>
    </w:p>
    <w:p w:rsidR="008D4411" w:rsidRPr="00A74CE7" w:rsidRDefault="00CF766D" w:rsidP="00A87170">
      <w:pPr>
        <w:pStyle w:val="20"/>
        <w:numPr>
          <w:ilvl w:val="2"/>
          <w:numId w:val="1"/>
        </w:numPr>
        <w:shd w:val="clear" w:color="auto" w:fill="auto"/>
        <w:tabs>
          <w:tab w:val="left" w:pos="1418"/>
          <w:tab w:val="left" w:pos="1732"/>
        </w:tabs>
        <w:spacing w:after="0" w:line="240" w:lineRule="auto"/>
        <w:ind w:firstLine="760"/>
        <w:jc w:val="both"/>
      </w:pPr>
      <w:r w:rsidRPr="00A74CE7">
        <w:t>представлять в установленном порядке предусмотренные федеральным законом сведения о себе и членах своей семьи;</w:t>
      </w:r>
    </w:p>
    <w:p w:rsidR="008D4411" w:rsidRPr="00A74CE7" w:rsidRDefault="00CF766D" w:rsidP="00F937E5">
      <w:pPr>
        <w:pStyle w:val="20"/>
        <w:numPr>
          <w:ilvl w:val="2"/>
          <w:numId w:val="1"/>
        </w:numPr>
        <w:shd w:val="clear" w:color="auto" w:fill="auto"/>
        <w:tabs>
          <w:tab w:val="left" w:pos="1598"/>
        </w:tabs>
        <w:spacing w:after="0" w:line="240" w:lineRule="auto"/>
        <w:ind w:firstLine="760"/>
        <w:jc w:val="both"/>
      </w:pPr>
      <w:r w:rsidRPr="00A74CE7">
        <w:t>сообщать о выходе из граждан</w:t>
      </w:r>
      <w:r w:rsidR="00A87170">
        <w:t>ства Российской Федерации или о </w:t>
      </w:r>
      <w:r w:rsidRPr="00A74CE7">
        <w:t>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D4411" w:rsidRPr="00A74CE7" w:rsidRDefault="00CF766D" w:rsidP="002408D5">
      <w:pPr>
        <w:pStyle w:val="20"/>
        <w:numPr>
          <w:ilvl w:val="2"/>
          <w:numId w:val="1"/>
        </w:numPr>
        <w:shd w:val="clear" w:color="auto" w:fill="auto"/>
        <w:tabs>
          <w:tab w:val="left" w:pos="1560"/>
        </w:tabs>
        <w:spacing w:after="0" w:line="240" w:lineRule="auto"/>
        <w:ind w:firstLine="760"/>
        <w:jc w:val="both"/>
      </w:pPr>
      <w:r w:rsidRPr="00A74CE7">
        <w:t>соблюдать ограничения, выполнять обязательства и требования к</w:t>
      </w:r>
      <w:r w:rsidR="00A87170">
        <w:rPr>
          <w:lang w:val="en-US"/>
        </w:rPr>
        <w:t> </w:t>
      </w:r>
      <w:r w:rsidRPr="00A74CE7">
        <w:t>служебному поведению, не нарушать запреты</w:t>
      </w:r>
      <w:r w:rsidR="00A87170">
        <w:t>, которые установлены Законом № </w:t>
      </w:r>
      <w:r w:rsidRPr="00A87170">
        <w:rPr>
          <w:rStyle w:val="22"/>
          <w:u w:val="none"/>
        </w:rPr>
        <w:t>79-ФЗ и другими федеральными законами;</w:t>
      </w:r>
    </w:p>
    <w:p w:rsidR="008D4411" w:rsidRPr="00A74CE7" w:rsidRDefault="00CF766D" w:rsidP="00F937E5">
      <w:pPr>
        <w:pStyle w:val="20"/>
        <w:numPr>
          <w:ilvl w:val="2"/>
          <w:numId w:val="1"/>
        </w:numPr>
        <w:shd w:val="clear" w:color="auto" w:fill="auto"/>
        <w:tabs>
          <w:tab w:val="left" w:pos="1598"/>
        </w:tabs>
        <w:spacing w:after="0" w:line="240" w:lineRule="auto"/>
        <w:ind w:firstLine="760"/>
        <w:jc w:val="both"/>
      </w:pPr>
      <w:r w:rsidRPr="00A74CE7">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D4411" w:rsidRPr="00A74CE7" w:rsidRDefault="00CF766D" w:rsidP="00F937E5">
      <w:pPr>
        <w:pStyle w:val="20"/>
        <w:shd w:val="clear" w:color="auto" w:fill="auto"/>
        <w:spacing w:after="0" w:line="240" w:lineRule="auto"/>
        <w:ind w:firstLine="740"/>
        <w:jc w:val="both"/>
      </w:pPr>
      <w:r w:rsidRPr="00A74CE7">
        <w:t>Главный казначей обязан соблюдать требования технических регламентов Федерального казначейства в части осуществления функций по направлению деятельности;</w:t>
      </w:r>
    </w:p>
    <w:p w:rsidR="008D4411" w:rsidRPr="00A74CE7" w:rsidRDefault="00CF766D" w:rsidP="00F937E5">
      <w:pPr>
        <w:pStyle w:val="20"/>
        <w:numPr>
          <w:ilvl w:val="1"/>
          <w:numId w:val="1"/>
        </w:numPr>
        <w:shd w:val="clear" w:color="auto" w:fill="auto"/>
        <w:tabs>
          <w:tab w:val="left" w:pos="1246"/>
        </w:tabs>
        <w:spacing w:after="0" w:line="240" w:lineRule="auto"/>
        <w:ind w:firstLine="740"/>
        <w:jc w:val="both"/>
      </w:pPr>
      <w:r w:rsidRPr="00A74CE7">
        <w:t>Главный казначей в соответствии со статьей 14 Закона № 79-ФЗ имеет право на:</w:t>
      </w:r>
    </w:p>
    <w:p w:rsidR="008D4411" w:rsidRPr="00A74CE7" w:rsidRDefault="00CF766D" w:rsidP="002408D5">
      <w:pPr>
        <w:pStyle w:val="20"/>
        <w:numPr>
          <w:ilvl w:val="2"/>
          <w:numId w:val="1"/>
        </w:numPr>
        <w:shd w:val="clear" w:color="auto" w:fill="auto"/>
        <w:tabs>
          <w:tab w:val="left" w:pos="1418"/>
          <w:tab w:val="left" w:pos="1532"/>
        </w:tabs>
        <w:spacing w:after="0" w:line="240" w:lineRule="auto"/>
        <w:ind w:firstLine="740"/>
        <w:jc w:val="both"/>
      </w:pPr>
      <w:r w:rsidRPr="00A74CE7">
        <w:t>обеспечение надлежащих организационно-технических условий, необходимых для исполнения должностных обязанностей;</w:t>
      </w:r>
    </w:p>
    <w:p w:rsidR="008D4411" w:rsidRPr="00A74CE7" w:rsidRDefault="00CF766D" w:rsidP="002408D5">
      <w:pPr>
        <w:pStyle w:val="20"/>
        <w:numPr>
          <w:ilvl w:val="2"/>
          <w:numId w:val="1"/>
        </w:numPr>
        <w:shd w:val="clear" w:color="auto" w:fill="auto"/>
        <w:tabs>
          <w:tab w:val="left" w:pos="1418"/>
          <w:tab w:val="left" w:pos="1532"/>
        </w:tabs>
        <w:spacing w:after="0" w:line="240" w:lineRule="auto"/>
        <w:ind w:firstLine="740"/>
        <w:jc w:val="both"/>
      </w:pPr>
      <w:r w:rsidRPr="00A74CE7">
        <w:t>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w:t>
      </w:r>
      <w:r w:rsidR="002408D5">
        <w:t>альной служебной деятельности и </w:t>
      </w:r>
      <w:r w:rsidRPr="00A74CE7">
        <w:t>условиями должностного роста;</w:t>
      </w:r>
    </w:p>
    <w:p w:rsidR="008D4411" w:rsidRPr="00A74CE7" w:rsidRDefault="00CF766D" w:rsidP="002408D5">
      <w:pPr>
        <w:pStyle w:val="20"/>
        <w:numPr>
          <w:ilvl w:val="2"/>
          <w:numId w:val="1"/>
        </w:numPr>
        <w:shd w:val="clear" w:color="auto" w:fill="auto"/>
        <w:tabs>
          <w:tab w:val="left" w:pos="1418"/>
          <w:tab w:val="left" w:pos="1940"/>
        </w:tabs>
        <w:spacing w:after="0" w:line="240" w:lineRule="auto"/>
        <w:ind w:firstLine="740"/>
        <w:jc w:val="both"/>
      </w:pPr>
      <w:r w:rsidRPr="00A74CE7">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D4411" w:rsidRPr="00A74CE7" w:rsidRDefault="00CF766D" w:rsidP="002408D5">
      <w:pPr>
        <w:pStyle w:val="20"/>
        <w:numPr>
          <w:ilvl w:val="2"/>
          <w:numId w:val="1"/>
        </w:numPr>
        <w:shd w:val="clear" w:color="auto" w:fill="auto"/>
        <w:tabs>
          <w:tab w:val="left" w:pos="1134"/>
        </w:tabs>
        <w:spacing w:after="0" w:line="240" w:lineRule="auto"/>
        <w:ind w:firstLine="740"/>
        <w:jc w:val="both"/>
      </w:pPr>
      <w:r w:rsidRPr="00A74CE7">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8D4411" w:rsidRPr="00A74CE7" w:rsidRDefault="00CF766D" w:rsidP="002408D5">
      <w:pPr>
        <w:pStyle w:val="20"/>
        <w:numPr>
          <w:ilvl w:val="2"/>
          <w:numId w:val="1"/>
        </w:numPr>
        <w:shd w:val="clear" w:color="auto" w:fill="auto"/>
        <w:tabs>
          <w:tab w:val="left" w:pos="1134"/>
        </w:tabs>
        <w:spacing w:after="0" w:line="240" w:lineRule="auto"/>
        <w:ind w:firstLine="740"/>
        <w:jc w:val="both"/>
      </w:pPr>
      <w:r w:rsidRPr="00A74CE7">
        <w:t xml:space="preserve">получение в установленном порядке информации и материалов, </w:t>
      </w:r>
      <w:r w:rsidRPr="00A74CE7">
        <w:lastRenderedPageBreak/>
        <w:t>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D4411" w:rsidRPr="00A74CE7" w:rsidRDefault="00CF766D" w:rsidP="002408D5">
      <w:pPr>
        <w:pStyle w:val="20"/>
        <w:numPr>
          <w:ilvl w:val="2"/>
          <w:numId w:val="1"/>
        </w:numPr>
        <w:shd w:val="clear" w:color="auto" w:fill="auto"/>
        <w:tabs>
          <w:tab w:val="left" w:pos="1134"/>
        </w:tabs>
        <w:spacing w:after="0" w:line="240" w:lineRule="auto"/>
        <w:ind w:firstLine="740"/>
        <w:jc w:val="both"/>
      </w:pPr>
      <w:r w:rsidRPr="00A74CE7">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D4411" w:rsidRPr="00A74CE7" w:rsidRDefault="00CF766D" w:rsidP="002408D5">
      <w:pPr>
        <w:pStyle w:val="20"/>
        <w:numPr>
          <w:ilvl w:val="2"/>
          <w:numId w:val="1"/>
        </w:numPr>
        <w:shd w:val="clear" w:color="auto" w:fill="auto"/>
        <w:tabs>
          <w:tab w:val="left" w:pos="1134"/>
        </w:tabs>
        <w:spacing w:after="0" w:line="240" w:lineRule="auto"/>
        <w:ind w:firstLine="740"/>
        <w:jc w:val="both"/>
      </w:pPr>
      <w:r w:rsidRPr="00A74CE7">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D4411" w:rsidRPr="00A74CE7" w:rsidRDefault="00CF766D" w:rsidP="002408D5">
      <w:pPr>
        <w:pStyle w:val="20"/>
        <w:numPr>
          <w:ilvl w:val="2"/>
          <w:numId w:val="1"/>
        </w:numPr>
        <w:shd w:val="clear" w:color="auto" w:fill="auto"/>
        <w:spacing w:after="0" w:line="240" w:lineRule="auto"/>
        <w:ind w:firstLine="740"/>
        <w:jc w:val="both"/>
      </w:pPr>
      <w:r w:rsidRPr="00A74CE7">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D4411" w:rsidRPr="00A74CE7" w:rsidRDefault="00CF766D" w:rsidP="002408D5">
      <w:pPr>
        <w:pStyle w:val="20"/>
        <w:numPr>
          <w:ilvl w:val="2"/>
          <w:numId w:val="1"/>
        </w:numPr>
        <w:shd w:val="clear" w:color="auto" w:fill="auto"/>
        <w:spacing w:after="0" w:line="240" w:lineRule="auto"/>
        <w:ind w:firstLine="740"/>
        <w:jc w:val="both"/>
      </w:pPr>
      <w:r w:rsidRPr="00A74CE7">
        <w:t>защиту сведений о гражданском служащем;</w:t>
      </w:r>
    </w:p>
    <w:p w:rsidR="008D4411" w:rsidRPr="00A74CE7" w:rsidRDefault="00CF766D" w:rsidP="002408D5">
      <w:pPr>
        <w:pStyle w:val="20"/>
        <w:numPr>
          <w:ilvl w:val="2"/>
          <w:numId w:val="1"/>
        </w:numPr>
        <w:shd w:val="clear" w:color="auto" w:fill="auto"/>
        <w:tabs>
          <w:tab w:val="left" w:pos="1560"/>
        </w:tabs>
        <w:spacing w:after="0" w:line="240" w:lineRule="auto"/>
        <w:ind w:firstLine="740"/>
        <w:jc w:val="both"/>
      </w:pPr>
      <w:r w:rsidRPr="00A74CE7">
        <w:t>должностной рост на конкурсной основе;</w:t>
      </w:r>
    </w:p>
    <w:p w:rsidR="008D4411" w:rsidRPr="00A74CE7" w:rsidRDefault="00CF766D" w:rsidP="002408D5">
      <w:pPr>
        <w:pStyle w:val="20"/>
        <w:numPr>
          <w:ilvl w:val="2"/>
          <w:numId w:val="1"/>
        </w:numPr>
        <w:shd w:val="clear" w:color="auto" w:fill="auto"/>
        <w:tabs>
          <w:tab w:val="left" w:pos="1560"/>
          <w:tab w:val="left" w:pos="1940"/>
        </w:tabs>
        <w:spacing w:after="0" w:line="240" w:lineRule="auto"/>
        <w:ind w:firstLine="740"/>
        <w:jc w:val="both"/>
      </w:pPr>
      <w:r w:rsidRPr="00A74CE7">
        <w:t>профессиональное развитие в порядке, установленном федеральными законами;</w:t>
      </w:r>
    </w:p>
    <w:p w:rsidR="008D4411" w:rsidRPr="00A74CE7" w:rsidRDefault="00CF766D" w:rsidP="00F937E5">
      <w:pPr>
        <w:pStyle w:val="20"/>
        <w:numPr>
          <w:ilvl w:val="2"/>
          <w:numId w:val="1"/>
        </w:numPr>
        <w:shd w:val="clear" w:color="auto" w:fill="auto"/>
        <w:tabs>
          <w:tab w:val="left" w:pos="1623"/>
        </w:tabs>
        <w:spacing w:after="0" w:line="240" w:lineRule="auto"/>
        <w:ind w:firstLine="740"/>
        <w:jc w:val="both"/>
      </w:pPr>
      <w:r w:rsidRPr="00A74CE7">
        <w:t>членство в профессиональном союзе;</w:t>
      </w:r>
    </w:p>
    <w:p w:rsidR="002408D5" w:rsidRDefault="00CF766D" w:rsidP="002408D5">
      <w:pPr>
        <w:pStyle w:val="20"/>
        <w:numPr>
          <w:ilvl w:val="2"/>
          <w:numId w:val="1"/>
        </w:numPr>
        <w:shd w:val="clear" w:color="auto" w:fill="auto"/>
        <w:tabs>
          <w:tab w:val="left" w:pos="1596"/>
        </w:tabs>
        <w:spacing w:after="0" w:line="240" w:lineRule="auto"/>
        <w:ind w:firstLine="740"/>
        <w:jc w:val="both"/>
      </w:pPr>
      <w:r w:rsidRPr="00A74CE7">
        <w:t>рассмотрение индивидуальных сл</w:t>
      </w:r>
      <w:r w:rsidR="002408D5">
        <w:t>ужебных споров в соответствии с </w:t>
      </w:r>
      <w:r w:rsidRPr="00A74CE7">
        <w:t>законодательством Российской Федерации о государственной гражданской службе;</w:t>
      </w:r>
    </w:p>
    <w:p w:rsidR="008D4411" w:rsidRPr="00A74CE7" w:rsidRDefault="00CF766D" w:rsidP="002408D5">
      <w:pPr>
        <w:pStyle w:val="20"/>
        <w:numPr>
          <w:ilvl w:val="2"/>
          <w:numId w:val="1"/>
        </w:numPr>
        <w:shd w:val="clear" w:color="auto" w:fill="auto"/>
        <w:tabs>
          <w:tab w:val="left" w:pos="1596"/>
        </w:tabs>
        <w:spacing w:after="0" w:line="240" w:lineRule="auto"/>
        <w:ind w:firstLine="740"/>
        <w:jc w:val="both"/>
      </w:pPr>
      <w:r w:rsidRPr="002408D5">
        <w:rPr>
          <w:rStyle w:val="21"/>
          <w:strike w:val="0"/>
        </w:rPr>
        <w:t>проведени</w:t>
      </w:r>
      <w:r w:rsidRPr="00A74CE7">
        <w:t xml:space="preserve">е </w:t>
      </w:r>
      <w:r w:rsidRPr="002408D5">
        <w:rPr>
          <w:rStyle w:val="21"/>
          <w:strike w:val="0"/>
        </w:rPr>
        <w:t>по его заявлению служ</w:t>
      </w:r>
      <w:r w:rsidRPr="00A74CE7">
        <w:t>еб</w:t>
      </w:r>
      <w:r w:rsidRPr="002408D5">
        <w:rPr>
          <w:rStyle w:val="21"/>
          <w:strike w:val="0"/>
        </w:rPr>
        <w:t>н</w:t>
      </w:r>
      <w:r w:rsidRPr="00A74CE7">
        <w:t>о</w:t>
      </w:r>
      <w:r w:rsidRPr="002408D5">
        <w:rPr>
          <w:rStyle w:val="21"/>
          <w:strike w:val="0"/>
        </w:rPr>
        <w:t>й</w:t>
      </w:r>
      <w:r w:rsidRPr="00A74CE7">
        <w:t>-</w:t>
      </w:r>
      <w:r w:rsidR="002408D5" w:rsidRPr="002408D5">
        <w:rPr>
          <w:rStyle w:val="21"/>
          <w:strike w:val="0"/>
        </w:rPr>
        <w:t>п</w:t>
      </w:r>
      <w:r w:rsidRPr="002408D5">
        <w:rPr>
          <w:rStyle w:val="21"/>
          <w:strike w:val="0"/>
        </w:rPr>
        <w:t>р</w:t>
      </w:r>
      <w:r w:rsidRPr="00A74CE7">
        <w:t>о</w:t>
      </w:r>
      <w:r w:rsidRPr="002408D5">
        <w:rPr>
          <w:rStyle w:val="21"/>
          <w:strike w:val="0"/>
        </w:rPr>
        <w:t>в</w:t>
      </w:r>
      <w:r w:rsidRPr="00A74CE7">
        <w:t>ер</w:t>
      </w:r>
      <w:r w:rsidRPr="002408D5">
        <w:rPr>
          <w:rStyle w:val="21"/>
          <w:strike w:val="0"/>
        </w:rPr>
        <w:t>ки;</w:t>
      </w:r>
    </w:p>
    <w:p w:rsidR="008D4411" w:rsidRPr="00A74CE7" w:rsidRDefault="00CF766D" w:rsidP="00F937E5">
      <w:pPr>
        <w:pStyle w:val="20"/>
        <w:numPr>
          <w:ilvl w:val="0"/>
          <w:numId w:val="2"/>
        </w:numPr>
        <w:shd w:val="clear" w:color="auto" w:fill="auto"/>
        <w:tabs>
          <w:tab w:val="left" w:pos="1592"/>
        </w:tabs>
        <w:spacing w:after="0" w:line="240" w:lineRule="auto"/>
        <w:ind w:firstLine="740"/>
        <w:jc w:val="both"/>
      </w:pPr>
      <w:r w:rsidRPr="00A74CE7">
        <w:t>защиту своих прав и законных интересов на гражданской службе, включая обжалование в суд их нарушения;</w:t>
      </w:r>
    </w:p>
    <w:p w:rsidR="008D4411" w:rsidRPr="00A74CE7" w:rsidRDefault="00CF766D" w:rsidP="00F937E5">
      <w:pPr>
        <w:pStyle w:val="20"/>
        <w:numPr>
          <w:ilvl w:val="0"/>
          <w:numId w:val="2"/>
        </w:numPr>
        <w:shd w:val="clear" w:color="auto" w:fill="auto"/>
        <w:tabs>
          <w:tab w:val="left" w:pos="1593"/>
        </w:tabs>
        <w:spacing w:after="0" w:line="240" w:lineRule="auto"/>
        <w:ind w:firstLine="740"/>
        <w:jc w:val="both"/>
      </w:pPr>
      <w:r w:rsidRPr="00A74CE7">
        <w:t xml:space="preserve">медицинское страхование в соответствии с Законом № 79-ФЗ </w:t>
      </w:r>
      <w:r w:rsidR="002408D5">
        <w:t>и </w:t>
      </w:r>
      <w:r w:rsidRPr="00A74CE7">
        <w:t>федеральным законом о медицинском страховании государственных служащих Российской Федерации;</w:t>
      </w:r>
    </w:p>
    <w:p w:rsidR="008D4411" w:rsidRPr="00A74CE7" w:rsidRDefault="00CF766D" w:rsidP="00F937E5">
      <w:pPr>
        <w:pStyle w:val="20"/>
        <w:numPr>
          <w:ilvl w:val="0"/>
          <w:numId w:val="2"/>
        </w:numPr>
        <w:shd w:val="clear" w:color="auto" w:fill="auto"/>
        <w:tabs>
          <w:tab w:val="left" w:pos="1593"/>
        </w:tabs>
        <w:spacing w:after="0" w:line="240" w:lineRule="auto"/>
        <w:ind w:firstLine="740"/>
        <w:jc w:val="both"/>
      </w:pPr>
      <w:r w:rsidRPr="00A74CE7">
        <w:t>государственную защиту своих жизни и здоровья, жизни и здоровья членов своей семьи, а также принадлежащего ему имущества;</w:t>
      </w:r>
    </w:p>
    <w:p w:rsidR="008D4411" w:rsidRPr="00A74CE7" w:rsidRDefault="00CF766D" w:rsidP="002408D5">
      <w:pPr>
        <w:pStyle w:val="20"/>
        <w:numPr>
          <w:ilvl w:val="0"/>
          <w:numId w:val="2"/>
        </w:numPr>
        <w:shd w:val="clear" w:color="auto" w:fill="auto"/>
        <w:tabs>
          <w:tab w:val="left" w:pos="1560"/>
        </w:tabs>
        <w:spacing w:after="0" w:line="240" w:lineRule="auto"/>
        <w:ind w:firstLine="740"/>
        <w:jc w:val="both"/>
      </w:pPr>
      <w:r w:rsidRPr="00A74CE7">
        <w:t xml:space="preserve">государственное пенсионное обеспечение </w:t>
      </w:r>
      <w:r w:rsidR="002408D5">
        <w:t>в соответствии с </w:t>
      </w:r>
      <w:r w:rsidRPr="00A74CE7">
        <w:t>Федеральным законом от 15.12.2001 № 166-ФЗ «О государственном пенсионном обеспечении в Российской Федерации».</w:t>
      </w:r>
    </w:p>
    <w:p w:rsidR="008D4411" w:rsidRPr="00A74CE7" w:rsidRDefault="00CF766D" w:rsidP="002408D5">
      <w:pPr>
        <w:pStyle w:val="20"/>
        <w:numPr>
          <w:ilvl w:val="1"/>
          <w:numId w:val="1"/>
        </w:numPr>
        <w:shd w:val="clear" w:color="auto" w:fill="auto"/>
        <w:tabs>
          <w:tab w:val="left" w:pos="1276"/>
        </w:tabs>
        <w:spacing w:after="0" w:line="240" w:lineRule="auto"/>
        <w:ind w:firstLine="740"/>
        <w:jc w:val="both"/>
      </w:pPr>
      <w:r w:rsidRPr="00A74CE7">
        <w:t>Главный казначей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8D4411" w:rsidRPr="00A74CE7" w:rsidRDefault="00CF766D" w:rsidP="002408D5">
      <w:pPr>
        <w:pStyle w:val="20"/>
        <w:numPr>
          <w:ilvl w:val="1"/>
          <w:numId w:val="1"/>
        </w:numPr>
        <w:shd w:val="clear" w:color="auto" w:fill="auto"/>
        <w:tabs>
          <w:tab w:val="left" w:pos="1276"/>
        </w:tabs>
        <w:spacing w:after="0" w:line="240" w:lineRule="auto"/>
        <w:ind w:firstLine="740"/>
        <w:jc w:val="both"/>
      </w:pPr>
      <w:r w:rsidRPr="00A74CE7">
        <w:t>Главный казначей обязан соблюдать требования к служебному поведению, установленные статьей 18 Закона № 79-ФЗ.</w:t>
      </w:r>
    </w:p>
    <w:p w:rsidR="008D4411" w:rsidRPr="00A74CE7" w:rsidRDefault="00CF766D" w:rsidP="00F937E5">
      <w:pPr>
        <w:pStyle w:val="20"/>
        <w:numPr>
          <w:ilvl w:val="0"/>
          <w:numId w:val="1"/>
        </w:numPr>
        <w:shd w:val="clear" w:color="auto" w:fill="auto"/>
        <w:tabs>
          <w:tab w:val="left" w:pos="1048"/>
        </w:tabs>
        <w:spacing w:after="0" w:line="240" w:lineRule="auto"/>
        <w:ind w:firstLine="740"/>
        <w:jc w:val="both"/>
      </w:pPr>
      <w:r w:rsidRPr="00A74CE7">
        <w:t>Исходя из возложенных на Отдел задач, главный казначей выполняет следующие функциональные обязанности:</w:t>
      </w:r>
    </w:p>
    <w:p w:rsidR="008D4411" w:rsidRPr="00A74CE7" w:rsidRDefault="00CF766D" w:rsidP="0056531E">
      <w:pPr>
        <w:pStyle w:val="20"/>
        <w:numPr>
          <w:ilvl w:val="1"/>
          <w:numId w:val="1"/>
        </w:numPr>
        <w:shd w:val="clear" w:color="auto" w:fill="auto"/>
        <w:tabs>
          <w:tab w:val="left" w:pos="1276"/>
        </w:tabs>
        <w:spacing w:after="0" w:line="240" w:lineRule="auto"/>
        <w:ind w:firstLine="740"/>
        <w:jc w:val="both"/>
      </w:pPr>
      <w:r w:rsidRPr="00A74CE7">
        <w:t xml:space="preserve">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w:t>
      </w:r>
      <w:r w:rsidRPr="00A74CE7">
        <w:lastRenderedPageBreak/>
        <w:t>(администратора источников внешнего фи</w:t>
      </w:r>
      <w:r w:rsidR="0056531E">
        <w:t>нансирования дефицита бюджета с </w:t>
      </w:r>
      <w:r w:rsidRPr="00A74CE7">
        <w:t>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а также лицевых счетов для учета операций, осуществляемых участниками бюджетного процесса бюджета государственного внебюджетного фонда, в соответс</w:t>
      </w:r>
      <w:r w:rsidR="0056531E">
        <w:t>твии с Соглашением с </w:t>
      </w:r>
      <w:r w:rsidRPr="00A74CE7">
        <w:t>государственным внебюджетным фондом, бюджетными (автономными) учреждениями и иными неучастниками бюджетн</w:t>
      </w:r>
      <w:r w:rsidR="0056531E">
        <w:t>ого процесса, распорядителями и </w:t>
      </w:r>
      <w:r w:rsidRPr="00A74CE7">
        <w:t>получателями средств бюджета Союзного государства;</w:t>
      </w:r>
    </w:p>
    <w:p w:rsidR="008D4411" w:rsidRPr="00A74CE7" w:rsidRDefault="00CF766D" w:rsidP="0056531E">
      <w:pPr>
        <w:pStyle w:val="20"/>
        <w:numPr>
          <w:ilvl w:val="1"/>
          <w:numId w:val="1"/>
        </w:numPr>
        <w:shd w:val="clear" w:color="auto" w:fill="auto"/>
        <w:tabs>
          <w:tab w:val="left" w:pos="1276"/>
        </w:tabs>
        <w:spacing w:after="0" w:line="240" w:lineRule="auto"/>
        <w:ind w:firstLine="740"/>
        <w:jc w:val="both"/>
      </w:pPr>
      <w:r w:rsidRPr="00A74CE7">
        <w:t>обеспечивает проведение операций по обеспечению наличными</w:t>
      </w:r>
      <w:r w:rsidR="00356711">
        <w:t xml:space="preserve"> </w:t>
      </w:r>
    </w:p>
    <w:p w:rsidR="008D4411" w:rsidRPr="00A74CE7" w:rsidRDefault="00CF766D" w:rsidP="00F937E5">
      <w:pPr>
        <w:pStyle w:val="20"/>
        <w:shd w:val="clear" w:color="auto" w:fill="auto"/>
        <w:tabs>
          <w:tab w:val="left" w:leader="hyphen" w:pos="6106"/>
        </w:tabs>
        <w:spacing w:after="0" w:line="240" w:lineRule="auto"/>
        <w:ind w:firstLine="0"/>
        <w:jc w:val="both"/>
      </w:pPr>
      <w:r w:rsidRPr="00A74CE7">
        <w:t>денежными средствами и осуществление операций с использованием расчетных (дебетовых) карт организаций, лицевые счета</w:t>
      </w:r>
      <w:r w:rsidR="0056531E">
        <w:t xml:space="preserve"> которым открыты в Управлении и </w:t>
      </w:r>
      <w:r w:rsidRPr="00A74CE7">
        <w:rPr>
          <w:rStyle w:val="21"/>
          <w:strike w:val="0"/>
        </w:rPr>
        <w:t>обслуживаются в Отделе;</w:t>
      </w:r>
    </w:p>
    <w:p w:rsidR="008D4411" w:rsidRPr="00A74CE7" w:rsidRDefault="00CF766D" w:rsidP="00F937E5">
      <w:pPr>
        <w:pStyle w:val="20"/>
        <w:numPr>
          <w:ilvl w:val="1"/>
          <w:numId w:val="1"/>
        </w:numPr>
        <w:shd w:val="clear" w:color="auto" w:fill="auto"/>
        <w:tabs>
          <w:tab w:val="left" w:pos="1304"/>
        </w:tabs>
        <w:spacing w:after="0" w:line="240" w:lineRule="auto"/>
        <w:ind w:firstLine="740"/>
        <w:jc w:val="both"/>
      </w:pPr>
      <w:r w:rsidRPr="00A74CE7">
        <w:t xml:space="preserve">обеспечивает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w:t>
      </w:r>
      <w:r w:rsidR="0056531E">
        <w:t>финансов Российской Федерации и </w:t>
      </w:r>
      <w:r w:rsidRPr="00A74CE7">
        <w:t>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8D4411" w:rsidRPr="00A74CE7" w:rsidRDefault="00CF766D" w:rsidP="00F937E5">
      <w:pPr>
        <w:pStyle w:val="20"/>
        <w:numPr>
          <w:ilvl w:val="1"/>
          <w:numId w:val="1"/>
        </w:numPr>
        <w:shd w:val="clear" w:color="auto" w:fill="auto"/>
        <w:tabs>
          <w:tab w:val="left" w:pos="1304"/>
        </w:tabs>
        <w:spacing w:after="0" w:line="240" w:lineRule="auto"/>
        <w:ind w:firstLine="760"/>
        <w:jc w:val="both"/>
      </w:pPr>
      <w:r w:rsidRPr="00A74CE7">
        <w:t>осуществляет учет бюджетных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p>
    <w:p w:rsidR="008D4411" w:rsidRPr="00A74CE7" w:rsidRDefault="00CF766D" w:rsidP="00F937E5">
      <w:pPr>
        <w:pStyle w:val="20"/>
        <w:numPr>
          <w:ilvl w:val="1"/>
          <w:numId w:val="1"/>
        </w:numPr>
        <w:shd w:val="clear" w:color="auto" w:fill="auto"/>
        <w:tabs>
          <w:tab w:val="left" w:pos="1304"/>
        </w:tabs>
        <w:spacing w:after="0" w:line="240" w:lineRule="auto"/>
        <w:ind w:firstLine="760"/>
        <w:jc w:val="both"/>
      </w:pPr>
      <w:r w:rsidRPr="00A74CE7">
        <w:t>осуществляет санкционирование</w:t>
      </w:r>
      <w:r w:rsidR="0056531E">
        <w:t xml:space="preserve"> оплаты денежных обязательств в </w:t>
      </w:r>
      <w:r w:rsidRPr="00A74CE7">
        <w:t>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пункта 1 статьи 78.1 и статьей 78.2</w:t>
      </w:r>
      <w:r w:rsidR="0056531E">
        <w:t> </w:t>
      </w:r>
      <w:r w:rsidRPr="00A74CE7">
        <w:t>Бюджетного кодекса Российской Федерации, лицевые счета которых открыты в Управлении;</w:t>
      </w:r>
    </w:p>
    <w:p w:rsidR="008D4411" w:rsidRPr="00A74CE7" w:rsidRDefault="00CF766D" w:rsidP="0056531E">
      <w:pPr>
        <w:pStyle w:val="20"/>
        <w:numPr>
          <w:ilvl w:val="1"/>
          <w:numId w:val="1"/>
        </w:numPr>
        <w:shd w:val="clear" w:color="auto" w:fill="auto"/>
        <w:tabs>
          <w:tab w:val="left" w:pos="1276"/>
        </w:tabs>
        <w:spacing w:after="0" w:line="240" w:lineRule="auto"/>
        <w:ind w:firstLine="760"/>
        <w:jc w:val="both"/>
      </w:pPr>
      <w:r w:rsidRPr="00A74CE7">
        <w:t xml:space="preserve">осуществляет санкционирование расходов федеральных государственных </w:t>
      </w:r>
      <w:r w:rsidRPr="00A74CE7">
        <w:lastRenderedPageBreak/>
        <w:t>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8D4411" w:rsidRPr="00A74CE7" w:rsidRDefault="00CF766D" w:rsidP="00F937E5">
      <w:pPr>
        <w:pStyle w:val="20"/>
        <w:numPr>
          <w:ilvl w:val="1"/>
          <w:numId w:val="1"/>
        </w:numPr>
        <w:shd w:val="clear" w:color="auto" w:fill="auto"/>
        <w:tabs>
          <w:tab w:val="left" w:pos="1304"/>
        </w:tabs>
        <w:spacing w:after="0" w:line="240" w:lineRule="auto"/>
        <w:ind w:firstLine="760"/>
        <w:jc w:val="both"/>
      </w:pPr>
      <w:r w:rsidRPr="00A74CE7">
        <w:t>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8D4411" w:rsidRPr="00A74CE7" w:rsidRDefault="00CF766D" w:rsidP="00F937E5">
      <w:pPr>
        <w:pStyle w:val="20"/>
        <w:numPr>
          <w:ilvl w:val="1"/>
          <w:numId w:val="1"/>
        </w:numPr>
        <w:shd w:val="clear" w:color="auto" w:fill="auto"/>
        <w:tabs>
          <w:tab w:val="left" w:pos="1304"/>
        </w:tabs>
        <w:spacing w:after="0" w:line="240" w:lineRule="auto"/>
        <w:ind w:firstLine="760"/>
        <w:jc w:val="both"/>
      </w:pPr>
      <w:r w:rsidRPr="00A74CE7">
        <w:t>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8D4411" w:rsidRPr="00A74CE7" w:rsidRDefault="00CF766D" w:rsidP="00F937E5">
      <w:pPr>
        <w:pStyle w:val="20"/>
        <w:numPr>
          <w:ilvl w:val="1"/>
          <w:numId w:val="1"/>
        </w:numPr>
        <w:shd w:val="clear" w:color="auto" w:fill="auto"/>
        <w:tabs>
          <w:tab w:val="left" w:pos="1304"/>
        </w:tabs>
        <w:spacing w:after="0" w:line="240" w:lineRule="auto"/>
        <w:ind w:firstLine="760"/>
        <w:jc w:val="both"/>
      </w:pPr>
      <w:r w:rsidRPr="00A74CE7">
        <w:t xml:space="preserve">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w:t>
      </w:r>
      <w:r w:rsidR="0056531E">
        <w:t>дефицита федерального бюджета с </w:t>
      </w:r>
      <w:r w:rsidRPr="00A74CE7">
        <w:t xml:space="preserve">полномочиями главного администратора информацию о нормативных </w:t>
      </w:r>
      <w:r w:rsidRPr="00A74CE7">
        <w:rPr>
          <w:rStyle w:val="21"/>
          <w:strike w:val="0"/>
        </w:rPr>
        <w:t>правовых</w:t>
      </w:r>
      <w:r w:rsidR="0056531E">
        <w:t xml:space="preserve"> </w:t>
      </w:r>
      <w:r w:rsidRPr="00A74CE7">
        <w:rPr>
          <w:rStyle w:val="21"/>
          <w:strike w:val="0"/>
        </w:rPr>
        <w:t>акт</w:t>
      </w:r>
      <w:r w:rsidRPr="00A74CE7">
        <w:t>а</w:t>
      </w:r>
      <w:r w:rsidRPr="00A74CE7">
        <w:rPr>
          <w:rStyle w:val="21"/>
          <w:strike w:val="0"/>
        </w:rPr>
        <w:t>х,</w:t>
      </w:r>
      <w:r w:rsidR="0056531E">
        <w:t xml:space="preserve"> </w:t>
      </w:r>
      <w:r w:rsidRPr="00A74CE7">
        <w:rPr>
          <w:rStyle w:val="21"/>
          <w:strike w:val="0"/>
        </w:rPr>
        <w:t>регулирующих порядок</w:t>
      </w:r>
      <w:r w:rsidR="0056531E">
        <w:t xml:space="preserve"> </w:t>
      </w:r>
      <w:r w:rsidRPr="00A74CE7">
        <w:rPr>
          <w:rStyle w:val="21"/>
          <w:strike w:val="0"/>
        </w:rPr>
        <w:t>исполн</w:t>
      </w:r>
      <w:r w:rsidRPr="00A74CE7">
        <w:t>е</w:t>
      </w:r>
      <w:r w:rsidRPr="00A74CE7">
        <w:rPr>
          <w:rStyle w:val="21"/>
          <w:strike w:val="0"/>
        </w:rPr>
        <w:t>ния и уч</w:t>
      </w:r>
      <w:r w:rsidRPr="00A74CE7">
        <w:t>е</w:t>
      </w:r>
      <w:r w:rsidRPr="00A74CE7">
        <w:rPr>
          <w:rStyle w:val="21"/>
          <w:strike w:val="0"/>
        </w:rPr>
        <w:t>та оп</w:t>
      </w:r>
      <w:r w:rsidRPr="00A74CE7">
        <w:t>е</w:t>
      </w:r>
      <w:r w:rsidRPr="00A74CE7">
        <w:rPr>
          <w:rStyle w:val="21"/>
          <w:strike w:val="0"/>
        </w:rPr>
        <w:t xml:space="preserve">раций по </w:t>
      </w:r>
      <w:r w:rsidRPr="00A74CE7">
        <w:t>расходам и</w:t>
      </w:r>
      <w:r w:rsidR="0056531E">
        <w:t> </w:t>
      </w:r>
      <w:r w:rsidRPr="00A74CE7">
        <w:t>источникам финансирования дефицита федерального бюджета через счета Управления;</w:t>
      </w:r>
    </w:p>
    <w:p w:rsidR="008D4411" w:rsidRPr="00A74CE7" w:rsidRDefault="00CF766D" w:rsidP="00F937E5">
      <w:pPr>
        <w:pStyle w:val="20"/>
        <w:numPr>
          <w:ilvl w:val="1"/>
          <w:numId w:val="1"/>
        </w:numPr>
        <w:shd w:val="clear" w:color="auto" w:fill="auto"/>
        <w:tabs>
          <w:tab w:val="left" w:pos="1424"/>
        </w:tabs>
        <w:spacing w:after="0" w:line="240" w:lineRule="auto"/>
        <w:ind w:firstLine="760"/>
        <w:jc w:val="both"/>
      </w:pPr>
      <w:r w:rsidRPr="00A74CE7">
        <w:t>обеспечивает проведение кассовых вы</w:t>
      </w:r>
      <w:r w:rsidR="0056531E">
        <w:t>плат из федерального бюджета от </w:t>
      </w:r>
      <w:r w:rsidRPr="00A74CE7">
        <w:t>имени и по поручению клиентов, лицевые счета которых в установленном порядке открыты в Управлении;</w:t>
      </w:r>
    </w:p>
    <w:p w:rsidR="008D4411" w:rsidRPr="00A74CE7" w:rsidRDefault="00CF766D" w:rsidP="00F937E5">
      <w:pPr>
        <w:pStyle w:val="20"/>
        <w:numPr>
          <w:ilvl w:val="1"/>
          <w:numId w:val="1"/>
        </w:numPr>
        <w:shd w:val="clear" w:color="auto" w:fill="auto"/>
        <w:tabs>
          <w:tab w:val="left" w:pos="1424"/>
        </w:tabs>
        <w:spacing w:after="0" w:line="240" w:lineRule="auto"/>
        <w:ind w:firstLine="760"/>
        <w:jc w:val="both"/>
      </w:pPr>
      <w:r w:rsidRPr="00A74CE7">
        <w:t xml:space="preserve">обеспечивает проведение и учет кассовых операций со средствами федеральных бюджетных (автономных) учреждений и иных неучастников бюджетного процесса, лицевые счета которых в </w:t>
      </w:r>
      <w:r w:rsidR="0056531E">
        <w:t>установленном порядке открыты в </w:t>
      </w:r>
      <w:r w:rsidRPr="00A74CE7">
        <w:t>Управлении;</w:t>
      </w:r>
    </w:p>
    <w:p w:rsidR="008D4411" w:rsidRPr="00A74CE7" w:rsidRDefault="00CF766D" w:rsidP="00F937E5">
      <w:pPr>
        <w:pStyle w:val="20"/>
        <w:numPr>
          <w:ilvl w:val="1"/>
          <w:numId w:val="1"/>
        </w:numPr>
        <w:shd w:val="clear" w:color="auto" w:fill="auto"/>
        <w:tabs>
          <w:tab w:val="left" w:pos="1424"/>
        </w:tabs>
        <w:spacing w:after="0" w:line="240" w:lineRule="auto"/>
        <w:ind w:firstLine="760"/>
        <w:jc w:val="both"/>
      </w:pPr>
      <w:r w:rsidRPr="00A74CE7">
        <w:t>обеспечивает проведение и учет операций</w:t>
      </w:r>
      <w:r w:rsidR="0056531E">
        <w:t xml:space="preserve"> по кассовым выплатам из </w:t>
      </w:r>
      <w:r w:rsidRPr="00A74CE7">
        <w:t>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8D4411" w:rsidRPr="00A74CE7" w:rsidRDefault="00CF766D" w:rsidP="00F937E5">
      <w:pPr>
        <w:pStyle w:val="20"/>
        <w:numPr>
          <w:ilvl w:val="1"/>
          <w:numId w:val="1"/>
        </w:numPr>
        <w:shd w:val="clear" w:color="auto" w:fill="auto"/>
        <w:tabs>
          <w:tab w:val="left" w:pos="1424"/>
        </w:tabs>
        <w:spacing w:after="0" w:line="240" w:lineRule="auto"/>
        <w:ind w:firstLine="760"/>
        <w:jc w:val="both"/>
      </w:pPr>
      <w:r w:rsidRPr="00A74CE7">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8D4411" w:rsidRPr="00A74CE7" w:rsidRDefault="00CF766D" w:rsidP="0056531E">
      <w:pPr>
        <w:pStyle w:val="20"/>
        <w:numPr>
          <w:ilvl w:val="1"/>
          <w:numId w:val="1"/>
        </w:numPr>
        <w:shd w:val="clear" w:color="auto" w:fill="auto"/>
        <w:tabs>
          <w:tab w:val="left" w:pos="1276"/>
        </w:tabs>
        <w:spacing w:after="0" w:line="240" w:lineRule="auto"/>
        <w:ind w:firstLine="760"/>
        <w:jc w:val="both"/>
      </w:pPr>
      <w:r w:rsidRPr="00A74CE7">
        <w:t>осуществляет взаимодей</w:t>
      </w:r>
      <w:r w:rsidR="0056531E">
        <w:t>ствие с клиентами Управления по </w:t>
      </w:r>
      <w:r w:rsidRPr="00A74CE7">
        <w:t xml:space="preserve">методологическим вопросам, входящим в </w:t>
      </w:r>
      <w:r w:rsidR="0056531E">
        <w:t>компетенцию Отдела, по работе в </w:t>
      </w:r>
      <w:r w:rsidRPr="00A74CE7">
        <w:t>отдельных компонентах государственной интегрированной информационной системы управления общественными финансами «Электронный бюджет»;</w:t>
      </w:r>
    </w:p>
    <w:p w:rsidR="008D4411" w:rsidRPr="00A74CE7" w:rsidRDefault="00CF766D" w:rsidP="00F937E5">
      <w:pPr>
        <w:pStyle w:val="20"/>
        <w:numPr>
          <w:ilvl w:val="1"/>
          <w:numId w:val="1"/>
        </w:numPr>
        <w:shd w:val="clear" w:color="auto" w:fill="auto"/>
        <w:tabs>
          <w:tab w:val="left" w:pos="1424"/>
        </w:tabs>
        <w:spacing w:after="0" w:line="240" w:lineRule="auto"/>
        <w:ind w:firstLine="760"/>
        <w:jc w:val="both"/>
      </w:pPr>
      <w:r w:rsidRPr="00A74CE7">
        <w:t xml:space="preserve">обеспечивает своевременное и полное рассмотрение обращений </w:t>
      </w:r>
      <w:r w:rsidRPr="00A74CE7">
        <w:lastRenderedPageBreak/>
        <w:t>организаций и граждан в пределах компет</w:t>
      </w:r>
      <w:r w:rsidR="00A40937">
        <w:t>енции Отдела и в соответствии с </w:t>
      </w:r>
      <w:r w:rsidRPr="00A74CE7">
        <w:t>поручением руководителя (заместителя руководителя), подготовку проектов ответов заявителям по указанным обращениям в установленный законодательством Российской Федерации срок;</w:t>
      </w:r>
    </w:p>
    <w:p w:rsidR="008D4411" w:rsidRPr="00A74CE7" w:rsidRDefault="00CF766D" w:rsidP="00F937E5">
      <w:pPr>
        <w:pStyle w:val="20"/>
        <w:numPr>
          <w:ilvl w:val="1"/>
          <w:numId w:val="1"/>
        </w:numPr>
        <w:shd w:val="clear" w:color="auto" w:fill="auto"/>
        <w:tabs>
          <w:tab w:val="left" w:pos="1424"/>
        </w:tabs>
        <w:spacing w:after="0" w:line="240" w:lineRule="auto"/>
        <w:ind w:firstLine="760"/>
        <w:jc w:val="both"/>
      </w:pPr>
      <w:r w:rsidRPr="00A74CE7">
        <w:t>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8D4411" w:rsidRPr="00A74CE7" w:rsidRDefault="00CF766D" w:rsidP="00A40937">
      <w:pPr>
        <w:pStyle w:val="20"/>
        <w:numPr>
          <w:ilvl w:val="1"/>
          <w:numId w:val="1"/>
        </w:numPr>
        <w:shd w:val="clear" w:color="auto" w:fill="auto"/>
        <w:tabs>
          <w:tab w:val="left" w:pos="1418"/>
        </w:tabs>
        <w:spacing w:after="0" w:line="240" w:lineRule="auto"/>
        <w:ind w:firstLine="760"/>
        <w:jc w:val="both"/>
      </w:pPr>
      <w:r w:rsidRPr="00A74CE7">
        <w:t>взаимодействует в пределах компетенции со структурными подразделениями Управления, Федеральным казначейством, Межрегиональным операционным управлением Федерального казначейства, территориальными подразделениями федеральных органов исполнительной власти Российской Ф</w:t>
      </w:r>
      <w:r w:rsidRPr="00A74CE7">
        <w:rPr>
          <w:rStyle w:val="21"/>
          <w:strike w:val="0"/>
        </w:rPr>
        <w:t>едерации, органами исполнительной влас</w:t>
      </w:r>
      <w:r w:rsidR="00A40937">
        <w:rPr>
          <w:rStyle w:val="21"/>
          <w:strike w:val="0"/>
        </w:rPr>
        <w:t>ти</w:t>
      </w:r>
      <w:r w:rsidRPr="00A74CE7">
        <w:rPr>
          <w:rStyle w:val="21"/>
          <w:strike w:val="0"/>
        </w:rPr>
        <w:t xml:space="preserve"> субъ</w:t>
      </w:r>
      <w:r w:rsidRPr="00A74CE7">
        <w:t>е</w:t>
      </w:r>
      <w:r w:rsidRPr="00A74CE7">
        <w:rPr>
          <w:rStyle w:val="21"/>
          <w:strike w:val="0"/>
        </w:rPr>
        <w:t>кта Российской Ф</w:t>
      </w:r>
      <w:r w:rsidRPr="00A74CE7">
        <w:t>е</w:t>
      </w:r>
      <w:r w:rsidRPr="00A74CE7">
        <w:rPr>
          <w:rStyle w:val="21"/>
          <w:strike w:val="0"/>
        </w:rPr>
        <w:t>д</w:t>
      </w:r>
      <w:r w:rsidRPr="00A74CE7">
        <w:t>е</w:t>
      </w:r>
      <w:r w:rsidRPr="00A74CE7">
        <w:rPr>
          <w:rStyle w:val="21"/>
          <w:strike w:val="0"/>
        </w:rPr>
        <w:t xml:space="preserve">рации, </w:t>
      </w:r>
      <w:r w:rsidRPr="00A74CE7">
        <w:t>органами местного самоуправления;</w:t>
      </w:r>
    </w:p>
    <w:p w:rsidR="00A40937" w:rsidRDefault="00CF766D" w:rsidP="00A40937">
      <w:pPr>
        <w:pStyle w:val="20"/>
        <w:numPr>
          <w:ilvl w:val="1"/>
          <w:numId w:val="1"/>
        </w:numPr>
        <w:shd w:val="clear" w:color="auto" w:fill="auto"/>
        <w:tabs>
          <w:tab w:val="left" w:pos="1418"/>
        </w:tabs>
        <w:spacing w:after="0" w:line="240" w:lineRule="auto"/>
        <w:ind w:firstLine="760"/>
        <w:jc w:val="both"/>
      </w:pPr>
      <w:r w:rsidRPr="00A74CE7">
        <w:t>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8D4411" w:rsidRPr="00A74CE7" w:rsidRDefault="00CF766D" w:rsidP="00A40937">
      <w:pPr>
        <w:pStyle w:val="20"/>
        <w:numPr>
          <w:ilvl w:val="1"/>
          <w:numId w:val="1"/>
        </w:numPr>
        <w:shd w:val="clear" w:color="auto" w:fill="auto"/>
        <w:tabs>
          <w:tab w:val="left" w:pos="1418"/>
        </w:tabs>
        <w:spacing w:after="0" w:line="240" w:lineRule="auto"/>
        <w:ind w:firstLine="760"/>
        <w:jc w:val="both"/>
      </w:pPr>
      <w:r w:rsidRPr="00A74CE7">
        <w:t>обеспечивает в пределах компе</w:t>
      </w:r>
      <w:r w:rsidR="00A40937">
        <w:t>тенции Отдела выполнения норм и </w:t>
      </w:r>
      <w:r w:rsidRPr="00A74CE7">
        <w:t xml:space="preserve">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w:t>
      </w:r>
      <w:r w:rsidR="00A40937">
        <w:t>предполагается защищать также и </w:t>
      </w:r>
      <w:r w:rsidRPr="00A74CE7">
        <w:t>информацию ограниченного распространения с пометкой «Для служебного пользования»;</w:t>
      </w:r>
    </w:p>
    <w:p w:rsidR="008D4411" w:rsidRPr="00A74CE7" w:rsidRDefault="00CF766D" w:rsidP="00F937E5">
      <w:pPr>
        <w:pStyle w:val="20"/>
        <w:numPr>
          <w:ilvl w:val="0"/>
          <w:numId w:val="3"/>
        </w:numPr>
        <w:shd w:val="clear" w:color="auto" w:fill="auto"/>
        <w:tabs>
          <w:tab w:val="left" w:pos="1384"/>
        </w:tabs>
        <w:spacing w:after="0" w:line="240" w:lineRule="auto"/>
        <w:ind w:firstLine="740"/>
        <w:jc w:val="both"/>
      </w:pPr>
      <w:r w:rsidRPr="00A74CE7">
        <w:t>обеспечивает исполнение технологических регламентов Федерального казначейства, относящихся к функциям Отдела;</w:t>
      </w:r>
    </w:p>
    <w:p w:rsidR="008D4411" w:rsidRPr="00A74CE7" w:rsidRDefault="00CF766D" w:rsidP="00F937E5">
      <w:pPr>
        <w:pStyle w:val="20"/>
        <w:numPr>
          <w:ilvl w:val="0"/>
          <w:numId w:val="3"/>
        </w:numPr>
        <w:shd w:val="clear" w:color="auto" w:fill="auto"/>
        <w:tabs>
          <w:tab w:val="left" w:pos="1385"/>
        </w:tabs>
        <w:spacing w:after="0" w:line="240" w:lineRule="auto"/>
        <w:ind w:firstLine="740"/>
        <w:jc w:val="both"/>
      </w:pPr>
      <w:r w:rsidRPr="00A74CE7">
        <w:t>участвует в тестировании и внедрении прикладного программного обеспечения, используемого при реализации функций Отдела;</w:t>
      </w:r>
    </w:p>
    <w:p w:rsidR="008D4411" w:rsidRPr="00A74CE7" w:rsidRDefault="00CF766D" w:rsidP="00A40937">
      <w:pPr>
        <w:pStyle w:val="20"/>
        <w:numPr>
          <w:ilvl w:val="0"/>
          <w:numId w:val="3"/>
        </w:numPr>
        <w:shd w:val="clear" w:color="auto" w:fill="auto"/>
        <w:tabs>
          <w:tab w:val="left" w:pos="1276"/>
        </w:tabs>
        <w:spacing w:after="0" w:line="240" w:lineRule="auto"/>
        <w:ind w:firstLine="740"/>
        <w:jc w:val="both"/>
      </w:pPr>
      <w:r w:rsidRPr="00A74CE7">
        <w:t>участвует в мероприятиях мобилизационной подготовки и гражданской обороны Управления;</w:t>
      </w:r>
    </w:p>
    <w:p w:rsidR="008D4411" w:rsidRPr="00A74CE7" w:rsidRDefault="00CF766D" w:rsidP="00F937E5">
      <w:pPr>
        <w:pStyle w:val="20"/>
        <w:numPr>
          <w:ilvl w:val="0"/>
          <w:numId w:val="3"/>
        </w:numPr>
        <w:shd w:val="clear" w:color="auto" w:fill="auto"/>
        <w:tabs>
          <w:tab w:val="left" w:pos="1385"/>
        </w:tabs>
        <w:spacing w:after="0" w:line="240" w:lineRule="auto"/>
        <w:ind w:firstLine="740"/>
        <w:jc w:val="both"/>
      </w:pPr>
      <w:r w:rsidRPr="00A74CE7">
        <w:t>соблюдает требования охраны труда и правила противопожарного режима в пределах компетенции Отдела;</w:t>
      </w:r>
    </w:p>
    <w:p w:rsidR="008D4411" w:rsidRPr="00A74CE7" w:rsidRDefault="00CF766D" w:rsidP="00F937E5">
      <w:pPr>
        <w:pStyle w:val="20"/>
        <w:numPr>
          <w:ilvl w:val="0"/>
          <w:numId w:val="3"/>
        </w:numPr>
        <w:shd w:val="clear" w:color="auto" w:fill="auto"/>
        <w:tabs>
          <w:tab w:val="left" w:pos="1384"/>
        </w:tabs>
        <w:spacing w:after="0" w:line="240" w:lineRule="auto"/>
        <w:ind w:firstLine="740"/>
        <w:jc w:val="both"/>
      </w:pPr>
      <w:r w:rsidRPr="00A74CE7">
        <w:t>управляет в установленном порядке внутренними (операционными) казначейскими рисками в пределах компетенции Отдела;</w:t>
      </w:r>
    </w:p>
    <w:p w:rsidR="008D4411" w:rsidRPr="00A74CE7" w:rsidRDefault="00CF766D" w:rsidP="00F937E5">
      <w:pPr>
        <w:pStyle w:val="20"/>
        <w:numPr>
          <w:ilvl w:val="0"/>
          <w:numId w:val="3"/>
        </w:numPr>
        <w:shd w:val="clear" w:color="auto" w:fill="auto"/>
        <w:tabs>
          <w:tab w:val="left" w:pos="1389"/>
        </w:tabs>
        <w:spacing w:after="0" w:line="240" w:lineRule="auto"/>
        <w:ind w:firstLine="740"/>
        <w:jc w:val="both"/>
      </w:pPr>
      <w:r w:rsidRPr="00A74CE7">
        <w:t xml:space="preserve">осуществляет сверку бюджетной отчетности клиентов с данными соответствующих лицевых счетов и аналитических отчетов и ее заверение, в части клиентов, </w:t>
      </w:r>
      <w:r w:rsidR="00A40937" w:rsidRPr="00A74CE7">
        <w:t>обсуживающихся</w:t>
      </w:r>
      <w:r w:rsidRPr="00A74CE7">
        <w:t xml:space="preserve"> в Отделе;</w:t>
      </w:r>
    </w:p>
    <w:p w:rsidR="008D4411" w:rsidRPr="00A74CE7" w:rsidRDefault="00CF766D" w:rsidP="00F937E5">
      <w:pPr>
        <w:pStyle w:val="20"/>
        <w:numPr>
          <w:ilvl w:val="0"/>
          <w:numId w:val="3"/>
        </w:numPr>
        <w:shd w:val="clear" w:color="auto" w:fill="auto"/>
        <w:tabs>
          <w:tab w:val="left" w:pos="1416"/>
        </w:tabs>
        <w:spacing w:after="0" w:line="240" w:lineRule="auto"/>
        <w:ind w:firstLine="740"/>
        <w:jc w:val="both"/>
      </w:pPr>
      <w:r w:rsidRPr="00A74CE7">
        <w:t>осуществляет иные функции в пределах компетенции Отдела.</w:t>
      </w:r>
    </w:p>
    <w:p w:rsidR="008D4411" w:rsidRPr="00A74CE7" w:rsidRDefault="00CF766D" w:rsidP="00F937E5">
      <w:pPr>
        <w:pStyle w:val="20"/>
        <w:numPr>
          <w:ilvl w:val="0"/>
          <w:numId w:val="1"/>
        </w:numPr>
        <w:shd w:val="clear" w:color="auto" w:fill="auto"/>
        <w:tabs>
          <w:tab w:val="left" w:pos="1037"/>
        </w:tabs>
        <w:spacing w:after="0" w:line="240" w:lineRule="auto"/>
        <w:ind w:firstLine="740"/>
        <w:jc w:val="both"/>
      </w:pPr>
      <w:r w:rsidRPr="00A74CE7">
        <w:t>В целях исполнения возложенных должностных обязанностей главный казначей имеет право:</w:t>
      </w:r>
    </w:p>
    <w:p w:rsidR="008D4411" w:rsidRPr="00A74CE7" w:rsidRDefault="00CF766D" w:rsidP="00A40937">
      <w:pPr>
        <w:pStyle w:val="20"/>
        <w:numPr>
          <w:ilvl w:val="1"/>
          <w:numId w:val="1"/>
        </w:numPr>
        <w:shd w:val="clear" w:color="auto" w:fill="auto"/>
        <w:tabs>
          <w:tab w:val="left" w:pos="1276"/>
        </w:tabs>
        <w:spacing w:after="0" w:line="240" w:lineRule="auto"/>
        <w:ind w:firstLine="740"/>
        <w:jc w:val="both"/>
      </w:pPr>
      <w:r w:rsidRPr="00A74CE7">
        <w:t>запрашивать и получать в установленном порядке от структурных подразделений Управления по согласованию с руководителем (заместителем руководителя, курирующим и контро</w:t>
      </w:r>
      <w:r w:rsidR="00A40937">
        <w:t xml:space="preserve">лирующим деятельность Отдела, </w:t>
      </w:r>
      <w:r w:rsidR="00A40937">
        <w:lastRenderedPageBreak/>
        <w:t>в </w:t>
      </w:r>
      <w:r w:rsidRPr="00A74CE7">
        <w:t xml:space="preserve">соответствии с распределением полномочий, утвержденным в установленном порядке) Управления и иных организаций информацию, документы, необходимые для выполнения </w:t>
      </w:r>
      <w:r w:rsidR="00A40937" w:rsidRPr="00A74CE7">
        <w:t>функций,</w:t>
      </w:r>
      <w:r w:rsidRPr="00A74CE7">
        <w:t xml:space="preserve"> возложенных на Отдел;</w:t>
      </w:r>
    </w:p>
    <w:p w:rsidR="008D4411" w:rsidRPr="00A74CE7" w:rsidRDefault="00CF766D" w:rsidP="00A40937">
      <w:pPr>
        <w:pStyle w:val="20"/>
        <w:numPr>
          <w:ilvl w:val="1"/>
          <w:numId w:val="1"/>
        </w:numPr>
        <w:shd w:val="clear" w:color="auto" w:fill="auto"/>
        <w:tabs>
          <w:tab w:val="left" w:pos="1276"/>
        </w:tabs>
        <w:spacing w:after="0" w:line="240" w:lineRule="auto"/>
        <w:ind w:firstLine="740"/>
        <w:jc w:val="both"/>
      </w:pPr>
      <w:r w:rsidRPr="00A74CE7">
        <w:t>запрашивать и получать от клиентов свед</w:t>
      </w:r>
      <w:r w:rsidR="00AB7958">
        <w:t>ения по вопросам, относящимся к </w:t>
      </w:r>
      <w:r w:rsidRPr="00A74CE7">
        <w:t>компетенции Отдела;</w:t>
      </w:r>
    </w:p>
    <w:p w:rsidR="008D4411" w:rsidRPr="00A74CE7" w:rsidRDefault="00CF766D" w:rsidP="00F937E5">
      <w:pPr>
        <w:pStyle w:val="20"/>
        <w:numPr>
          <w:ilvl w:val="1"/>
          <w:numId w:val="1"/>
        </w:numPr>
        <w:shd w:val="clear" w:color="auto" w:fill="auto"/>
        <w:tabs>
          <w:tab w:val="left" w:pos="1259"/>
        </w:tabs>
        <w:spacing w:after="0" w:line="240" w:lineRule="auto"/>
        <w:ind w:firstLine="740"/>
        <w:jc w:val="both"/>
      </w:pPr>
      <w:r w:rsidRPr="00A74CE7">
        <w:t>принимать участие в подготовке и проведении совещаний по вопросам, относящимся к компетенции Отдела;</w:t>
      </w:r>
    </w:p>
    <w:p w:rsidR="008D4411" w:rsidRPr="00A74CE7" w:rsidRDefault="00CF766D" w:rsidP="00A40937">
      <w:pPr>
        <w:pStyle w:val="20"/>
        <w:numPr>
          <w:ilvl w:val="1"/>
          <w:numId w:val="1"/>
        </w:numPr>
        <w:shd w:val="clear" w:color="auto" w:fill="auto"/>
        <w:tabs>
          <w:tab w:val="left" w:pos="1276"/>
        </w:tabs>
        <w:spacing w:after="0" w:line="240" w:lineRule="auto"/>
        <w:ind w:firstLine="740"/>
        <w:jc w:val="both"/>
      </w:pPr>
      <w:r w:rsidRPr="00A74CE7">
        <w:t>пользоваться в установленном порядке информационными базами Управления;</w:t>
      </w:r>
    </w:p>
    <w:p w:rsidR="00A40937" w:rsidRDefault="00CF766D" w:rsidP="00A40937">
      <w:pPr>
        <w:pStyle w:val="20"/>
        <w:numPr>
          <w:ilvl w:val="1"/>
          <w:numId w:val="1"/>
        </w:numPr>
        <w:shd w:val="clear" w:color="auto" w:fill="auto"/>
        <w:tabs>
          <w:tab w:val="left" w:pos="1276"/>
        </w:tabs>
        <w:spacing w:after="0" w:line="240" w:lineRule="auto"/>
        <w:ind w:firstLine="740"/>
        <w:jc w:val="both"/>
      </w:pPr>
      <w:r w:rsidRPr="00A74CE7">
        <w:t>привлекать с согласия руководителя (заместителя руководителя, курирующего и контролирующего деятельность Отдела, в с</w:t>
      </w:r>
      <w:r w:rsidR="00AB7958">
        <w:t>оответствии с </w:t>
      </w:r>
      <w:r w:rsidRPr="00A74CE7">
        <w:t>распределением полномочий, утвержденным в установленном порядке) Управления сотрудников структурных подразделений Управления к подготовке проектов документов по вопросам, относящимся к компетенции Отдела;</w:t>
      </w:r>
    </w:p>
    <w:p w:rsidR="008D4411" w:rsidRPr="00A74CE7" w:rsidRDefault="00AB7958" w:rsidP="00AB7958">
      <w:pPr>
        <w:pStyle w:val="20"/>
        <w:numPr>
          <w:ilvl w:val="1"/>
          <w:numId w:val="1"/>
        </w:numPr>
        <w:shd w:val="clear" w:color="auto" w:fill="auto"/>
        <w:tabs>
          <w:tab w:val="left" w:pos="1276"/>
        </w:tabs>
        <w:spacing w:after="0" w:line="240" w:lineRule="auto"/>
        <w:ind w:firstLine="740"/>
        <w:jc w:val="both"/>
      </w:pPr>
      <w:r>
        <w:t xml:space="preserve">вносить руководству Управления предложения по </w:t>
      </w:r>
      <w:r w:rsidR="00CF766D" w:rsidRPr="00A74CE7">
        <w:t>вопросам,</w:t>
      </w:r>
      <w:r>
        <w:t xml:space="preserve"> </w:t>
      </w:r>
      <w:r w:rsidR="00CF766D" w:rsidRPr="00A74CE7">
        <w:t>касающимся работы Отдела и совершенствованию деятельности Отдела.</w:t>
      </w:r>
    </w:p>
    <w:p w:rsidR="008D4411" w:rsidRPr="00A74CE7" w:rsidRDefault="00CF766D" w:rsidP="00F937E5">
      <w:pPr>
        <w:pStyle w:val="20"/>
        <w:numPr>
          <w:ilvl w:val="0"/>
          <w:numId w:val="1"/>
        </w:numPr>
        <w:shd w:val="clear" w:color="auto" w:fill="auto"/>
        <w:tabs>
          <w:tab w:val="left" w:pos="1224"/>
        </w:tabs>
        <w:spacing w:after="0" w:line="240" w:lineRule="auto"/>
        <w:ind w:firstLine="740"/>
        <w:jc w:val="both"/>
      </w:pPr>
      <w:r w:rsidRPr="00A74CE7">
        <w:t>Главный казначей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w:t>
      </w:r>
      <w:r w:rsidR="00AB7958">
        <w:t>ав и исполнение обязанностей по </w:t>
      </w:r>
      <w:r w:rsidRPr="00A74CE7">
        <w:t>замещаемой должности гражданской службы.</w:t>
      </w:r>
    </w:p>
    <w:p w:rsidR="008D4411" w:rsidRDefault="00356711" w:rsidP="00AB7958">
      <w:pPr>
        <w:pStyle w:val="20"/>
        <w:numPr>
          <w:ilvl w:val="0"/>
          <w:numId w:val="1"/>
        </w:numPr>
        <w:shd w:val="clear" w:color="auto" w:fill="auto"/>
        <w:tabs>
          <w:tab w:val="left" w:pos="1134"/>
        </w:tabs>
        <w:spacing w:after="0" w:line="240" w:lineRule="auto"/>
        <w:ind w:firstLine="780"/>
        <w:jc w:val="both"/>
      </w:pPr>
      <w:r>
        <w:t xml:space="preserve"> </w:t>
      </w:r>
      <w:r w:rsidR="00CF766D" w:rsidRPr="00A74CE7">
        <w:t>Главный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983D74" w:rsidRPr="00A74CE7" w:rsidRDefault="00983D74" w:rsidP="00983D74">
      <w:pPr>
        <w:pStyle w:val="20"/>
        <w:shd w:val="clear" w:color="auto" w:fill="auto"/>
        <w:tabs>
          <w:tab w:val="left" w:pos="1134"/>
        </w:tabs>
        <w:spacing w:after="0" w:line="240" w:lineRule="auto"/>
        <w:ind w:left="780" w:firstLine="0"/>
        <w:jc w:val="both"/>
      </w:pPr>
    </w:p>
    <w:p w:rsidR="008D4411" w:rsidRDefault="00983D74" w:rsidP="00F916C7">
      <w:pPr>
        <w:pStyle w:val="20"/>
        <w:numPr>
          <w:ilvl w:val="0"/>
          <w:numId w:val="5"/>
        </w:numPr>
        <w:shd w:val="clear" w:color="auto" w:fill="auto"/>
        <w:spacing w:after="0" w:line="240" w:lineRule="auto"/>
        <w:ind w:left="284" w:firstLine="0"/>
      </w:pPr>
      <w:r>
        <w:t xml:space="preserve">Перечень </w:t>
      </w:r>
      <w:r w:rsidR="00CF766D" w:rsidRPr="00A74CE7">
        <w:t>вопросов, по которым гла</w:t>
      </w:r>
      <w:r w:rsidR="007A21E7">
        <w:t xml:space="preserve">вный казначей вправе или обязан </w:t>
      </w:r>
      <w:r w:rsidR="00CF766D" w:rsidRPr="00A74CE7">
        <w:t>самостоятельно принимать управленческие и иные решения</w:t>
      </w:r>
    </w:p>
    <w:p w:rsidR="00983D74" w:rsidRPr="00A74CE7" w:rsidRDefault="00983D74" w:rsidP="00983D74">
      <w:pPr>
        <w:pStyle w:val="20"/>
        <w:shd w:val="clear" w:color="auto" w:fill="auto"/>
        <w:tabs>
          <w:tab w:val="left" w:pos="1520"/>
        </w:tabs>
        <w:spacing w:after="0" w:line="240" w:lineRule="auto"/>
        <w:ind w:firstLine="0"/>
        <w:jc w:val="left"/>
      </w:pPr>
    </w:p>
    <w:p w:rsidR="008D4411" w:rsidRPr="00A74CE7" w:rsidRDefault="00356711" w:rsidP="00AB7958">
      <w:pPr>
        <w:pStyle w:val="20"/>
        <w:numPr>
          <w:ilvl w:val="0"/>
          <w:numId w:val="1"/>
        </w:numPr>
        <w:shd w:val="clear" w:color="auto" w:fill="auto"/>
        <w:tabs>
          <w:tab w:val="left" w:pos="1134"/>
        </w:tabs>
        <w:spacing w:after="0" w:line="240" w:lineRule="auto"/>
        <w:ind w:firstLine="780"/>
        <w:jc w:val="both"/>
      </w:pPr>
      <w:r>
        <w:t xml:space="preserve"> </w:t>
      </w:r>
      <w:r w:rsidR="00CF766D" w:rsidRPr="00A74CE7">
        <w:t>Перечень вопросов, по которым главный казначей вправе или обязан самостоятельно принимать управленческие или иные решения:</w:t>
      </w:r>
    </w:p>
    <w:p w:rsidR="008D4411" w:rsidRPr="00A74CE7" w:rsidRDefault="00CF766D" w:rsidP="00AB7958">
      <w:pPr>
        <w:pStyle w:val="20"/>
        <w:numPr>
          <w:ilvl w:val="1"/>
          <w:numId w:val="1"/>
        </w:numPr>
        <w:shd w:val="clear" w:color="auto" w:fill="auto"/>
        <w:tabs>
          <w:tab w:val="left" w:pos="1418"/>
        </w:tabs>
        <w:spacing w:after="0" w:line="240" w:lineRule="auto"/>
        <w:ind w:firstLine="780"/>
        <w:jc w:val="both"/>
      </w:pPr>
      <w:r w:rsidRPr="00A74CE7">
        <w:t>В пределах своей компетенции главный казначей вправе:</w:t>
      </w:r>
    </w:p>
    <w:p w:rsidR="008D4411" w:rsidRPr="00A74CE7" w:rsidRDefault="00CF766D" w:rsidP="00F937E5">
      <w:pPr>
        <w:pStyle w:val="20"/>
        <w:numPr>
          <w:ilvl w:val="2"/>
          <w:numId w:val="1"/>
        </w:numPr>
        <w:shd w:val="clear" w:color="auto" w:fill="auto"/>
        <w:tabs>
          <w:tab w:val="left" w:pos="1636"/>
        </w:tabs>
        <w:spacing w:after="0" w:line="240" w:lineRule="auto"/>
        <w:ind w:firstLine="780"/>
        <w:jc w:val="both"/>
      </w:pPr>
      <w:r w:rsidRPr="00A74CE7">
        <w:t>запрашивать и получать в установленном порядке от структурных подразделений Управления по согласованию с руководителем (заместителем руководителя, курирующим и контро</w:t>
      </w:r>
      <w:r w:rsidR="00AB7958">
        <w:t>лирующим деятельность Отдела, в </w:t>
      </w:r>
      <w:r w:rsidRPr="00A74CE7">
        <w:t xml:space="preserve">соответствии с распределением полномочий, утвержденным в установленном порядке) Управления и иных организаций информацию, документы, необходимые для выполнения </w:t>
      </w:r>
      <w:r w:rsidR="00AB7958" w:rsidRPr="00A74CE7">
        <w:t>функций,</w:t>
      </w:r>
      <w:r w:rsidRPr="00A74CE7">
        <w:t xml:space="preserve"> возложенных на Отдел;</w:t>
      </w:r>
    </w:p>
    <w:p w:rsidR="008D4411" w:rsidRPr="00A74CE7" w:rsidRDefault="00CF766D" w:rsidP="00F937E5">
      <w:pPr>
        <w:pStyle w:val="20"/>
        <w:numPr>
          <w:ilvl w:val="2"/>
          <w:numId w:val="1"/>
        </w:numPr>
        <w:shd w:val="clear" w:color="auto" w:fill="auto"/>
        <w:tabs>
          <w:tab w:val="left" w:pos="1636"/>
        </w:tabs>
        <w:spacing w:after="0" w:line="240" w:lineRule="auto"/>
        <w:ind w:firstLine="780"/>
        <w:jc w:val="both"/>
      </w:pPr>
      <w:r w:rsidRPr="00A74CE7">
        <w:t>отказывать в приеме документов, оформленных ненадлежащим образом, с указанием причины отказа.</w:t>
      </w:r>
    </w:p>
    <w:p w:rsidR="008D4411" w:rsidRPr="00A74CE7" w:rsidRDefault="00CF766D" w:rsidP="00AB7958">
      <w:pPr>
        <w:pStyle w:val="20"/>
        <w:numPr>
          <w:ilvl w:val="1"/>
          <w:numId w:val="1"/>
        </w:numPr>
        <w:shd w:val="clear" w:color="auto" w:fill="auto"/>
        <w:tabs>
          <w:tab w:val="left" w:pos="1418"/>
        </w:tabs>
        <w:spacing w:after="0" w:line="240" w:lineRule="auto"/>
        <w:ind w:firstLine="780"/>
        <w:jc w:val="both"/>
      </w:pPr>
      <w:r w:rsidRPr="00A74CE7">
        <w:t>В пределах своей компетенции главный казначей обязан:</w:t>
      </w:r>
    </w:p>
    <w:p w:rsidR="008D4411" w:rsidRPr="00A74CE7" w:rsidRDefault="00CF766D" w:rsidP="00F937E5">
      <w:pPr>
        <w:pStyle w:val="20"/>
        <w:numPr>
          <w:ilvl w:val="2"/>
          <w:numId w:val="1"/>
        </w:numPr>
        <w:shd w:val="clear" w:color="auto" w:fill="auto"/>
        <w:tabs>
          <w:tab w:val="left" w:pos="1639"/>
        </w:tabs>
        <w:spacing w:after="0" w:line="240" w:lineRule="auto"/>
        <w:ind w:firstLine="780"/>
        <w:jc w:val="both"/>
      </w:pPr>
      <w:r w:rsidRPr="00A74CE7">
        <w:t>давать сотрудникам Отдела разъ</w:t>
      </w:r>
      <w:r w:rsidR="00AB7958">
        <w:t>яснения по вопросам, входящим в </w:t>
      </w:r>
      <w:r w:rsidRPr="00A74CE7">
        <w:t>должностные обязанности, предусмотренные настоящим Регламентом;</w:t>
      </w:r>
    </w:p>
    <w:p w:rsidR="008D4411" w:rsidRPr="00A74CE7" w:rsidRDefault="00103E4D" w:rsidP="0020641C">
      <w:pPr>
        <w:pStyle w:val="20"/>
        <w:numPr>
          <w:ilvl w:val="2"/>
          <w:numId w:val="1"/>
        </w:numPr>
        <w:shd w:val="clear" w:color="auto" w:fill="auto"/>
        <w:tabs>
          <w:tab w:val="left" w:pos="1560"/>
        </w:tabs>
        <w:spacing w:after="0" w:line="240" w:lineRule="auto"/>
        <w:ind w:firstLine="780"/>
        <w:jc w:val="both"/>
      </w:pPr>
      <w:r>
        <w:t xml:space="preserve"> </w:t>
      </w:r>
      <w:r w:rsidR="00CF766D" w:rsidRPr="00A74CE7">
        <w:t>подготавливать аналитические материалы по направлению деятельности Отдела;</w:t>
      </w:r>
    </w:p>
    <w:p w:rsidR="008D4411" w:rsidRDefault="00103E4D" w:rsidP="0020641C">
      <w:pPr>
        <w:pStyle w:val="20"/>
        <w:numPr>
          <w:ilvl w:val="2"/>
          <w:numId w:val="1"/>
        </w:numPr>
        <w:shd w:val="clear" w:color="auto" w:fill="auto"/>
        <w:tabs>
          <w:tab w:val="left" w:pos="1560"/>
        </w:tabs>
        <w:spacing w:after="0" w:line="240" w:lineRule="auto"/>
        <w:ind w:firstLine="780"/>
        <w:jc w:val="both"/>
      </w:pPr>
      <w:r>
        <w:lastRenderedPageBreak/>
        <w:t xml:space="preserve"> </w:t>
      </w:r>
      <w:r w:rsidR="00CF766D" w:rsidRPr="00A74CE7">
        <w:t>осуществлять взаимодействие с сотрудниками структурных подразделений Управления.</w:t>
      </w:r>
    </w:p>
    <w:p w:rsidR="002C2FD8" w:rsidRPr="00A74CE7" w:rsidRDefault="002C2FD8" w:rsidP="002C2FD8">
      <w:pPr>
        <w:pStyle w:val="20"/>
        <w:shd w:val="clear" w:color="auto" w:fill="auto"/>
        <w:tabs>
          <w:tab w:val="left" w:pos="1560"/>
        </w:tabs>
        <w:spacing w:after="0" w:line="240" w:lineRule="auto"/>
        <w:ind w:left="780" w:firstLine="0"/>
        <w:jc w:val="both"/>
      </w:pPr>
    </w:p>
    <w:p w:rsidR="008D4411" w:rsidRDefault="00CF766D" w:rsidP="00345495">
      <w:pPr>
        <w:pStyle w:val="20"/>
        <w:numPr>
          <w:ilvl w:val="0"/>
          <w:numId w:val="5"/>
        </w:numPr>
        <w:shd w:val="clear" w:color="auto" w:fill="auto"/>
        <w:tabs>
          <w:tab w:val="left" w:pos="709"/>
        </w:tabs>
        <w:spacing w:after="0" w:line="240" w:lineRule="auto"/>
        <w:ind w:left="142" w:firstLine="142"/>
      </w:pPr>
      <w:r w:rsidRPr="00A74CE7">
        <w:t>Перечень вопросов, по которым главный казначей вправе или обязан участвовать при подготовке проектов нормативных правовых актов и (или)</w:t>
      </w:r>
      <w:r w:rsidR="00D46934">
        <w:t xml:space="preserve"> проектов </w:t>
      </w:r>
      <w:r w:rsidRPr="00A74CE7">
        <w:t>управленческих и иных решений</w:t>
      </w:r>
    </w:p>
    <w:p w:rsidR="002C2FD8" w:rsidRPr="00A74CE7" w:rsidRDefault="002C2FD8" w:rsidP="00F937E5">
      <w:pPr>
        <w:pStyle w:val="20"/>
        <w:shd w:val="clear" w:color="auto" w:fill="auto"/>
        <w:spacing w:after="0" w:line="240" w:lineRule="auto"/>
        <w:ind w:firstLine="0"/>
      </w:pPr>
    </w:p>
    <w:p w:rsidR="008D4411" w:rsidRPr="00A74CE7" w:rsidRDefault="00103E4D" w:rsidP="00AB3516">
      <w:pPr>
        <w:pStyle w:val="20"/>
        <w:numPr>
          <w:ilvl w:val="0"/>
          <w:numId w:val="1"/>
        </w:numPr>
        <w:shd w:val="clear" w:color="auto" w:fill="auto"/>
        <w:tabs>
          <w:tab w:val="left" w:pos="1134"/>
        </w:tabs>
        <w:spacing w:after="0" w:line="240" w:lineRule="auto"/>
        <w:ind w:firstLine="780"/>
        <w:jc w:val="both"/>
      </w:pPr>
      <w:r>
        <w:t xml:space="preserve"> </w:t>
      </w:r>
      <w:r w:rsidR="00CF766D" w:rsidRPr="00A74CE7">
        <w:t>Главный казначей в соответствии со своей компетенцией вправе или обязан участвовать при подготовке (обсуждении) следующих проектов:</w:t>
      </w:r>
    </w:p>
    <w:p w:rsidR="008D4411" w:rsidRPr="00A74CE7" w:rsidRDefault="00CF766D" w:rsidP="00F937E5">
      <w:pPr>
        <w:pStyle w:val="20"/>
        <w:numPr>
          <w:ilvl w:val="1"/>
          <w:numId w:val="1"/>
        </w:numPr>
        <w:shd w:val="clear" w:color="auto" w:fill="auto"/>
        <w:tabs>
          <w:tab w:val="left" w:pos="1427"/>
        </w:tabs>
        <w:spacing w:after="0" w:line="240" w:lineRule="auto"/>
        <w:ind w:firstLine="780"/>
        <w:jc w:val="both"/>
      </w:pPr>
      <w:r w:rsidRPr="00A74CE7">
        <w:t>Главный казначей в соответствии со своей компетенцией вправе участвовать при подготовке (обсуждении) следующих проектов:</w:t>
      </w:r>
    </w:p>
    <w:p w:rsidR="008D4411" w:rsidRPr="00A74CE7" w:rsidRDefault="00CF766D" w:rsidP="00F937E5">
      <w:pPr>
        <w:pStyle w:val="20"/>
        <w:numPr>
          <w:ilvl w:val="2"/>
          <w:numId w:val="1"/>
        </w:numPr>
        <w:shd w:val="clear" w:color="auto" w:fill="auto"/>
        <w:tabs>
          <w:tab w:val="left" w:pos="1632"/>
        </w:tabs>
        <w:spacing w:after="0" w:line="240" w:lineRule="auto"/>
        <w:ind w:firstLine="780"/>
        <w:jc w:val="both"/>
      </w:pPr>
      <w:r w:rsidRPr="00A74CE7">
        <w:t>В пределах своей компетенции главный казначей вправе принимать участие:</w:t>
      </w:r>
    </w:p>
    <w:p w:rsidR="008D4411" w:rsidRPr="00A74CE7" w:rsidRDefault="00CF766D" w:rsidP="00F937E5">
      <w:pPr>
        <w:pStyle w:val="20"/>
        <w:numPr>
          <w:ilvl w:val="2"/>
          <w:numId w:val="1"/>
        </w:numPr>
        <w:shd w:val="clear" w:color="auto" w:fill="auto"/>
        <w:tabs>
          <w:tab w:val="left" w:pos="1681"/>
        </w:tabs>
        <w:spacing w:after="0" w:line="240" w:lineRule="auto"/>
        <w:ind w:firstLine="780"/>
        <w:jc w:val="both"/>
      </w:pPr>
      <w:r w:rsidRPr="00A74CE7">
        <w:t>в подготовке предложений по совершенствованию работы Отдела;</w:t>
      </w:r>
    </w:p>
    <w:p w:rsidR="008D4411" w:rsidRPr="00A74CE7" w:rsidRDefault="00CF766D" w:rsidP="00F937E5">
      <w:pPr>
        <w:pStyle w:val="20"/>
        <w:numPr>
          <w:ilvl w:val="2"/>
          <w:numId w:val="1"/>
        </w:numPr>
        <w:shd w:val="clear" w:color="auto" w:fill="auto"/>
        <w:tabs>
          <w:tab w:val="left" w:pos="1681"/>
        </w:tabs>
        <w:spacing w:after="0" w:line="240" w:lineRule="auto"/>
        <w:ind w:firstLine="780"/>
        <w:jc w:val="both"/>
      </w:pPr>
      <w:r w:rsidRPr="00A74CE7">
        <w:t>в подготовке аналитических материалов;</w:t>
      </w:r>
    </w:p>
    <w:p w:rsidR="008D4411" w:rsidRPr="00A74CE7" w:rsidRDefault="00CF766D" w:rsidP="00F937E5">
      <w:pPr>
        <w:pStyle w:val="20"/>
        <w:numPr>
          <w:ilvl w:val="2"/>
          <w:numId w:val="1"/>
        </w:numPr>
        <w:shd w:val="clear" w:color="auto" w:fill="auto"/>
        <w:tabs>
          <w:tab w:val="left" w:pos="1632"/>
        </w:tabs>
        <w:spacing w:after="0" w:line="240" w:lineRule="auto"/>
        <w:ind w:firstLine="780"/>
        <w:jc w:val="both"/>
      </w:pPr>
      <w:r w:rsidRPr="00A74CE7">
        <w:rPr>
          <w:rStyle w:val="21"/>
          <w:strike w:val="0"/>
        </w:rPr>
        <w:t>в разработке и подготовк</w:t>
      </w:r>
      <w:r w:rsidRPr="00A74CE7">
        <w:t xml:space="preserve">е </w:t>
      </w:r>
      <w:r w:rsidRPr="00A74CE7">
        <w:rPr>
          <w:rStyle w:val="21"/>
          <w:strike w:val="0"/>
        </w:rPr>
        <w:t>документов в рамках осущ</w:t>
      </w:r>
      <w:r w:rsidRPr="00A74CE7">
        <w:t>е</w:t>
      </w:r>
      <w:r w:rsidRPr="00A74CE7">
        <w:rPr>
          <w:rStyle w:val="21"/>
          <w:strike w:val="0"/>
        </w:rPr>
        <w:t xml:space="preserve">ствляемых </w:t>
      </w:r>
      <w:r w:rsidRPr="00A74CE7">
        <w:t>полномочий;</w:t>
      </w:r>
    </w:p>
    <w:p w:rsidR="008D4411" w:rsidRPr="00A74CE7" w:rsidRDefault="00CF766D" w:rsidP="00F937E5">
      <w:pPr>
        <w:pStyle w:val="20"/>
        <w:numPr>
          <w:ilvl w:val="2"/>
          <w:numId w:val="1"/>
        </w:numPr>
        <w:shd w:val="clear" w:color="auto" w:fill="auto"/>
        <w:tabs>
          <w:tab w:val="left" w:pos="1678"/>
        </w:tabs>
        <w:spacing w:after="0" w:line="240" w:lineRule="auto"/>
        <w:ind w:firstLine="780"/>
        <w:jc w:val="both"/>
      </w:pPr>
      <w:r w:rsidRPr="00A74CE7">
        <w:t>в составлении графика отпусков сотрудников Отдела.</w:t>
      </w:r>
    </w:p>
    <w:p w:rsidR="008D4411" w:rsidRPr="00A74CE7" w:rsidRDefault="00CF766D" w:rsidP="00F937E5">
      <w:pPr>
        <w:pStyle w:val="20"/>
        <w:numPr>
          <w:ilvl w:val="1"/>
          <w:numId w:val="1"/>
        </w:numPr>
        <w:shd w:val="clear" w:color="auto" w:fill="auto"/>
        <w:tabs>
          <w:tab w:val="left" w:pos="1427"/>
        </w:tabs>
        <w:spacing w:after="0" w:line="240" w:lineRule="auto"/>
        <w:ind w:firstLine="780"/>
        <w:jc w:val="both"/>
      </w:pPr>
      <w:r w:rsidRPr="00A74CE7">
        <w:t>В пределах своей компетенции главный казначей обязан принимать участие:</w:t>
      </w:r>
    </w:p>
    <w:p w:rsidR="008D4411" w:rsidRPr="00A74CE7" w:rsidRDefault="00CF766D" w:rsidP="00F937E5">
      <w:pPr>
        <w:pStyle w:val="20"/>
        <w:numPr>
          <w:ilvl w:val="2"/>
          <w:numId w:val="1"/>
        </w:numPr>
        <w:shd w:val="clear" w:color="auto" w:fill="auto"/>
        <w:tabs>
          <w:tab w:val="left" w:pos="1629"/>
        </w:tabs>
        <w:spacing w:after="0" w:line="240" w:lineRule="auto"/>
        <w:ind w:firstLine="780"/>
        <w:jc w:val="both"/>
      </w:pPr>
      <w:r w:rsidRPr="00A74CE7">
        <w:t>в разработке положения об Отделе;</w:t>
      </w:r>
    </w:p>
    <w:p w:rsidR="008D4411" w:rsidRDefault="00CF766D" w:rsidP="00F937E5">
      <w:pPr>
        <w:pStyle w:val="20"/>
        <w:numPr>
          <w:ilvl w:val="2"/>
          <w:numId w:val="1"/>
        </w:numPr>
        <w:shd w:val="clear" w:color="auto" w:fill="auto"/>
        <w:tabs>
          <w:tab w:val="left" w:pos="1629"/>
        </w:tabs>
        <w:spacing w:after="0" w:line="240" w:lineRule="auto"/>
        <w:ind w:firstLine="780"/>
        <w:jc w:val="both"/>
      </w:pPr>
      <w:r w:rsidRPr="00A74CE7">
        <w:t>в разработке иных актов по поручению начальника Отдела.</w:t>
      </w:r>
    </w:p>
    <w:p w:rsidR="0092588D" w:rsidRPr="00A74CE7" w:rsidRDefault="0092588D" w:rsidP="0092588D">
      <w:pPr>
        <w:pStyle w:val="20"/>
        <w:shd w:val="clear" w:color="auto" w:fill="auto"/>
        <w:tabs>
          <w:tab w:val="left" w:pos="1629"/>
        </w:tabs>
        <w:spacing w:after="0" w:line="240" w:lineRule="auto"/>
        <w:ind w:left="780" w:firstLine="0"/>
        <w:jc w:val="both"/>
      </w:pPr>
    </w:p>
    <w:p w:rsidR="008D4411" w:rsidRDefault="00CF766D" w:rsidP="0092588D">
      <w:pPr>
        <w:pStyle w:val="20"/>
        <w:numPr>
          <w:ilvl w:val="0"/>
          <w:numId w:val="5"/>
        </w:numPr>
        <w:shd w:val="clear" w:color="auto" w:fill="auto"/>
        <w:spacing w:after="0" w:line="240" w:lineRule="auto"/>
        <w:ind w:left="0" w:firstLine="851"/>
      </w:pPr>
      <w:r w:rsidRPr="00A74CE7">
        <w:t>Сроки и процедуры подготовки, рассмот</w:t>
      </w:r>
      <w:r w:rsidR="0092588D">
        <w:t xml:space="preserve">рения проектов управленческих и </w:t>
      </w:r>
      <w:r w:rsidRPr="00A74CE7">
        <w:t>иных решений, порядок согласования и принятия данных решений</w:t>
      </w:r>
      <w:r w:rsidR="0092588D">
        <w:t>.</w:t>
      </w:r>
    </w:p>
    <w:p w:rsidR="0092588D" w:rsidRPr="00A74CE7" w:rsidRDefault="0092588D" w:rsidP="0092588D">
      <w:pPr>
        <w:pStyle w:val="20"/>
        <w:shd w:val="clear" w:color="auto" w:fill="auto"/>
        <w:tabs>
          <w:tab w:val="left" w:pos="1294"/>
        </w:tabs>
        <w:spacing w:after="0" w:line="240" w:lineRule="auto"/>
        <w:ind w:firstLine="0"/>
        <w:jc w:val="left"/>
      </w:pPr>
    </w:p>
    <w:p w:rsidR="008D4411" w:rsidRDefault="00103E4D" w:rsidP="0092588D">
      <w:pPr>
        <w:pStyle w:val="20"/>
        <w:numPr>
          <w:ilvl w:val="0"/>
          <w:numId w:val="1"/>
        </w:numPr>
        <w:shd w:val="clear" w:color="auto" w:fill="auto"/>
        <w:tabs>
          <w:tab w:val="left" w:pos="1134"/>
        </w:tabs>
        <w:spacing w:after="0" w:line="240" w:lineRule="auto"/>
        <w:ind w:firstLine="780"/>
        <w:jc w:val="both"/>
      </w:pPr>
      <w:r>
        <w:t xml:space="preserve"> </w:t>
      </w:r>
      <w:r w:rsidR="00CF766D" w:rsidRPr="00A74CE7">
        <w:t xml:space="preserve">В соответствии со своими должностными обязанностями главный казначей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92588D" w:rsidRPr="00A74CE7">
        <w:t>иными нормативными правовыми актами Российской Федерации,</w:t>
      </w:r>
      <w:r w:rsidR="00CF766D" w:rsidRPr="00A74CE7">
        <w:t xml:space="preserve"> и приказами Федерального казначейства.</w:t>
      </w:r>
    </w:p>
    <w:p w:rsidR="0092588D" w:rsidRPr="00A74CE7" w:rsidRDefault="0092588D" w:rsidP="0092588D">
      <w:pPr>
        <w:pStyle w:val="20"/>
        <w:shd w:val="clear" w:color="auto" w:fill="auto"/>
        <w:tabs>
          <w:tab w:val="left" w:pos="1134"/>
        </w:tabs>
        <w:spacing w:after="0" w:line="240" w:lineRule="auto"/>
        <w:ind w:left="780" w:firstLine="0"/>
        <w:jc w:val="both"/>
      </w:pPr>
    </w:p>
    <w:p w:rsidR="008D4411" w:rsidRDefault="00CF766D" w:rsidP="008102D4">
      <w:pPr>
        <w:pStyle w:val="20"/>
        <w:numPr>
          <w:ilvl w:val="0"/>
          <w:numId w:val="5"/>
        </w:numPr>
        <w:shd w:val="clear" w:color="auto" w:fill="auto"/>
        <w:tabs>
          <w:tab w:val="left" w:pos="-709"/>
        </w:tabs>
        <w:spacing w:after="0" w:line="240" w:lineRule="auto"/>
        <w:ind w:left="0" w:firstLine="851"/>
      </w:pPr>
      <w:r w:rsidRPr="00A74CE7">
        <w:t>Порядок служебного взаимодействия</w:t>
      </w:r>
    </w:p>
    <w:p w:rsidR="0092588D" w:rsidRPr="00A74CE7" w:rsidRDefault="0092588D" w:rsidP="0092588D">
      <w:pPr>
        <w:pStyle w:val="20"/>
        <w:shd w:val="clear" w:color="auto" w:fill="auto"/>
        <w:tabs>
          <w:tab w:val="left" w:pos="3408"/>
        </w:tabs>
        <w:spacing w:after="0" w:line="240" w:lineRule="auto"/>
        <w:ind w:firstLine="0"/>
        <w:jc w:val="both"/>
      </w:pPr>
    </w:p>
    <w:p w:rsidR="008D4411" w:rsidRDefault="00CF766D" w:rsidP="00F937E5">
      <w:pPr>
        <w:pStyle w:val="20"/>
        <w:numPr>
          <w:ilvl w:val="0"/>
          <w:numId w:val="1"/>
        </w:numPr>
        <w:shd w:val="clear" w:color="auto" w:fill="auto"/>
        <w:tabs>
          <w:tab w:val="left" w:pos="1294"/>
        </w:tabs>
        <w:spacing w:after="0" w:line="240" w:lineRule="auto"/>
        <w:ind w:firstLine="780"/>
        <w:jc w:val="both"/>
      </w:pPr>
      <w:r w:rsidRPr="00A74CE7">
        <w:t xml:space="preserve">Взаимодействие главного казначея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Закона № </w:t>
      </w:r>
      <w:r w:rsidR="00D375E1">
        <w:t>79-ФЗ, а также в соответствии с </w:t>
      </w:r>
      <w:r w:rsidRPr="00A74CE7">
        <w:t>иными нормативными правовыми актами Российской Федерации и приказами Федерального казначейства.</w:t>
      </w:r>
    </w:p>
    <w:p w:rsidR="008102D4" w:rsidRPr="00A74CE7" w:rsidRDefault="008102D4" w:rsidP="008102D4">
      <w:pPr>
        <w:pStyle w:val="20"/>
        <w:shd w:val="clear" w:color="auto" w:fill="auto"/>
        <w:tabs>
          <w:tab w:val="left" w:pos="1294"/>
        </w:tabs>
        <w:spacing w:after="0" w:line="240" w:lineRule="auto"/>
        <w:ind w:left="780" w:firstLine="0"/>
        <w:jc w:val="both"/>
      </w:pPr>
    </w:p>
    <w:p w:rsidR="008D4411" w:rsidRDefault="00CF766D" w:rsidP="008102D4">
      <w:pPr>
        <w:pStyle w:val="20"/>
        <w:numPr>
          <w:ilvl w:val="0"/>
          <w:numId w:val="5"/>
        </w:numPr>
        <w:shd w:val="clear" w:color="auto" w:fill="auto"/>
        <w:tabs>
          <w:tab w:val="left" w:pos="142"/>
        </w:tabs>
        <w:spacing w:after="0" w:line="240" w:lineRule="auto"/>
        <w:ind w:left="0" w:firstLine="851"/>
      </w:pPr>
      <w:r w:rsidRPr="00A74CE7">
        <w:t>Показатели эффективности и результативности профессиональной служебной деятельности главного казначея</w:t>
      </w:r>
    </w:p>
    <w:p w:rsidR="008102D4" w:rsidRPr="00A74CE7" w:rsidRDefault="008102D4" w:rsidP="008102D4">
      <w:pPr>
        <w:pStyle w:val="20"/>
        <w:shd w:val="clear" w:color="auto" w:fill="auto"/>
        <w:tabs>
          <w:tab w:val="left" w:pos="1686"/>
        </w:tabs>
        <w:spacing w:after="0" w:line="240" w:lineRule="auto"/>
        <w:ind w:firstLine="0"/>
        <w:jc w:val="left"/>
      </w:pPr>
    </w:p>
    <w:p w:rsidR="008D4411" w:rsidRPr="00A74CE7" w:rsidRDefault="00103E4D" w:rsidP="008102D4">
      <w:pPr>
        <w:pStyle w:val="20"/>
        <w:numPr>
          <w:ilvl w:val="0"/>
          <w:numId w:val="1"/>
        </w:numPr>
        <w:shd w:val="clear" w:color="auto" w:fill="auto"/>
        <w:tabs>
          <w:tab w:val="left" w:pos="1134"/>
        </w:tabs>
        <w:spacing w:after="0" w:line="240" w:lineRule="auto"/>
        <w:ind w:firstLine="780"/>
        <w:jc w:val="both"/>
      </w:pPr>
      <w:r>
        <w:t xml:space="preserve"> </w:t>
      </w:r>
      <w:r w:rsidR="00CF766D" w:rsidRPr="00A74CE7">
        <w:t>Эффективность и результативность профессиональной служебной деятельности главного казначея Отдела оценивается по следующим показателям:</w:t>
      </w:r>
    </w:p>
    <w:p w:rsidR="008D4411" w:rsidRPr="00A74CE7" w:rsidRDefault="00103E4D" w:rsidP="00F937E5">
      <w:pPr>
        <w:pStyle w:val="20"/>
        <w:numPr>
          <w:ilvl w:val="1"/>
          <w:numId w:val="1"/>
        </w:numPr>
        <w:shd w:val="clear" w:color="auto" w:fill="auto"/>
        <w:tabs>
          <w:tab w:val="left" w:pos="1382"/>
        </w:tabs>
        <w:spacing w:after="0" w:line="240" w:lineRule="auto"/>
        <w:ind w:firstLine="780"/>
        <w:jc w:val="both"/>
      </w:pPr>
      <w:r>
        <w:t xml:space="preserve"> </w:t>
      </w:r>
      <w:r w:rsidR="00CF766D" w:rsidRPr="00A74CE7">
        <w:t>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8D4411" w:rsidRPr="00A74CE7" w:rsidRDefault="00CF766D" w:rsidP="00F937E5">
      <w:pPr>
        <w:pStyle w:val="20"/>
        <w:numPr>
          <w:ilvl w:val="1"/>
          <w:numId w:val="1"/>
        </w:numPr>
        <w:shd w:val="clear" w:color="auto" w:fill="auto"/>
        <w:tabs>
          <w:tab w:val="left" w:pos="1408"/>
        </w:tabs>
        <w:spacing w:after="0" w:line="240" w:lineRule="auto"/>
        <w:ind w:firstLine="780"/>
        <w:jc w:val="both"/>
      </w:pPr>
      <w:r w:rsidRPr="00A74CE7">
        <w:t>выполняемому объему работы и интенсивности труда, способности сохранять высокую работоспособность в экстремальных условиях;</w:t>
      </w:r>
    </w:p>
    <w:p w:rsidR="008D4411" w:rsidRPr="00A74CE7" w:rsidRDefault="00CF766D" w:rsidP="00F937E5">
      <w:pPr>
        <w:pStyle w:val="20"/>
        <w:numPr>
          <w:ilvl w:val="1"/>
          <w:numId w:val="1"/>
        </w:numPr>
        <w:shd w:val="clear" w:color="auto" w:fill="auto"/>
        <w:tabs>
          <w:tab w:val="left" w:pos="1424"/>
        </w:tabs>
        <w:spacing w:after="0" w:line="240" w:lineRule="auto"/>
        <w:ind w:firstLine="780"/>
        <w:jc w:val="both"/>
      </w:pPr>
      <w:r w:rsidRPr="00A74CE7">
        <w:t>своевременности и оперативности выполнения поручений;</w:t>
      </w:r>
    </w:p>
    <w:p w:rsidR="008D4411" w:rsidRPr="00A74CE7" w:rsidRDefault="00CF766D" w:rsidP="00F937E5">
      <w:pPr>
        <w:pStyle w:val="20"/>
        <w:numPr>
          <w:ilvl w:val="1"/>
          <w:numId w:val="1"/>
        </w:numPr>
        <w:shd w:val="clear" w:color="auto" w:fill="auto"/>
        <w:tabs>
          <w:tab w:val="left" w:pos="1408"/>
        </w:tabs>
        <w:spacing w:after="0" w:line="240" w:lineRule="auto"/>
        <w:ind w:firstLine="780"/>
        <w:jc w:val="both"/>
      </w:pPr>
      <w:r w:rsidRPr="00A74CE7">
        <w:t>качеству выполненной работы (подгото</w:t>
      </w:r>
      <w:r w:rsidR="001955B3">
        <w:t xml:space="preserve">вке документов в соответствии </w:t>
      </w:r>
      <w:r w:rsidR="001955B3" w:rsidRPr="001955B3">
        <w:t>с</w:t>
      </w:r>
      <w:r w:rsidR="001955B3">
        <w:t> </w:t>
      </w:r>
      <w:r w:rsidRPr="001955B3">
        <w:t>установленными</w:t>
      </w:r>
      <w:r w:rsidRPr="00A74CE7">
        <w:t xml:space="preserve"> требованиями, полному и логичному изложению материала, юридически грамотному составлению документа, отсутствию стилист</w:t>
      </w:r>
      <w:r w:rsidR="001955B3">
        <w:t>ических и </w:t>
      </w:r>
      <w:r w:rsidRPr="00A74CE7">
        <w:t>грамматических ошибок);</w:t>
      </w:r>
    </w:p>
    <w:p w:rsidR="008D4411" w:rsidRPr="00A74CE7" w:rsidRDefault="00CF766D" w:rsidP="00F937E5">
      <w:pPr>
        <w:pStyle w:val="20"/>
        <w:numPr>
          <w:ilvl w:val="1"/>
          <w:numId w:val="1"/>
        </w:numPr>
        <w:shd w:val="clear" w:color="auto" w:fill="auto"/>
        <w:tabs>
          <w:tab w:val="left" w:pos="1408"/>
        </w:tabs>
        <w:spacing w:after="0" w:line="240" w:lineRule="auto"/>
        <w:ind w:firstLine="780"/>
        <w:jc w:val="both"/>
      </w:pPr>
      <w:r w:rsidRPr="00A74CE7">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8D4411" w:rsidRPr="00A74CE7" w:rsidRDefault="00CF766D" w:rsidP="009655B8">
      <w:pPr>
        <w:pStyle w:val="20"/>
        <w:numPr>
          <w:ilvl w:val="1"/>
          <w:numId w:val="1"/>
        </w:numPr>
        <w:shd w:val="clear" w:color="auto" w:fill="auto"/>
        <w:tabs>
          <w:tab w:val="left" w:pos="1276"/>
        </w:tabs>
        <w:spacing w:after="0" w:line="240" w:lineRule="auto"/>
        <w:ind w:firstLine="780"/>
        <w:jc w:val="both"/>
      </w:pPr>
      <w:r w:rsidRPr="00A74CE7">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8D4411" w:rsidRPr="00A74CE7" w:rsidRDefault="00CF766D" w:rsidP="009655B8">
      <w:pPr>
        <w:pStyle w:val="20"/>
        <w:numPr>
          <w:ilvl w:val="1"/>
          <w:numId w:val="1"/>
        </w:numPr>
        <w:shd w:val="clear" w:color="auto" w:fill="auto"/>
        <w:tabs>
          <w:tab w:val="left" w:pos="1276"/>
        </w:tabs>
        <w:spacing w:after="0" w:line="240" w:lineRule="auto"/>
        <w:ind w:firstLine="780"/>
        <w:jc w:val="both"/>
      </w:pPr>
      <w:r w:rsidRPr="00A74CE7">
        <w:t>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8D4411" w:rsidRPr="00A74CE7" w:rsidRDefault="00CF766D" w:rsidP="009655B8">
      <w:pPr>
        <w:pStyle w:val="20"/>
        <w:numPr>
          <w:ilvl w:val="1"/>
          <w:numId w:val="1"/>
        </w:numPr>
        <w:shd w:val="clear" w:color="auto" w:fill="auto"/>
        <w:tabs>
          <w:tab w:val="left" w:pos="1276"/>
        </w:tabs>
        <w:spacing w:after="0" w:line="240" w:lineRule="auto"/>
        <w:ind w:firstLine="780"/>
        <w:jc w:val="both"/>
      </w:pPr>
      <w:r w:rsidRPr="00A74CE7">
        <w:t>отсутствию жалоб граждан, юридических лиц на действия (бездействие) гражданского служащего;</w:t>
      </w:r>
    </w:p>
    <w:p w:rsidR="008D4411" w:rsidRPr="00A74CE7" w:rsidRDefault="00CF766D" w:rsidP="009655B8">
      <w:pPr>
        <w:pStyle w:val="20"/>
        <w:numPr>
          <w:ilvl w:val="1"/>
          <w:numId w:val="1"/>
        </w:numPr>
        <w:shd w:val="clear" w:color="auto" w:fill="auto"/>
        <w:tabs>
          <w:tab w:val="left" w:pos="1276"/>
        </w:tabs>
        <w:spacing w:after="0" w:line="240" w:lineRule="auto"/>
        <w:ind w:firstLine="780"/>
        <w:jc w:val="both"/>
      </w:pPr>
      <w:r w:rsidRPr="00A74CE7">
        <w:t>соблюдению служебного распорядка и выполнение требований должностного регламента;</w:t>
      </w:r>
    </w:p>
    <w:p w:rsidR="008D4411" w:rsidRPr="00A74CE7" w:rsidRDefault="00CF766D" w:rsidP="00F937E5">
      <w:pPr>
        <w:pStyle w:val="20"/>
        <w:numPr>
          <w:ilvl w:val="1"/>
          <w:numId w:val="1"/>
        </w:numPr>
        <w:shd w:val="clear" w:color="auto" w:fill="auto"/>
        <w:tabs>
          <w:tab w:val="left" w:pos="1554"/>
        </w:tabs>
        <w:spacing w:after="0" w:line="240" w:lineRule="auto"/>
        <w:ind w:firstLine="780"/>
        <w:jc w:val="both"/>
      </w:pPr>
      <w:r w:rsidRPr="00A74CE7">
        <w:t xml:space="preserve">обеспечению достоверности информации в справочнике </w:t>
      </w:r>
      <w:r w:rsidR="009655B8" w:rsidRPr="00A74CE7">
        <w:t xml:space="preserve">нормативно </w:t>
      </w:r>
      <w:r w:rsidR="009655B8">
        <w:t xml:space="preserve">- </w:t>
      </w:r>
      <w:r w:rsidR="009655B8" w:rsidRPr="00A74CE7">
        <w:t>справочной</w:t>
      </w:r>
      <w:r w:rsidRPr="00A74CE7">
        <w:t xml:space="preserve"> информации;</w:t>
      </w:r>
    </w:p>
    <w:p w:rsidR="008D4411" w:rsidRPr="00A74CE7" w:rsidRDefault="00CF766D" w:rsidP="00F937E5">
      <w:pPr>
        <w:pStyle w:val="20"/>
        <w:numPr>
          <w:ilvl w:val="1"/>
          <w:numId w:val="1"/>
        </w:numPr>
        <w:shd w:val="clear" w:color="auto" w:fill="auto"/>
        <w:tabs>
          <w:tab w:val="left" w:pos="1565"/>
        </w:tabs>
        <w:spacing w:after="0" w:line="240" w:lineRule="auto"/>
        <w:ind w:firstLine="780"/>
        <w:jc w:val="both"/>
      </w:pPr>
      <w:r w:rsidRPr="00A74CE7">
        <w:t>санкционированию операций при казначейском сопровождении на лицевых счетах юридических лиц получателей субсидий, бюджетных инвестиций, взносов в уставный (складочный) капитал;</w:t>
      </w:r>
    </w:p>
    <w:p w:rsidR="008D4411" w:rsidRPr="00A74CE7" w:rsidRDefault="00CF766D" w:rsidP="00F937E5">
      <w:pPr>
        <w:pStyle w:val="20"/>
        <w:numPr>
          <w:ilvl w:val="1"/>
          <w:numId w:val="1"/>
        </w:numPr>
        <w:shd w:val="clear" w:color="auto" w:fill="auto"/>
        <w:tabs>
          <w:tab w:val="left" w:pos="1569"/>
        </w:tabs>
        <w:spacing w:after="0" w:line="240" w:lineRule="auto"/>
        <w:ind w:firstLine="780"/>
        <w:jc w:val="both"/>
      </w:pPr>
      <w:r w:rsidRPr="00A74CE7">
        <w:t>санкционированию операций при казначейском сопровождении на лицевых счетах юридических лиц получателей субсидий с осуществлением казначейского обеспечения обязательств при казначейском сопровождении целевых средств;</w:t>
      </w:r>
    </w:p>
    <w:p w:rsidR="008D4411" w:rsidRPr="00A74CE7" w:rsidRDefault="00CF766D" w:rsidP="003B299D">
      <w:pPr>
        <w:pStyle w:val="20"/>
        <w:numPr>
          <w:ilvl w:val="1"/>
          <w:numId w:val="1"/>
        </w:numPr>
        <w:shd w:val="clear" w:color="auto" w:fill="auto"/>
        <w:tabs>
          <w:tab w:val="left" w:pos="1560"/>
          <w:tab w:val="left" w:pos="7629"/>
        </w:tabs>
        <w:spacing w:after="0" w:line="240" w:lineRule="auto"/>
        <w:ind w:firstLine="780"/>
        <w:jc w:val="both"/>
      </w:pPr>
      <w:r w:rsidRPr="00A74CE7">
        <w:t>кач</w:t>
      </w:r>
      <w:r w:rsidR="004330F7">
        <w:t xml:space="preserve">ественному исполнению операций, </w:t>
      </w:r>
      <w:r w:rsidRPr="00A74CE7">
        <w:t>предусмотренных</w:t>
      </w:r>
      <w:r w:rsidR="004330F7">
        <w:t xml:space="preserve"> </w:t>
      </w:r>
      <w:r w:rsidRPr="00A74CE7">
        <w:t>технологическими регламентами, утвержденными Федеральным казначейством;</w:t>
      </w:r>
    </w:p>
    <w:p w:rsidR="008D4411" w:rsidRPr="00A74CE7" w:rsidRDefault="00CF766D" w:rsidP="00F937E5">
      <w:pPr>
        <w:pStyle w:val="20"/>
        <w:numPr>
          <w:ilvl w:val="1"/>
          <w:numId w:val="1"/>
        </w:numPr>
        <w:shd w:val="clear" w:color="auto" w:fill="auto"/>
        <w:tabs>
          <w:tab w:val="left" w:pos="1558"/>
        </w:tabs>
        <w:spacing w:after="0" w:line="240" w:lineRule="auto"/>
        <w:ind w:firstLine="780"/>
        <w:jc w:val="both"/>
      </w:pPr>
      <w:r w:rsidRPr="00A74CE7">
        <w:t>соблюдению порядка по своеврем</w:t>
      </w:r>
      <w:r w:rsidR="004930D3">
        <w:t>енному предоставлению Отчетов о </w:t>
      </w:r>
      <w:r w:rsidRPr="00A74CE7">
        <w:t>состоянии лицевого счета Клиентам Отдела;</w:t>
      </w:r>
    </w:p>
    <w:p w:rsidR="008D4411" w:rsidRPr="00A74CE7" w:rsidRDefault="00CF766D" w:rsidP="00F937E5">
      <w:pPr>
        <w:pStyle w:val="20"/>
        <w:numPr>
          <w:ilvl w:val="1"/>
          <w:numId w:val="1"/>
        </w:numPr>
        <w:shd w:val="clear" w:color="auto" w:fill="auto"/>
        <w:tabs>
          <w:tab w:val="left" w:pos="1558"/>
        </w:tabs>
        <w:spacing w:after="0" w:line="240" w:lineRule="auto"/>
        <w:ind w:firstLine="780"/>
        <w:jc w:val="both"/>
      </w:pPr>
      <w:r w:rsidRPr="00A74CE7">
        <w:t xml:space="preserve">своевременному и качественному выполнению заданий (поручений) </w:t>
      </w:r>
      <w:r w:rsidRPr="00A74CE7">
        <w:lastRenderedPageBreak/>
        <w:t>начальника и заместителя начальника Отдела;</w:t>
      </w:r>
    </w:p>
    <w:p w:rsidR="008D4411" w:rsidRPr="00A74CE7" w:rsidRDefault="00CF766D" w:rsidP="003B299D">
      <w:pPr>
        <w:pStyle w:val="20"/>
        <w:numPr>
          <w:ilvl w:val="1"/>
          <w:numId w:val="1"/>
        </w:numPr>
        <w:shd w:val="clear" w:color="auto" w:fill="auto"/>
        <w:tabs>
          <w:tab w:val="left" w:pos="1560"/>
          <w:tab w:val="left" w:pos="7629"/>
        </w:tabs>
        <w:spacing w:after="0" w:line="240" w:lineRule="auto"/>
        <w:ind w:firstLine="780"/>
        <w:jc w:val="both"/>
      </w:pPr>
      <w:r w:rsidRPr="00A74CE7">
        <w:t>отсутс</w:t>
      </w:r>
      <w:r w:rsidR="003B299D">
        <w:t xml:space="preserve">твию нарушений при ведении </w:t>
      </w:r>
      <w:r w:rsidRPr="00A74CE7">
        <w:t>делопроизводства,</w:t>
      </w:r>
      <w:r w:rsidR="003B299D">
        <w:t xml:space="preserve"> </w:t>
      </w:r>
      <w:r w:rsidRPr="00A74CE7">
        <w:t>комплектованию, хранению, учету архивных документов, образовавшихся в ходе деятельности Отдела;</w:t>
      </w:r>
    </w:p>
    <w:p w:rsidR="008D4411" w:rsidRPr="00A74CE7" w:rsidRDefault="00CF766D" w:rsidP="004930D3">
      <w:pPr>
        <w:pStyle w:val="20"/>
        <w:numPr>
          <w:ilvl w:val="1"/>
          <w:numId w:val="1"/>
        </w:numPr>
        <w:shd w:val="clear" w:color="auto" w:fill="auto"/>
        <w:tabs>
          <w:tab w:val="left" w:pos="1560"/>
        </w:tabs>
        <w:spacing w:after="0" w:line="240" w:lineRule="auto"/>
        <w:ind w:firstLine="780"/>
        <w:jc w:val="both"/>
      </w:pPr>
      <w:r w:rsidRPr="00A74CE7">
        <w:t>своевременной и кач</w:t>
      </w:r>
      <w:r w:rsidR="004930D3">
        <w:t>ественной служебной переписке с </w:t>
      </w:r>
      <w:r w:rsidRPr="00A74CE7">
        <w:t>подразделениями Управления;</w:t>
      </w:r>
    </w:p>
    <w:p w:rsidR="008D4411" w:rsidRPr="00A74CE7" w:rsidRDefault="00CF766D" w:rsidP="00F937E5">
      <w:pPr>
        <w:pStyle w:val="20"/>
        <w:numPr>
          <w:ilvl w:val="1"/>
          <w:numId w:val="1"/>
        </w:numPr>
        <w:shd w:val="clear" w:color="auto" w:fill="auto"/>
        <w:tabs>
          <w:tab w:val="left" w:pos="1565"/>
        </w:tabs>
        <w:spacing w:after="0" w:line="240" w:lineRule="auto"/>
        <w:ind w:firstLine="780"/>
        <w:jc w:val="both"/>
      </w:pPr>
      <w:r w:rsidRPr="00A74CE7">
        <w:t xml:space="preserve">санкционированию операций при </w:t>
      </w:r>
      <w:r w:rsidR="004930D3">
        <w:t>казначейском сопровождении на </w:t>
      </w:r>
      <w:r w:rsidRPr="00A74CE7">
        <w:t>лицевых счетах юридических лиц по</w:t>
      </w:r>
      <w:r w:rsidR="004930D3">
        <w:t>лучателей авансовых платежей по </w:t>
      </w:r>
      <w:r w:rsidRPr="00A74CE7">
        <w:t>государственным контрактам;</w:t>
      </w:r>
    </w:p>
    <w:p w:rsidR="008D4411" w:rsidRPr="00A74CE7" w:rsidRDefault="00CF766D" w:rsidP="00F937E5">
      <w:pPr>
        <w:pStyle w:val="20"/>
        <w:numPr>
          <w:ilvl w:val="1"/>
          <w:numId w:val="1"/>
        </w:numPr>
        <w:shd w:val="clear" w:color="auto" w:fill="auto"/>
        <w:tabs>
          <w:tab w:val="left" w:pos="1554"/>
        </w:tabs>
        <w:spacing w:after="0" w:line="240" w:lineRule="auto"/>
        <w:ind w:firstLine="780"/>
        <w:jc w:val="both"/>
      </w:pPr>
      <w:r w:rsidRPr="00A74CE7">
        <w:t>санкционированию операций по расчетам по государственным контрактам в рамках государственного оборонного заказа (ГОЗ);</w:t>
      </w:r>
    </w:p>
    <w:p w:rsidR="008D4411" w:rsidRDefault="00CF766D" w:rsidP="00F937E5">
      <w:pPr>
        <w:pStyle w:val="20"/>
        <w:numPr>
          <w:ilvl w:val="1"/>
          <w:numId w:val="1"/>
        </w:numPr>
        <w:shd w:val="clear" w:color="auto" w:fill="auto"/>
        <w:tabs>
          <w:tab w:val="left" w:pos="1565"/>
        </w:tabs>
        <w:spacing w:after="0" w:line="240" w:lineRule="auto"/>
        <w:ind w:firstLine="780"/>
        <w:jc w:val="both"/>
      </w:pPr>
      <w:r w:rsidRPr="00A74CE7">
        <w:t>формированию Отчетов о состоянии лицевого счета неучастника бюджетного процесса (НУБП).</w:t>
      </w:r>
    </w:p>
    <w:p w:rsidR="0032593E" w:rsidRPr="00A74CE7" w:rsidRDefault="0032593E" w:rsidP="0032593E">
      <w:pPr>
        <w:pStyle w:val="20"/>
        <w:shd w:val="clear" w:color="auto" w:fill="auto"/>
        <w:tabs>
          <w:tab w:val="left" w:pos="1565"/>
        </w:tabs>
        <w:spacing w:after="0" w:line="240" w:lineRule="auto"/>
        <w:ind w:firstLine="0"/>
        <w:jc w:val="both"/>
      </w:pPr>
    </w:p>
    <w:p w:rsidR="008D4411" w:rsidRPr="00A74CE7" w:rsidRDefault="008D4411" w:rsidP="00F937E5">
      <w:pPr>
        <w:framePr w:h="2502" w:wrap="notBeside" w:vAnchor="text" w:hAnchor="text" w:xAlign="center" w:y="1"/>
        <w:jc w:val="center"/>
        <w:rPr>
          <w:sz w:val="2"/>
          <w:szCs w:val="2"/>
        </w:rPr>
      </w:pPr>
    </w:p>
    <w:p w:rsidR="008D4411" w:rsidRPr="00A74CE7" w:rsidRDefault="008D4411" w:rsidP="00F937E5">
      <w:pPr>
        <w:rPr>
          <w:sz w:val="2"/>
          <w:szCs w:val="2"/>
        </w:rPr>
      </w:pPr>
    </w:p>
    <w:p w:rsidR="008D4411" w:rsidRPr="00A74CE7" w:rsidRDefault="008D4411" w:rsidP="00F937E5">
      <w:pPr>
        <w:rPr>
          <w:sz w:val="2"/>
          <w:szCs w:val="2"/>
        </w:rPr>
      </w:pPr>
    </w:p>
    <w:sectPr w:rsidR="008D4411" w:rsidRPr="00A74CE7" w:rsidSect="00451402">
      <w:headerReference w:type="default" r:id="rId7"/>
      <w:footerReference w:type="default" r:id="rId8"/>
      <w:type w:val="continuous"/>
      <w:pgSz w:w="11900" w:h="16840"/>
      <w:pgMar w:top="1134" w:right="567" w:bottom="1134" w:left="1134" w:header="680" w:footer="68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67A" w:rsidRDefault="00B8067A">
      <w:r>
        <w:separator/>
      </w:r>
    </w:p>
  </w:endnote>
  <w:endnote w:type="continuationSeparator" w:id="0">
    <w:p w:rsidR="00B8067A" w:rsidRDefault="00B80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E94" w:rsidRPr="00677E94" w:rsidRDefault="00677E94">
    <w:pPr>
      <w:pStyle w:val="a9"/>
      <w:jc w:val="center"/>
      <w:rPr>
        <w:rFonts w:ascii="Times New Roman" w:hAnsi="Times New Roman" w:cs="Times New Roman"/>
        <w:sz w:val="28"/>
      </w:rPr>
    </w:pPr>
  </w:p>
  <w:p w:rsidR="00677E94" w:rsidRDefault="00677E9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67A" w:rsidRDefault="00B8067A"/>
  </w:footnote>
  <w:footnote w:type="continuationSeparator" w:id="0">
    <w:p w:rsidR="00B8067A" w:rsidRDefault="00B8067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8460683"/>
      <w:docPartObj>
        <w:docPartGallery w:val="Page Numbers (Top of Page)"/>
        <w:docPartUnique/>
      </w:docPartObj>
    </w:sdtPr>
    <w:sdtEndPr>
      <w:rPr>
        <w:rFonts w:ascii="Times New Roman" w:hAnsi="Times New Roman" w:cs="Times New Roman"/>
        <w:sz w:val="28"/>
      </w:rPr>
    </w:sdtEndPr>
    <w:sdtContent>
      <w:p w:rsidR="00451402" w:rsidRPr="00451402" w:rsidRDefault="00451402">
        <w:pPr>
          <w:pStyle w:val="a7"/>
          <w:jc w:val="center"/>
          <w:rPr>
            <w:rFonts w:ascii="Times New Roman" w:hAnsi="Times New Roman" w:cs="Times New Roman"/>
            <w:sz w:val="28"/>
          </w:rPr>
        </w:pPr>
        <w:r w:rsidRPr="00451402">
          <w:rPr>
            <w:rFonts w:ascii="Times New Roman" w:hAnsi="Times New Roman" w:cs="Times New Roman"/>
            <w:sz w:val="28"/>
          </w:rPr>
          <w:fldChar w:fldCharType="begin"/>
        </w:r>
        <w:r w:rsidRPr="00451402">
          <w:rPr>
            <w:rFonts w:ascii="Times New Roman" w:hAnsi="Times New Roman" w:cs="Times New Roman"/>
            <w:sz w:val="28"/>
          </w:rPr>
          <w:instrText>PAGE   \* MERGEFORMAT</w:instrText>
        </w:r>
        <w:r w:rsidRPr="00451402">
          <w:rPr>
            <w:rFonts w:ascii="Times New Roman" w:hAnsi="Times New Roman" w:cs="Times New Roman"/>
            <w:sz w:val="28"/>
          </w:rPr>
          <w:fldChar w:fldCharType="separate"/>
        </w:r>
        <w:r w:rsidR="00496EE9">
          <w:rPr>
            <w:rFonts w:ascii="Times New Roman" w:hAnsi="Times New Roman" w:cs="Times New Roman"/>
            <w:noProof/>
            <w:sz w:val="28"/>
          </w:rPr>
          <w:t>2</w:t>
        </w:r>
        <w:r w:rsidRPr="00451402">
          <w:rPr>
            <w:rFonts w:ascii="Times New Roman" w:hAnsi="Times New Roman" w:cs="Times New Roman"/>
            <w:sz w:val="28"/>
          </w:rPr>
          <w:fldChar w:fldCharType="end"/>
        </w:r>
      </w:p>
    </w:sdtContent>
  </w:sdt>
  <w:p w:rsidR="008D4411" w:rsidRDefault="008D4411">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65CB9"/>
    <w:multiLevelType w:val="multilevel"/>
    <w:tmpl w:val="C9263C4A"/>
    <w:lvl w:ilvl="0">
      <w:start w:val="15"/>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2CC6780"/>
    <w:multiLevelType w:val="multilevel"/>
    <w:tmpl w:val="CA56FEAE"/>
    <w:lvl w:ilvl="0">
      <w:start w:val="20"/>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2140959"/>
    <w:multiLevelType w:val="multilevel"/>
    <w:tmpl w:val="7B18C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7CD19E7"/>
    <w:multiLevelType w:val="hybridMultilevel"/>
    <w:tmpl w:val="DD6E48B6"/>
    <w:lvl w:ilvl="0" w:tplc="D93EB3D0">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48E4A2A"/>
    <w:multiLevelType w:val="multilevel"/>
    <w:tmpl w:val="DC2AC43E"/>
    <w:lvl w:ilvl="0">
      <w:start w:val="4"/>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8D4411"/>
    <w:rsid w:val="00073B32"/>
    <w:rsid w:val="000B4620"/>
    <w:rsid w:val="000C28E2"/>
    <w:rsid w:val="000D65D5"/>
    <w:rsid w:val="00103E4D"/>
    <w:rsid w:val="001778F0"/>
    <w:rsid w:val="00182D8F"/>
    <w:rsid w:val="001955B3"/>
    <w:rsid w:val="0020641C"/>
    <w:rsid w:val="002408D5"/>
    <w:rsid w:val="002B56BA"/>
    <w:rsid w:val="002B7EED"/>
    <w:rsid w:val="002C2FD8"/>
    <w:rsid w:val="0032593E"/>
    <w:rsid w:val="00345495"/>
    <w:rsid w:val="00356711"/>
    <w:rsid w:val="0039378C"/>
    <w:rsid w:val="003B299D"/>
    <w:rsid w:val="004330F7"/>
    <w:rsid w:val="00436454"/>
    <w:rsid w:val="00451402"/>
    <w:rsid w:val="004930D3"/>
    <w:rsid w:val="00496EE9"/>
    <w:rsid w:val="004F728E"/>
    <w:rsid w:val="0056531E"/>
    <w:rsid w:val="0064038F"/>
    <w:rsid w:val="00677E94"/>
    <w:rsid w:val="007A21E7"/>
    <w:rsid w:val="007C7512"/>
    <w:rsid w:val="008102D4"/>
    <w:rsid w:val="00845EF5"/>
    <w:rsid w:val="00892B91"/>
    <w:rsid w:val="008D4411"/>
    <w:rsid w:val="009240E7"/>
    <w:rsid w:val="0092588D"/>
    <w:rsid w:val="009655B8"/>
    <w:rsid w:val="00983D74"/>
    <w:rsid w:val="00A40937"/>
    <w:rsid w:val="00A74CE7"/>
    <w:rsid w:val="00A87170"/>
    <w:rsid w:val="00AB3516"/>
    <w:rsid w:val="00AB7958"/>
    <w:rsid w:val="00B8067A"/>
    <w:rsid w:val="00C50E97"/>
    <w:rsid w:val="00CF0DB9"/>
    <w:rsid w:val="00CF766D"/>
    <w:rsid w:val="00D375E1"/>
    <w:rsid w:val="00D46934"/>
    <w:rsid w:val="00DA15D1"/>
    <w:rsid w:val="00DA568D"/>
    <w:rsid w:val="00F916C7"/>
    <w:rsid w:val="00F937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81638C-498C-4252-94FB-1EA53E4B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pacing w:val="0"/>
      <w:sz w:val="26"/>
      <w:szCs w:val="26"/>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paragraph" w:customStyle="1" w:styleId="20">
    <w:name w:val="Основной текст (2)"/>
    <w:basedOn w:val="a"/>
    <w:link w:val="2"/>
    <w:pPr>
      <w:shd w:val="clear" w:color="auto" w:fill="FFFFFF"/>
      <w:spacing w:after="300" w:line="320" w:lineRule="exact"/>
      <w:ind w:hanging="1360"/>
      <w:jc w:val="center"/>
    </w:pPr>
    <w:rPr>
      <w:rFonts w:ascii="Times New Roman" w:eastAsia="Times New Roman" w:hAnsi="Times New Roman" w:cs="Times New Roman"/>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6"/>
      <w:szCs w:val="26"/>
    </w:rPr>
  </w:style>
  <w:style w:type="paragraph" w:styleId="a7">
    <w:name w:val="header"/>
    <w:basedOn w:val="a"/>
    <w:link w:val="a8"/>
    <w:uiPriority w:val="99"/>
    <w:unhideWhenUsed/>
    <w:rsid w:val="00F937E5"/>
    <w:pPr>
      <w:tabs>
        <w:tab w:val="center" w:pos="4677"/>
        <w:tab w:val="right" w:pos="9355"/>
      </w:tabs>
    </w:pPr>
  </w:style>
  <w:style w:type="character" w:customStyle="1" w:styleId="a8">
    <w:name w:val="Верхний колонтитул Знак"/>
    <w:basedOn w:val="a0"/>
    <w:link w:val="a7"/>
    <w:uiPriority w:val="99"/>
    <w:rsid w:val="00F937E5"/>
    <w:rPr>
      <w:color w:val="000000"/>
    </w:rPr>
  </w:style>
  <w:style w:type="paragraph" w:styleId="a9">
    <w:name w:val="footer"/>
    <w:basedOn w:val="a"/>
    <w:link w:val="aa"/>
    <w:uiPriority w:val="99"/>
    <w:unhideWhenUsed/>
    <w:rsid w:val="00F937E5"/>
    <w:pPr>
      <w:tabs>
        <w:tab w:val="center" w:pos="4677"/>
        <w:tab w:val="right" w:pos="9355"/>
      </w:tabs>
    </w:pPr>
  </w:style>
  <w:style w:type="character" w:customStyle="1" w:styleId="aa">
    <w:name w:val="Нижний колонтитул Знак"/>
    <w:basedOn w:val="a0"/>
    <w:link w:val="a9"/>
    <w:uiPriority w:val="99"/>
    <w:rsid w:val="00F937E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4321</Words>
  <Characters>24631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Кудрявцева Ольга Викторовна</cp:lastModifiedBy>
  <cp:revision>62</cp:revision>
  <dcterms:created xsi:type="dcterms:W3CDTF">2019-09-16T12:08:00Z</dcterms:created>
  <dcterms:modified xsi:type="dcterms:W3CDTF">2019-09-23T09:56:00Z</dcterms:modified>
</cp:coreProperties>
</file>