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AD" w:rsidRPr="00D71714" w:rsidRDefault="00D226AD" w:rsidP="00D226AD">
      <w:pPr>
        <w:pStyle w:val="a5"/>
        <w:ind w:left="0" w:right="0" w:firstLine="5387"/>
        <w:jc w:val="center"/>
        <w:rPr>
          <w:b/>
          <w:bCs/>
          <w:szCs w:val="26"/>
        </w:rPr>
      </w:pPr>
      <w:r w:rsidRPr="00D71714">
        <w:rPr>
          <w:szCs w:val="26"/>
        </w:rPr>
        <w:t>УТВЕРЖДАЮ</w:t>
      </w: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  <w:r>
        <w:rPr>
          <w:szCs w:val="26"/>
        </w:rPr>
        <w:t>Заместитель р</w:t>
      </w:r>
      <w:r w:rsidRPr="00D71714">
        <w:rPr>
          <w:szCs w:val="26"/>
        </w:rPr>
        <w:t>уководител</w:t>
      </w:r>
      <w:r>
        <w:rPr>
          <w:szCs w:val="26"/>
        </w:rPr>
        <w:t>я</w:t>
      </w:r>
      <w:r w:rsidRPr="00D71714">
        <w:rPr>
          <w:szCs w:val="26"/>
        </w:rPr>
        <w:t xml:space="preserve"> 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Управления Федерального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 xml:space="preserve"> казначейства по г. Москве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____________________</w:t>
      </w:r>
      <w:r>
        <w:rPr>
          <w:szCs w:val="26"/>
        </w:rPr>
        <w:t xml:space="preserve"> </w:t>
      </w:r>
      <w:r w:rsidR="00C70EE5">
        <w:rPr>
          <w:szCs w:val="26"/>
        </w:rPr>
        <w:t>Е</w:t>
      </w:r>
      <w:r>
        <w:rPr>
          <w:szCs w:val="26"/>
        </w:rPr>
        <w:t>.</w:t>
      </w:r>
      <w:r w:rsidR="00C70EE5">
        <w:rPr>
          <w:szCs w:val="26"/>
        </w:rPr>
        <w:t>В</w:t>
      </w:r>
      <w:r>
        <w:rPr>
          <w:szCs w:val="26"/>
        </w:rPr>
        <w:t xml:space="preserve">. </w:t>
      </w:r>
      <w:r w:rsidR="00C70EE5">
        <w:rPr>
          <w:szCs w:val="26"/>
        </w:rPr>
        <w:t>Егорушкова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«______» _________________ 20</w:t>
      </w:r>
      <w:r w:rsidR="008222D4">
        <w:rPr>
          <w:szCs w:val="26"/>
        </w:rPr>
        <w:t>__</w:t>
      </w:r>
      <w:r w:rsidRPr="00D71714">
        <w:rPr>
          <w:szCs w:val="26"/>
        </w:rPr>
        <w:t xml:space="preserve"> г.</w:t>
      </w:r>
    </w:p>
    <w:p w:rsidR="00E00D60" w:rsidRDefault="00E00D60" w:rsidP="00A526EB">
      <w:pPr>
        <w:pStyle w:val="12"/>
        <w:ind w:right="-766" w:firstLine="5387"/>
        <w:rPr>
          <w:sz w:val="26"/>
          <w:szCs w:val="26"/>
        </w:rPr>
      </w:pPr>
    </w:p>
    <w:p w:rsidR="00222A5D" w:rsidRDefault="00222A5D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:rsidR="00594DCE" w:rsidRDefault="00594DCE" w:rsidP="00594DCE"/>
    <w:p w:rsidR="00594DCE" w:rsidRDefault="00594DCE" w:rsidP="00594DCE"/>
    <w:p w:rsidR="00594DCE" w:rsidRPr="00594DCE" w:rsidRDefault="00594DCE" w:rsidP="00594DCE"/>
    <w:p w:rsidR="002C241C" w:rsidRPr="001D6852" w:rsidRDefault="002C241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2C241C" w:rsidRPr="001D6852" w:rsidRDefault="006B0C0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</w:p>
    <w:p w:rsidR="002C241C" w:rsidRPr="001D6852" w:rsidRDefault="00FB4A3F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главного казначея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>О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тдела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C70EE5">
        <w:rPr>
          <w:rFonts w:ascii="Times New Roman" w:hAnsi="Times New Roman"/>
          <w:bCs/>
          <w:i w:val="0"/>
          <w:color w:val="auto"/>
          <w:sz w:val="28"/>
          <w:szCs w:val="28"/>
        </w:rPr>
        <w:t>централизованной бухгалтерии</w:t>
      </w:r>
      <w:r w:rsidR="002B1AB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Default="00C82E99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1D6852">
        <w:rPr>
          <w:sz w:val="28"/>
          <w:szCs w:val="28"/>
        </w:rPr>
        <w:t>Раздел I. Общая часть</w:t>
      </w:r>
    </w:p>
    <w:p w:rsidR="001D6852" w:rsidRP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9A658D" w:rsidRPr="00D8690E" w:rsidRDefault="009A658D" w:rsidP="00C902EA">
      <w:pPr>
        <w:rPr>
          <w:sz w:val="28"/>
          <w:szCs w:val="28"/>
        </w:rPr>
      </w:pPr>
      <w:r>
        <w:rPr>
          <w:sz w:val="28"/>
          <w:szCs w:val="28"/>
        </w:rPr>
        <w:t>1.1.</w:t>
      </w:r>
      <w:r w:rsidRPr="001A44FC">
        <w:rPr>
          <w:sz w:val="28"/>
          <w:szCs w:val="28"/>
        </w:rPr>
        <w:t xml:space="preserve"> Настоящий должностной регламент (далее – Регламент) разработан </w:t>
      </w:r>
      <w:r w:rsidR="00D46E9F">
        <w:rPr>
          <w:sz w:val="28"/>
          <w:szCs w:val="28"/>
        </w:rPr>
        <w:t xml:space="preserve">                </w:t>
      </w:r>
      <w:r w:rsidRPr="001A44FC">
        <w:rPr>
          <w:sz w:val="28"/>
          <w:szCs w:val="28"/>
        </w:rPr>
        <w:t xml:space="preserve">в соответствии с Федеральными </w:t>
      </w:r>
      <w:r w:rsidRPr="00FD3698">
        <w:rPr>
          <w:sz w:val="28"/>
          <w:szCs w:val="28"/>
        </w:rPr>
        <w:t xml:space="preserve">законами </w:t>
      </w:r>
      <w:r w:rsidRPr="00FD3698">
        <w:rPr>
          <w:rStyle w:val="s4"/>
          <w:sz w:val="28"/>
          <w:szCs w:val="28"/>
        </w:rPr>
        <w:t>от 27.05.2003 № 58-ФЗ «О системе государственной службы Российской Федерации»</w:t>
      </w:r>
      <w:r w:rsidRPr="00FD3698">
        <w:rPr>
          <w:sz w:val="28"/>
          <w:szCs w:val="28"/>
        </w:rPr>
        <w:t xml:space="preserve">, от 27.07.2004 № 79-ФЗ </w:t>
      </w:r>
      <w:r w:rsidRPr="00FD3698">
        <w:rPr>
          <w:sz w:val="28"/>
          <w:szCs w:val="28"/>
        </w:rPr>
        <w:br/>
        <w:t xml:space="preserve">«О государственной гражданской службе Российской Федерации» </w:t>
      </w:r>
      <w:r>
        <w:rPr>
          <w:sz w:val="28"/>
          <w:szCs w:val="28"/>
        </w:rPr>
        <w:br/>
      </w:r>
      <w:r w:rsidRPr="00FD3698">
        <w:rPr>
          <w:sz w:val="28"/>
          <w:szCs w:val="28"/>
        </w:rPr>
        <w:t xml:space="preserve">(далее </w:t>
      </w:r>
      <w:r w:rsidR="00FC77F6">
        <w:rPr>
          <w:sz w:val="28"/>
          <w:szCs w:val="28"/>
        </w:rPr>
        <w:t>–</w:t>
      </w:r>
      <w:r w:rsidRPr="00FD3698">
        <w:rPr>
          <w:sz w:val="28"/>
          <w:szCs w:val="28"/>
        </w:rPr>
        <w:t xml:space="preserve"> Федеральный закон от 27.07.2004 № 79-ФЗ), Положением об Управлении Федерального казначейства по г. Москве, утверждённым приказом Федерального казначейства от 27.12.2013 № 316 (далее – Положение об Управлении</w:t>
      </w:r>
      <w:r w:rsidR="00253FD0">
        <w:rPr>
          <w:sz w:val="28"/>
          <w:szCs w:val="28"/>
        </w:rPr>
        <w:t>),</w:t>
      </w:r>
      <w:r w:rsidRPr="00D8690E">
        <w:rPr>
          <w:sz w:val="28"/>
          <w:szCs w:val="28"/>
        </w:rPr>
        <w:t xml:space="preserve"> Положением об </w:t>
      </w:r>
      <w:r w:rsidR="005D4D75">
        <w:rPr>
          <w:sz w:val="28"/>
          <w:szCs w:val="28"/>
        </w:rPr>
        <w:t xml:space="preserve">Отделе </w:t>
      </w:r>
      <w:r w:rsidR="00C70EE5">
        <w:rPr>
          <w:sz w:val="28"/>
          <w:szCs w:val="28"/>
        </w:rPr>
        <w:t>централизованной бухгалтерии</w:t>
      </w:r>
      <w:r w:rsidRPr="00D8690E">
        <w:rPr>
          <w:sz w:val="28"/>
          <w:szCs w:val="28"/>
        </w:rPr>
        <w:t xml:space="preserve"> Управления Федерального казначейства </w:t>
      </w:r>
      <w:r w:rsidR="00D46E9F">
        <w:rPr>
          <w:sz w:val="28"/>
          <w:szCs w:val="28"/>
        </w:rPr>
        <w:t xml:space="preserve">                  </w:t>
      </w:r>
      <w:r w:rsidRPr="00D8690E">
        <w:rPr>
          <w:sz w:val="28"/>
          <w:szCs w:val="28"/>
        </w:rPr>
        <w:t>по г. Москве</w:t>
      </w:r>
      <w:r w:rsidR="00E10644" w:rsidRPr="00D8690E">
        <w:rPr>
          <w:sz w:val="28"/>
          <w:szCs w:val="28"/>
        </w:rPr>
        <w:t xml:space="preserve"> </w:t>
      </w:r>
      <w:r w:rsidR="00253FD0">
        <w:rPr>
          <w:sz w:val="28"/>
          <w:szCs w:val="28"/>
        </w:rPr>
        <w:t xml:space="preserve">(далее – Положение об отделе), утвержденным в установленном порядке. </w:t>
      </w:r>
    </w:p>
    <w:p w:rsidR="00C82E99" w:rsidRPr="00E10644" w:rsidRDefault="00C82E99" w:rsidP="00C902EA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1.2. Замещаемая должность </w:t>
      </w:r>
      <w:r w:rsidR="00FB4A3F">
        <w:rPr>
          <w:sz w:val="28"/>
          <w:szCs w:val="28"/>
        </w:rPr>
        <w:t>главный казначей</w:t>
      </w:r>
      <w:r w:rsidRPr="00E10644">
        <w:rPr>
          <w:sz w:val="28"/>
          <w:szCs w:val="28"/>
        </w:rPr>
        <w:t xml:space="preserve"> </w:t>
      </w:r>
      <w:r w:rsidR="005D4D75">
        <w:rPr>
          <w:sz w:val="28"/>
          <w:szCs w:val="28"/>
        </w:rPr>
        <w:t xml:space="preserve">Отдела </w:t>
      </w:r>
      <w:r w:rsidR="00C70EE5">
        <w:rPr>
          <w:sz w:val="28"/>
          <w:szCs w:val="28"/>
        </w:rPr>
        <w:t>централизованной бухгалтерии</w:t>
      </w:r>
      <w:r w:rsidR="002B1AB2">
        <w:rPr>
          <w:sz w:val="28"/>
          <w:szCs w:val="28"/>
        </w:rPr>
        <w:t xml:space="preserve"> </w:t>
      </w:r>
      <w:r w:rsidR="005E3F4E">
        <w:rPr>
          <w:sz w:val="28"/>
          <w:szCs w:val="28"/>
        </w:rPr>
        <w:t xml:space="preserve">(далее – </w:t>
      </w:r>
      <w:r w:rsidR="00FB4A3F">
        <w:rPr>
          <w:sz w:val="28"/>
          <w:szCs w:val="28"/>
        </w:rPr>
        <w:t>главный казначей</w:t>
      </w:r>
      <w:r w:rsidR="005E3F4E">
        <w:rPr>
          <w:sz w:val="28"/>
          <w:szCs w:val="28"/>
        </w:rPr>
        <w:t>)</w:t>
      </w:r>
      <w:r w:rsidR="005E3F4E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относится к ведущей группе должностей государственной гражданской службы категории «</w:t>
      </w:r>
      <w:r w:rsidR="00FB4A3F">
        <w:rPr>
          <w:sz w:val="28"/>
          <w:szCs w:val="28"/>
        </w:rPr>
        <w:t>специалисты</w:t>
      </w:r>
      <w:r w:rsidRPr="00E10644">
        <w:rPr>
          <w:sz w:val="28"/>
          <w:szCs w:val="28"/>
        </w:rPr>
        <w:t xml:space="preserve">». </w:t>
      </w:r>
    </w:p>
    <w:p w:rsidR="00C82E99" w:rsidRDefault="00C82E99" w:rsidP="00E27D45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1.3. </w:t>
      </w:r>
      <w:r w:rsidR="00FB4A3F">
        <w:rPr>
          <w:sz w:val="28"/>
          <w:szCs w:val="28"/>
        </w:rPr>
        <w:t>Главный казначей</w:t>
      </w:r>
      <w:r w:rsidR="00FB4A3F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назначается на должность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и освобождается</w:t>
      </w:r>
      <w:r w:rsidR="005E3F4E">
        <w:rPr>
          <w:sz w:val="28"/>
          <w:szCs w:val="28"/>
        </w:rPr>
        <w:t xml:space="preserve"> </w:t>
      </w:r>
      <w:r w:rsidR="00FB4A3F">
        <w:rPr>
          <w:sz w:val="28"/>
          <w:szCs w:val="28"/>
        </w:rPr>
        <w:t xml:space="preserve">                           </w:t>
      </w:r>
      <w:r w:rsidRPr="00E10644">
        <w:rPr>
          <w:sz w:val="28"/>
          <w:szCs w:val="28"/>
        </w:rPr>
        <w:t>от должности приказом Управления Федерального казначейства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по г.</w:t>
      </w:r>
      <w:r w:rsidR="00E27D45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Москве </w:t>
      </w:r>
      <w:r w:rsidR="00FB4A3F">
        <w:rPr>
          <w:sz w:val="28"/>
          <w:szCs w:val="28"/>
        </w:rPr>
        <w:t xml:space="preserve">     </w:t>
      </w:r>
      <w:proofErr w:type="gramStart"/>
      <w:r w:rsidR="00FB4A3F">
        <w:rPr>
          <w:sz w:val="28"/>
          <w:szCs w:val="28"/>
        </w:rPr>
        <w:t xml:space="preserve">   </w:t>
      </w:r>
      <w:r w:rsidRPr="00E10644">
        <w:rPr>
          <w:sz w:val="28"/>
          <w:szCs w:val="28"/>
        </w:rPr>
        <w:t>(</w:t>
      </w:r>
      <w:proofErr w:type="gramEnd"/>
      <w:r w:rsidRPr="00E10644">
        <w:rPr>
          <w:sz w:val="28"/>
          <w:szCs w:val="28"/>
        </w:rPr>
        <w:t xml:space="preserve">далее </w:t>
      </w:r>
      <w:r w:rsidR="00A84648">
        <w:rPr>
          <w:sz w:val="28"/>
          <w:szCs w:val="28"/>
        </w:rPr>
        <w:t>–</w:t>
      </w:r>
      <w:r w:rsidRPr="00E10644">
        <w:rPr>
          <w:sz w:val="28"/>
          <w:szCs w:val="28"/>
        </w:rPr>
        <w:t xml:space="preserve"> Управление).</w:t>
      </w:r>
    </w:p>
    <w:p w:rsidR="00E27D45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D5211C">
        <w:rPr>
          <w:sz w:val="28"/>
          <w:szCs w:val="28"/>
        </w:rPr>
        <w:t>Главный казначей</w:t>
      </w:r>
      <w:r w:rsidR="00D5211C" w:rsidRPr="00E10644">
        <w:rPr>
          <w:sz w:val="28"/>
          <w:szCs w:val="28"/>
        </w:rPr>
        <w:t xml:space="preserve"> </w:t>
      </w:r>
      <w:r w:rsidR="00E10644" w:rsidRPr="00E10644">
        <w:rPr>
          <w:sz w:val="28"/>
          <w:szCs w:val="28"/>
        </w:rPr>
        <w:t xml:space="preserve">подчиняется непосредственно </w:t>
      </w:r>
      <w:r>
        <w:rPr>
          <w:sz w:val="28"/>
          <w:szCs w:val="28"/>
        </w:rPr>
        <w:t xml:space="preserve">начальнику Отдела </w:t>
      </w:r>
      <w:r w:rsidR="00C70EE5">
        <w:rPr>
          <w:sz w:val="28"/>
          <w:szCs w:val="28"/>
        </w:rPr>
        <w:t>централизованной бухгалтерии</w:t>
      </w:r>
      <w:r w:rsidR="007E7BCB">
        <w:rPr>
          <w:sz w:val="28"/>
          <w:szCs w:val="28"/>
        </w:rPr>
        <w:t xml:space="preserve"> – главному бухгалтеру</w:t>
      </w:r>
      <w:r>
        <w:rPr>
          <w:sz w:val="28"/>
          <w:szCs w:val="28"/>
        </w:rPr>
        <w:t xml:space="preserve"> (далее – начальник отдела).</w:t>
      </w:r>
    </w:p>
    <w:p w:rsidR="00E10644" w:rsidRPr="00E10644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1.5. На </w:t>
      </w:r>
      <w:r w:rsidR="00D5211C">
        <w:rPr>
          <w:sz w:val="28"/>
          <w:szCs w:val="28"/>
        </w:rPr>
        <w:t>главного казначея</w:t>
      </w:r>
      <w:r w:rsidR="006B1800">
        <w:rPr>
          <w:sz w:val="28"/>
          <w:szCs w:val="28"/>
        </w:rPr>
        <w:t xml:space="preserve"> в случае служебной необходимости может быть возложено исполнение должностных обязанностей, выполняемых </w:t>
      </w:r>
      <w:r w:rsidR="0031489E">
        <w:rPr>
          <w:sz w:val="28"/>
          <w:szCs w:val="28"/>
        </w:rPr>
        <w:t>други</w:t>
      </w:r>
      <w:r w:rsidR="00D5211C">
        <w:rPr>
          <w:sz w:val="28"/>
          <w:szCs w:val="28"/>
        </w:rPr>
        <w:t>ми</w:t>
      </w:r>
      <w:r w:rsidR="0031489E">
        <w:rPr>
          <w:sz w:val="28"/>
          <w:szCs w:val="28"/>
        </w:rPr>
        <w:t xml:space="preserve"> сотрудник</w:t>
      </w:r>
      <w:r w:rsidR="00D5211C">
        <w:rPr>
          <w:sz w:val="28"/>
          <w:szCs w:val="28"/>
        </w:rPr>
        <w:t>ами</w:t>
      </w:r>
      <w:r w:rsidR="0031489E">
        <w:rPr>
          <w:sz w:val="28"/>
          <w:szCs w:val="28"/>
        </w:rPr>
        <w:t xml:space="preserve"> Отдела </w:t>
      </w:r>
      <w:r w:rsidR="00C70EE5">
        <w:rPr>
          <w:sz w:val="28"/>
          <w:szCs w:val="28"/>
        </w:rPr>
        <w:t>централизованной бухгалтерии</w:t>
      </w:r>
      <w:r w:rsidR="0031489E">
        <w:rPr>
          <w:sz w:val="28"/>
          <w:szCs w:val="28"/>
        </w:rPr>
        <w:t xml:space="preserve"> (далее – отдел) на время </w:t>
      </w:r>
      <w:r w:rsidR="00D5211C">
        <w:rPr>
          <w:sz w:val="28"/>
          <w:szCs w:val="28"/>
        </w:rPr>
        <w:t xml:space="preserve">                          </w:t>
      </w:r>
      <w:r w:rsidR="0031489E">
        <w:rPr>
          <w:sz w:val="28"/>
          <w:szCs w:val="28"/>
        </w:rPr>
        <w:t>их отсутствия.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C82E99" w:rsidRPr="001D6852" w:rsidRDefault="00C82E99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II. Квалификационные требования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Pr="001D6852" w:rsidRDefault="00C82E99" w:rsidP="00C902EA">
      <w:pPr>
        <w:rPr>
          <w:sz w:val="28"/>
          <w:szCs w:val="28"/>
        </w:rPr>
      </w:pPr>
      <w:r w:rsidRPr="001D6852">
        <w:rPr>
          <w:sz w:val="28"/>
          <w:szCs w:val="28"/>
        </w:rPr>
        <w:lastRenderedPageBreak/>
        <w:t>2.1. Уровень профессионального образования: высшее образование.</w:t>
      </w:r>
    </w:p>
    <w:p w:rsidR="00104F4A" w:rsidRPr="001D6852" w:rsidRDefault="00C82E99" w:rsidP="00104F4A">
      <w:pPr>
        <w:tabs>
          <w:tab w:val="left" w:pos="2625"/>
        </w:tabs>
        <w:spacing w:line="240" w:lineRule="atLeast"/>
        <w:rPr>
          <w:sz w:val="28"/>
          <w:szCs w:val="28"/>
        </w:rPr>
      </w:pPr>
      <w:r w:rsidRPr="001D6852">
        <w:rPr>
          <w:sz w:val="28"/>
          <w:szCs w:val="28"/>
        </w:rPr>
        <w:t xml:space="preserve">2.2. </w:t>
      </w:r>
      <w:r w:rsidR="009375B0" w:rsidRPr="001D6852">
        <w:rPr>
          <w:sz w:val="28"/>
          <w:szCs w:val="28"/>
        </w:rPr>
        <w:t>Стаж государственной гражданской службы</w:t>
      </w:r>
      <w:r w:rsidR="00104F4A">
        <w:rPr>
          <w:sz w:val="28"/>
          <w:szCs w:val="28"/>
        </w:rPr>
        <w:t xml:space="preserve"> – </w:t>
      </w:r>
      <w:r w:rsidR="00104F4A" w:rsidRPr="00986344">
        <w:rPr>
          <w:color w:val="000000"/>
          <w:sz w:val="28"/>
          <w:szCs w:val="28"/>
        </w:rPr>
        <w:t>без предъявления требовани</w:t>
      </w:r>
      <w:r w:rsidR="00104F4A">
        <w:rPr>
          <w:color w:val="000000"/>
          <w:sz w:val="28"/>
          <w:szCs w:val="28"/>
        </w:rPr>
        <w:t>я</w:t>
      </w:r>
      <w:r w:rsidR="00104F4A" w:rsidRPr="00986344">
        <w:rPr>
          <w:color w:val="000000"/>
          <w:sz w:val="28"/>
          <w:szCs w:val="28"/>
        </w:rPr>
        <w:t xml:space="preserve"> к стажу</w:t>
      </w:r>
      <w:r w:rsidR="00104F4A" w:rsidRPr="00986344">
        <w:rPr>
          <w:sz w:val="28"/>
          <w:szCs w:val="28"/>
        </w:rPr>
        <w:t>.</w:t>
      </w:r>
    </w:p>
    <w:p w:rsidR="00104F4A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 xml:space="preserve">2.3. </w:t>
      </w:r>
      <w:r w:rsidR="00C14D6E">
        <w:rPr>
          <w:sz w:val="28"/>
          <w:szCs w:val="28"/>
        </w:rPr>
        <w:t>Квалификационные требования к знаниям: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2.3.1. главный казначей</w:t>
      </w:r>
      <w:r w:rsidRPr="001D6852">
        <w:rPr>
          <w:sz w:val="28"/>
          <w:szCs w:val="28"/>
        </w:rPr>
        <w:t xml:space="preserve"> должен знать: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нормы охраны труда и противопожарной защиты; служебный распорядок Управления</w:t>
      </w:r>
      <w:r>
        <w:rPr>
          <w:sz w:val="28"/>
          <w:szCs w:val="28"/>
        </w:rPr>
        <w:t xml:space="preserve"> Федерального казначейства по г. Москве (далее – Служебный распорядок Управления)</w:t>
      </w:r>
      <w:r w:rsidRPr="001D6852">
        <w:rPr>
          <w:sz w:val="28"/>
          <w:szCs w:val="28"/>
        </w:rPr>
        <w:t>; порядок работы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со служебной информацией; аппаратное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04F4A" w:rsidRPr="00D95495" w:rsidRDefault="00F8734D" w:rsidP="00104F4A">
      <w:pPr>
        <w:rPr>
          <w:sz w:val="28"/>
          <w:szCs w:val="28"/>
        </w:rPr>
      </w:pPr>
      <w:r>
        <w:rPr>
          <w:sz w:val="28"/>
          <w:szCs w:val="28"/>
        </w:rPr>
        <w:t>2.3.2</w:t>
      </w:r>
      <w:r w:rsidR="00104F4A">
        <w:rPr>
          <w:sz w:val="28"/>
          <w:szCs w:val="28"/>
        </w:rPr>
        <w:t xml:space="preserve">. </w:t>
      </w:r>
      <w:r>
        <w:rPr>
          <w:sz w:val="28"/>
          <w:szCs w:val="28"/>
        </w:rPr>
        <w:t>Г</w:t>
      </w:r>
      <w:r w:rsidR="00104F4A">
        <w:rPr>
          <w:sz w:val="28"/>
          <w:szCs w:val="28"/>
        </w:rPr>
        <w:t>лавный казначей</w:t>
      </w:r>
      <w:r w:rsidR="00104F4A" w:rsidRPr="001D6852">
        <w:rPr>
          <w:sz w:val="28"/>
          <w:szCs w:val="28"/>
        </w:rPr>
        <w:t xml:space="preserve"> должен </w:t>
      </w:r>
      <w:r w:rsidR="00104F4A">
        <w:rPr>
          <w:sz w:val="28"/>
          <w:szCs w:val="28"/>
        </w:rPr>
        <w:t>уметь</w:t>
      </w:r>
      <w:r w:rsidR="00104F4A" w:rsidRPr="001D6852">
        <w:rPr>
          <w:sz w:val="28"/>
          <w:szCs w:val="28"/>
        </w:rPr>
        <w:t xml:space="preserve">: </w:t>
      </w:r>
      <w:r w:rsidR="00104F4A" w:rsidRPr="00D95495">
        <w:rPr>
          <w:sz w:val="28"/>
          <w:szCs w:val="28"/>
        </w:rPr>
        <w:t>рабо</w:t>
      </w:r>
      <w:r w:rsidR="00104F4A">
        <w:rPr>
          <w:sz w:val="28"/>
          <w:szCs w:val="28"/>
        </w:rPr>
        <w:t>тать</w:t>
      </w:r>
      <w:r w:rsidR="00104F4A" w:rsidRPr="00D95495">
        <w:rPr>
          <w:sz w:val="28"/>
          <w:szCs w:val="28"/>
        </w:rPr>
        <w:t xml:space="preserve"> в сфере, соответствующей направлению </w:t>
      </w:r>
      <w:r w:rsidR="00104F4A">
        <w:rPr>
          <w:sz w:val="28"/>
          <w:szCs w:val="28"/>
        </w:rPr>
        <w:t xml:space="preserve">деятельности отдела; организовывать </w:t>
      </w:r>
      <w:r w:rsidR="00104F4A" w:rsidRPr="00D95495">
        <w:rPr>
          <w:sz w:val="28"/>
          <w:szCs w:val="28"/>
        </w:rPr>
        <w:t>и обеспеч</w:t>
      </w:r>
      <w:r w:rsidR="00104F4A">
        <w:rPr>
          <w:sz w:val="28"/>
          <w:szCs w:val="28"/>
        </w:rPr>
        <w:t>ивать</w:t>
      </w:r>
      <w:r w:rsidR="00104F4A" w:rsidRPr="00D95495">
        <w:rPr>
          <w:sz w:val="28"/>
          <w:szCs w:val="28"/>
        </w:rPr>
        <w:t xml:space="preserve"> выполнени</w:t>
      </w:r>
      <w:r w:rsidR="00104F4A">
        <w:rPr>
          <w:sz w:val="28"/>
          <w:szCs w:val="28"/>
        </w:rPr>
        <w:t>е</w:t>
      </w:r>
      <w:r w:rsidR="00104F4A" w:rsidRPr="00D95495">
        <w:rPr>
          <w:sz w:val="28"/>
          <w:szCs w:val="28"/>
        </w:rPr>
        <w:t xml:space="preserve"> поставленных задач; квалифицирован</w:t>
      </w:r>
      <w:r w:rsidR="00104F4A">
        <w:rPr>
          <w:sz w:val="28"/>
          <w:szCs w:val="28"/>
        </w:rPr>
        <w:t>но</w:t>
      </w:r>
      <w:r w:rsidR="00104F4A" w:rsidRPr="00D95495">
        <w:rPr>
          <w:sz w:val="28"/>
          <w:szCs w:val="28"/>
        </w:rPr>
        <w:t xml:space="preserve"> планирова</w:t>
      </w:r>
      <w:r w:rsidR="00104F4A">
        <w:rPr>
          <w:sz w:val="28"/>
          <w:szCs w:val="28"/>
        </w:rPr>
        <w:t>ть</w:t>
      </w:r>
      <w:r w:rsidR="00104F4A" w:rsidRPr="00D95495">
        <w:rPr>
          <w:sz w:val="28"/>
          <w:szCs w:val="28"/>
        </w:rPr>
        <w:t xml:space="preserve"> работ</w:t>
      </w:r>
      <w:r w:rsidR="00104F4A">
        <w:rPr>
          <w:sz w:val="28"/>
          <w:szCs w:val="28"/>
        </w:rPr>
        <w:t>у</w:t>
      </w:r>
      <w:r w:rsidR="00104F4A" w:rsidRPr="00D95495">
        <w:rPr>
          <w:sz w:val="28"/>
          <w:szCs w:val="28"/>
        </w:rPr>
        <w:t>, экспертиз</w:t>
      </w:r>
      <w:r w:rsidR="00104F4A">
        <w:rPr>
          <w:sz w:val="28"/>
          <w:szCs w:val="28"/>
        </w:rPr>
        <w:t>у</w:t>
      </w:r>
      <w:r w:rsidR="00104F4A" w:rsidRPr="00D95495">
        <w:rPr>
          <w:sz w:val="28"/>
          <w:szCs w:val="28"/>
        </w:rPr>
        <w:t xml:space="preserve"> проектов нормативных правовых актов, подгот</w:t>
      </w:r>
      <w:r w:rsidR="00104F4A">
        <w:rPr>
          <w:sz w:val="28"/>
          <w:szCs w:val="28"/>
        </w:rPr>
        <w:t>авливать</w:t>
      </w:r>
      <w:r w:rsidR="00104F4A" w:rsidRPr="00D95495">
        <w:rPr>
          <w:sz w:val="28"/>
          <w:szCs w:val="28"/>
        </w:rPr>
        <w:t xml:space="preserve"> служебны</w:t>
      </w:r>
      <w:r w:rsidR="00104F4A">
        <w:rPr>
          <w:sz w:val="28"/>
          <w:szCs w:val="28"/>
        </w:rPr>
        <w:t>е</w:t>
      </w:r>
      <w:r w:rsidR="00104F4A" w:rsidRPr="00D95495">
        <w:rPr>
          <w:sz w:val="28"/>
          <w:szCs w:val="28"/>
        </w:rPr>
        <w:t xml:space="preserve"> документ</w:t>
      </w:r>
      <w:r w:rsidR="00104F4A">
        <w:rPr>
          <w:sz w:val="28"/>
          <w:szCs w:val="28"/>
        </w:rPr>
        <w:t>ы</w:t>
      </w:r>
      <w:r w:rsidR="00104F4A" w:rsidRPr="00D95495">
        <w:rPr>
          <w:sz w:val="28"/>
          <w:szCs w:val="28"/>
        </w:rPr>
        <w:t>, анализ</w:t>
      </w:r>
      <w:r w:rsidR="00104F4A">
        <w:rPr>
          <w:sz w:val="28"/>
          <w:szCs w:val="28"/>
        </w:rPr>
        <w:t>ировать</w:t>
      </w:r>
      <w:r w:rsidR="00104F4A" w:rsidRPr="00D95495">
        <w:rPr>
          <w:sz w:val="28"/>
          <w:szCs w:val="28"/>
        </w:rPr>
        <w:t xml:space="preserve"> и прогнозирова</w:t>
      </w:r>
      <w:r w:rsidR="00104F4A">
        <w:rPr>
          <w:sz w:val="28"/>
          <w:szCs w:val="28"/>
        </w:rPr>
        <w:t>ть</w:t>
      </w:r>
      <w:r w:rsidR="00104F4A" w:rsidRPr="00D95495">
        <w:rPr>
          <w:sz w:val="28"/>
          <w:szCs w:val="28"/>
        </w:rPr>
        <w:t xml:space="preserve"> последстви</w:t>
      </w:r>
      <w:r w:rsidR="00104F4A">
        <w:rPr>
          <w:sz w:val="28"/>
          <w:szCs w:val="28"/>
        </w:rPr>
        <w:t>я</w:t>
      </w:r>
      <w:r w:rsidR="00104F4A" w:rsidRPr="00D95495">
        <w:rPr>
          <w:sz w:val="28"/>
          <w:szCs w:val="28"/>
        </w:rPr>
        <w:t xml:space="preserve">, подготавливаемых решений; </w:t>
      </w:r>
      <w:r w:rsidR="00104F4A">
        <w:rPr>
          <w:sz w:val="28"/>
          <w:szCs w:val="28"/>
        </w:rPr>
        <w:t xml:space="preserve">использовать навыки </w:t>
      </w:r>
      <w:r w:rsidR="00104F4A" w:rsidRPr="00D95495">
        <w:rPr>
          <w:sz w:val="28"/>
          <w:szCs w:val="28"/>
        </w:rPr>
        <w:t>делового общения, ведения делопроизводства; составления делового письма; взаимодейств</w:t>
      </w:r>
      <w:r w:rsidR="00104F4A">
        <w:rPr>
          <w:sz w:val="28"/>
          <w:szCs w:val="28"/>
        </w:rPr>
        <w:t>овать</w:t>
      </w:r>
      <w:r w:rsidR="00104F4A" w:rsidRPr="00D95495">
        <w:rPr>
          <w:sz w:val="28"/>
          <w:szCs w:val="28"/>
        </w:rPr>
        <w:t xml:space="preserve"> с органами государственной власти, общественными организациями; с</w:t>
      </w:r>
      <w:r w:rsidR="00104F4A">
        <w:rPr>
          <w:sz w:val="28"/>
          <w:szCs w:val="28"/>
        </w:rPr>
        <w:t xml:space="preserve">обирать </w:t>
      </w:r>
      <w:r w:rsidR="00104F4A" w:rsidRPr="00D95495">
        <w:rPr>
          <w:sz w:val="28"/>
          <w:szCs w:val="28"/>
        </w:rPr>
        <w:t>и систематиз</w:t>
      </w:r>
      <w:r w:rsidR="00104F4A">
        <w:rPr>
          <w:sz w:val="28"/>
          <w:szCs w:val="28"/>
        </w:rPr>
        <w:t>ировать</w:t>
      </w:r>
      <w:r w:rsidR="00104F4A" w:rsidRPr="00D95495">
        <w:rPr>
          <w:sz w:val="28"/>
          <w:szCs w:val="28"/>
        </w:rPr>
        <w:t xml:space="preserve"> актуальн</w:t>
      </w:r>
      <w:r w:rsidR="00104F4A">
        <w:rPr>
          <w:sz w:val="28"/>
          <w:szCs w:val="28"/>
        </w:rPr>
        <w:t>ую</w:t>
      </w:r>
      <w:r w:rsidR="00104F4A" w:rsidRPr="00D95495">
        <w:rPr>
          <w:sz w:val="28"/>
          <w:szCs w:val="28"/>
        </w:rPr>
        <w:t xml:space="preserve"> информаци</w:t>
      </w:r>
      <w:r w:rsidR="00104F4A">
        <w:rPr>
          <w:sz w:val="28"/>
          <w:szCs w:val="28"/>
        </w:rPr>
        <w:t>ю</w:t>
      </w:r>
      <w:r w:rsidR="00104F4A" w:rsidRPr="00D95495">
        <w:rPr>
          <w:sz w:val="28"/>
          <w:szCs w:val="28"/>
        </w:rPr>
        <w:t xml:space="preserve"> в установленной сфере деятельности, примен</w:t>
      </w:r>
      <w:r w:rsidR="00104F4A">
        <w:rPr>
          <w:sz w:val="28"/>
          <w:szCs w:val="28"/>
        </w:rPr>
        <w:t>ять</w:t>
      </w:r>
      <w:r w:rsidR="00104F4A" w:rsidRPr="00D95495">
        <w:rPr>
          <w:sz w:val="28"/>
          <w:szCs w:val="28"/>
        </w:rPr>
        <w:t xml:space="preserve"> компьютерн</w:t>
      </w:r>
      <w:r w:rsidR="00104F4A">
        <w:rPr>
          <w:sz w:val="28"/>
          <w:szCs w:val="28"/>
        </w:rPr>
        <w:t>ую</w:t>
      </w:r>
      <w:r w:rsidR="00104F4A" w:rsidRPr="00D95495">
        <w:rPr>
          <w:sz w:val="28"/>
          <w:szCs w:val="28"/>
        </w:rPr>
        <w:t xml:space="preserve"> и друг</w:t>
      </w:r>
      <w:r w:rsidR="00104F4A">
        <w:rPr>
          <w:sz w:val="28"/>
          <w:szCs w:val="28"/>
        </w:rPr>
        <w:t>ую</w:t>
      </w:r>
      <w:r w:rsidR="00104F4A" w:rsidRPr="00D95495">
        <w:rPr>
          <w:sz w:val="28"/>
          <w:szCs w:val="28"/>
        </w:rPr>
        <w:t xml:space="preserve"> оргтехник</w:t>
      </w:r>
      <w:r w:rsidR="00104F4A">
        <w:rPr>
          <w:sz w:val="28"/>
          <w:szCs w:val="28"/>
        </w:rPr>
        <w:t>у</w:t>
      </w:r>
      <w:r w:rsidR="00104F4A" w:rsidRPr="00D95495">
        <w:rPr>
          <w:sz w:val="28"/>
          <w:szCs w:val="28"/>
        </w:rPr>
        <w:t>; работ</w:t>
      </w:r>
      <w:r w:rsidR="00104F4A">
        <w:rPr>
          <w:sz w:val="28"/>
          <w:szCs w:val="28"/>
        </w:rPr>
        <w:t xml:space="preserve">ать </w:t>
      </w:r>
      <w:r w:rsidR="00104F4A" w:rsidRPr="00D95495">
        <w:rPr>
          <w:sz w:val="28"/>
          <w:szCs w:val="28"/>
        </w:rPr>
        <w:t>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</w:t>
      </w:r>
      <w:r w:rsidR="00104F4A">
        <w:rPr>
          <w:sz w:val="28"/>
          <w:szCs w:val="28"/>
        </w:rPr>
        <w:t>ять</w:t>
      </w:r>
      <w:r w:rsidR="00104F4A" w:rsidRPr="00D95495">
        <w:rPr>
          <w:sz w:val="28"/>
          <w:szCs w:val="28"/>
        </w:rPr>
        <w:t xml:space="preserve"> электронной почтой; подгот</w:t>
      </w:r>
      <w:r w:rsidR="00104F4A">
        <w:rPr>
          <w:sz w:val="28"/>
          <w:szCs w:val="28"/>
        </w:rPr>
        <w:t xml:space="preserve">авливать </w:t>
      </w:r>
      <w:r w:rsidR="00104F4A" w:rsidRPr="00D95495">
        <w:rPr>
          <w:sz w:val="28"/>
          <w:szCs w:val="28"/>
        </w:rPr>
        <w:t>презентаци</w:t>
      </w:r>
      <w:r w:rsidR="00104F4A">
        <w:rPr>
          <w:sz w:val="28"/>
          <w:szCs w:val="28"/>
        </w:rPr>
        <w:t>и</w:t>
      </w:r>
      <w:r w:rsidR="00104F4A" w:rsidRPr="00D95495">
        <w:rPr>
          <w:sz w:val="28"/>
          <w:szCs w:val="28"/>
        </w:rPr>
        <w:t>, использов</w:t>
      </w:r>
      <w:r w:rsidR="00104F4A">
        <w:rPr>
          <w:sz w:val="28"/>
          <w:szCs w:val="28"/>
        </w:rPr>
        <w:t xml:space="preserve">ать </w:t>
      </w:r>
      <w:r w:rsidR="00104F4A" w:rsidRPr="00D95495">
        <w:rPr>
          <w:sz w:val="28"/>
          <w:szCs w:val="28"/>
        </w:rPr>
        <w:t>графически</w:t>
      </w:r>
      <w:r w:rsidR="00104F4A">
        <w:rPr>
          <w:sz w:val="28"/>
          <w:szCs w:val="28"/>
        </w:rPr>
        <w:t>е</w:t>
      </w:r>
      <w:r w:rsidR="00104F4A" w:rsidRPr="00D95495">
        <w:rPr>
          <w:sz w:val="28"/>
          <w:szCs w:val="28"/>
        </w:rPr>
        <w:t xml:space="preserve"> объект</w:t>
      </w:r>
      <w:r w:rsidR="00104F4A">
        <w:rPr>
          <w:sz w:val="28"/>
          <w:szCs w:val="28"/>
        </w:rPr>
        <w:t>ы</w:t>
      </w:r>
      <w:r w:rsidR="00104F4A" w:rsidRPr="00D95495">
        <w:rPr>
          <w:sz w:val="28"/>
          <w:szCs w:val="28"/>
        </w:rPr>
        <w:t xml:space="preserve"> в электронных документах.</w:t>
      </w:r>
    </w:p>
    <w:p w:rsidR="00514731" w:rsidRPr="00C70D0E" w:rsidRDefault="00514731" w:rsidP="00411EC7">
      <w:pPr>
        <w:pStyle w:val="110"/>
        <w:ind w:firstLine="0"/>
        <w:outlineLvl w:val="0"/>
        <w:rPr>
          <w:b w:val="0"/>
          <w:szCs w:val="28"/>
        </w:rPr>
      </w:pPr>
    </w:p>
    <w:p w:rsidR="00411EC7" w:rsidRPr="00C70D0E" w:rsidRDefault="00411EC7" w:rsidP="00411EC7">
      <w:pPr>
        <w:pStyle w:val="110"/>
        <w:ind w:firstLine="0"/>
        <w:outlineLvl w:val="0"/>
        <w:rPr>
          <w:b w:val="0"/>
          <w:szCs w:val="28"/>
        </w:rPr>
      </w:pPr>
      <w:r w:rsidRPr="00C70D0E">
        <w:rPr>
          <w:b w:val="0"/>
          <w:szCs w:val="28"/>
        </w:rPr>
        <w:t xml:space="preserve">Раздел </w:t>
      </w:r>
      <w:r w:rsidRPr="00C70D0E">
        <w:rPr>
          <w:b w:val="0"/>
          <w:szCs w:val="28"/>
          <w:lang w:val="en-US"/>
        </w:rPr>
        <w:t>III</w:t>
      </w:r>
      <w:r w:rsidRPr="00C70D0E">
        <w:rPr>
          <w:b w:val="0"/>
          <w:szCs w:val="28"/>
        </w:rPr>
        <w:t>. Должностные обязанности</w:t>
      </w:r>
    </w:p>
    <w:p w:rsidR="00411EC7" w:rsidRPr="00C70D0E" w:rsidRDefault="00411EC7" w:rsidP="00411EC7">
      <w:pPr>
        <w:pStyle w:val="12"/>
        <w:rPr>
          <w:szCs w:val="28"/>
        </w:rPr>
      </w:pPr>
    </w:p>
    <w:p w:rsidR="00411EC7" w:rsidRPr="00C70D0E" w:rsidRDefault="00411EC7" w:rsidP="00C902EA">
      <w:pPr>
        <w:tabs>
          <w:tab w:val="left" w:pos="72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3.1. </w:t>
      </w:r>
      <w:r w:rsidR="00675BBE">
        <w:rPr>
          <w:sz w:val="28"/>
          <w:szCs w:val="28"/>
        </w:rPr>
        <w:t>Главный казначей</w:t>
      </w:r>
      <w:r w:rsidR="00675BBE" w:rsidRPr="001D6852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>обязан:</w:t>
      </w:r>
    </w:p>
    <w:p w:rsidR="00104F4A" w:rsidRPr="00557019" w:rsidRDefault="00104F4A" w:rsidP="00104F4A">
      <w:pPr>
        <w:pStyle w:val="24"/>
        <w:spacing w:after="0" w:line="240" w:lineRule="auto"/>
        <w:ind w:left="0"/>
        <w:rPr>
          <w:i/>
          <w:iCs/>
          <w:sz w:val="28"/>
          <w:szCs w:val="28"/>
        </w:rPr>
      </w:pPr>
      <w:r w:rsidRPr="00C70D0E">
        <w:rPr>
          <w:sz w:val="28"/>
          <w:szCs w:val="28"/>
        </w:rPr>
        <w:t xml:space="preserve">3.1.1. </w:t>
      </w:r>
      <w:r w:rsidRPr="00557019">
        <w:rPr>
          <w:sz w:val="28"/>
          <w:szCs w:val="28"/>
        </w:rPr>
        <w:t xml:space="preserve">знать и соблюдать Конституцию Российской Федерации, федеральные конституционные законы, федеральные законы, нормативные правовые акты; </w:t>
      </w:r>
    </w:p>
    <w:p w:rsidR="00104F4A" w:rsidRPr="00557019" w:rsidRDefault="00104F4A" w:rsidP="00104F4A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  <w:r w:rsidRPr="00557019">
        <w:rPr>
          <w:rFonts w:ascii="Times New Roman" w:hAnsi="Times New Roman"/>
          <w:sz w:val="28"/>
          <w:szCs w:val="28"/>
        </w:rPr>
        <w:t>3.1.2.</w:t>
      </w:r>
      <w:r w:rsidRPr="00557019">
        <w:rPr>
          <w:rFonts w:ascii="Times New Roman" w:hAnsi="Times New Roman"/>
          <w:sz w:val="28"/>
          <w:szCs w:val="28"/>
        </w:rPr>
        <w:tab/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12.08.2002 № 885;</w:t>
      </w:r>
    </w:p>
    <w:p w:rsidR="00104F4A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3.1.3.</w:t>
      </w:r>
      <w:r w:rsidRPr="00557019">
        <w:rPr>
          <w:sz w:val="28"/>
          <w:szCs w:val="28"/>
        </w:rPr>
        <w:tab/>
        <w:t>исполнять должностные обязанности в соответствии с настоящим Регламентом на в</w:t>
      </w:r>
      <w:r>
        <w:rPr>
          <w:sz w:val="28"/>
          <w:szCs w:val="28"/>
        </w:rPr>
        <w:t xml:space="preserve">ысоком профессиональном уровне </w:t>
      </w:r>
      <w:r w:rsidRPr="00557019">
        <w:rPr>
          <w:sz w:val="28"/>
          <w:szCs w:val="28"/>
        </w:rPr>
        <w:t xml:space="preserve">в целях обеспечения эффективной работы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 xml:space="preserve">тдела; </w:t>
      </w:r>
    </w:p>
    <w:p w:rsidR="00104F4A" w:rsidRPr="00557019" w:rsidRDefault="00104F4A" w:rsidP="00104F4A">
      <w:pPr>
        <w:pStyle w:val="20"/>
        <w:spacing w:after="0" w:line="240" w:lineRule="auto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3.1.4. </w:t>
      </w:r>
      <w:r w:rsidRPr="00EE0A7C">
        <w:rPr>
          <w:sz w:val="28"/>
          <w:szCs w:val="28"/>
        </w:rPr>
        <w:t xml:space="preserve">своевременно и качественно исполнять поручения начальника, заместителя начальника </w:t>
      </w:r>
      <w:r>
        <w:rPr>
          <w:sz w:val="28"/>
          <w:szCs w:val="28"/>
        </w:rPr>
        <w:t>о</w:t>
      </w:r>
      <w:r w:rsidRPr="00EE0A7C">
        <w:rPr>
          <w:sz w:val="28"/>
          <w:szCs w:val="28"/>
        </w:rPr>
        <w:t>тдела</w:t>
      </w:r>
      <w:r w:rsidRPr="00EE0A7C">
        <w:rPr>
          <w:color w:val="000000"/>
          <w:sz w:val="28"/>
          <w:szCs w:val="28"/>
        </w:rPr>
        <w:t xml:space="preserve">, данные в пределах </w:t>
      </w:r>
      <w:r>
        <w:rPr>
          <w:color w:val="000000"/>
          <w:sz w:val="28"/>
          <w:szCs w:val="28"/>
        </w:rPr>
        <w:t>их</w:t>
      </w:r>
      <w:r w:rsidRPr="00EE0A7C">
        <w:rPr>
          <w:color w:val="000000"/>
          <w:sz w:val="28"/>
          <w:szCs w:val="28"/>
        </w:rPr>
        <w:t xml:space="preserve"> полномочий, установленных </w:t>
      </w:r>
      <w:r w:rsidRPr="00EE0A7C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при исполнении должностных обязанностей права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законные интересы граждан и организаций;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Служебный распорядок Управления;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поддерживать уровень квалификации, необходимый для надлежащего исполнения должностных обязанностей;</w:t>
      </w:r>
    </w:p>
    <w:p w:rsidR="00104F4A" w:rsidRPr="00557019" w:rsidRDefault="00104F4A" w:rsidP="00104F4A">
      <w:pPr>
        <w:tabs>
          <w:tab w:val="left" w:pos="1134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04F4A" w:rsidRPr="00557019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беречь государственное имущество, в том числе предоставленное ему для исполнения должностных обязанностей;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представлять в установленном порядке предусмотренные федеральным законом сведения о себе и членах своей семьи;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сообщать о выходе из гражданства Российской Федерации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2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взаимодействовать с сотрудниками структурных подразделений Управления, других государственных органов для решения вопросов, входящих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 xml:space="preserve">в его компетенцию; </w:t>
      </w:r>
    </w:p>
    <w:p w:rsidR="00104F4A" w:rsidRPr="00557019" w:rsidRDefault="00104F4A" w:rsidP="00104F4A">
      <w:pPr>
        <w:keepLines/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3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соблюдать ограничения, выполнять обязательства и требования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к служебному поведению, не нарушать запреты, которые установл</w:t>
      </w:r>
      <w:r>
        <w:rPr>
          <w:sz w:val="28"/>
          <w:szCs w:val="28"/>
        </w:rPr>
        <w:t xml:space="preserve">ены </w:t>
      </w:r>
      <w:r w:rsidRPr="00557019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pStyle w:val="a3"/>
        <w:tabs>
          <w:tab w:val="left" w:pos="1560"/>
        </w:tabs>
        <w:spacing w:line="240" w:lineRule="auto"/>
        <w:jc w:val="both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 xml:space="preserve">4. </w:t>
      </w:r>
      <w:r w:rsidRPr="00CB012B">
        <w:rPr>
          <w:spacing w:val="0"/>
          <w:sz w:val="28"/>
          <w:szCs w:val="28"/>
        </w:rPr>
        <w:t>сообщать пр</w:t>
      </w:r>
      <w:r>
        <w:rPr>
          <w:spacing w:val="0"/>
          <w:sz w:val="28"/>
          <w:szCs w:val="28"/>
        </w:rPr>
        <w:t>едставителю нанимателя о личной</w:t>
      </w:r>
      <w:r w:rsidRPr="00FD3698">
        <w:rPr>
          <w:sz w:val="28"/>
          <w:szCs w:val="28"/>
        </w:rPr>
        <w:br/>
      </w:r>
      <w:r w:rsidRPr="00CB012B">
        <w:rPr>
          <w:spacing w:val="0"/>
          <w:sz w:val="28"/>
          <w:szCs w:val="28"/>
        </w:rPr>
        <w:t>заинтересованности при исполнении должностных обязанностей, которая может привести к конфликту интересов, принимать меры</w:t>
      </w:r>
      <w:r>
        <w:rPr>
          <w:spacing w:val="0"/>
          <w:sz w:val="28"/>
          <w:szCs w:val="28"/>
        </w:rPr>
        <w:t xml:space="preserve"> </w:t>
      </w:r>
      <w:r w:rsidRPr="00CB012B">
        <w:rPr>
          <w:spacing w:val="0"/>
          <w:sz w:val="28"/>
          <w:szCs w:val="28"/>
        </w:rPr>
        <w:t>по предотвращению такого конфликта;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совершать поступки, порочащие его честь и достоинство;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проявлять корректность в обращении с гражданами и сотрудниками структурных подразделений Управления;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допускать конфликтных ситуаций, способных нанести ущерб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его репутации или авторитету Управления;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установленные правила публичных выступлений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предоставления служебной информации;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20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правила и нормы охраны труда и техники безопасности;</w:t>
      </w:r>
    </w:p>
    <w:p w:rsidR="007E6C51" w:rsidRPr="00C70D0E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3.1.2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 xml:space="preserve">обеспечивать повышение эффективности деятельности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>тдела.</w:t>
      </w:r>
    </w:p>
    <w:p w:rsidR="00CE3642" w:rsidRDefault="00CE3642" w:rsidP="00C902EA">
      <w:pPr>
        <w:tabs>
          <w:tab w:val="left" w:pos="90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3.2. Исходя из возложенных на </w:t>
      </w:r>
      <w:r w:rsidR="00AA0951" w:rsidRPr="00C70D0E">
        <w:rPr>
          <w:sz w:val="28"/>
          <w:szCs w:val="28"/>
        </w:rPr>
        <w:t>отдел</w:t>
      </w:r>
      <w:r w:rsidR="00E10644" w:rsidRPr="00C70D0E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 xml:space="preserve">задач, </w:t>
      </w:r>
      <w:r w:rsidR="00675BBE">
        <w:rPr>
          <w:sz w:val="28"/>
          <w:szCs w:val="28"/>
        </w:rPr>
        <w:t>главный казначей</w:t>
      </w:r>
      <w:r w:rsidRPr="00C70D0E">
        <w:rPr>
          <w:sz w:val="28"/>
          <w:szCs w:val="28"/>
        </w:rPr>
        <w:t xml:space="preserve"> выполняет следующие функциональные обязанности:</w:t>
      </w:r>
    </w:p>
    <w:p w:rsidR="00D91587" w:rsidRDefault="00E06C90" w:rsidP="00D91587">
      <w:pPr>
        <w:tabs>
          <w:tab w:val="left" w:pos="900"/>
        </w:tabs>
        <w:rPr>
          <w:sz w:val="28"/>
          <w:szCs w:val="28"/>
        </w:rPr>
      </w:pPr>
      <w:bookmarkStart w:id="0" w:name="_GoBack"/>
      <w:r w:rsidRPr="00E06C90">
        <w:rPr>
          <w:sz w:val="28"/>
          <w:szCs w:val="28"/>
        </w:rPr>
        <w:t>3.2.</w:t>
      </w:r>
      <w:r w:rsidR="00C770C3">
        <w:rPr>
          <w:sz w:val="28"/>
          <w:szCs w:val="28"/>
        </w:rPr>
        <w:t>1</w:t>
      </w:r>
      <w:r w:rsidRPr="00E06C90">
        <w:rPr>
          <w:sz w:val="28"/>
          <w:szCs w:val="28"/>
        </w:rPr>
        <w:t xml:space="preserve">. обеспечивает в пределах своей компетенции </w:t>
      </w:r>
      <w:r w:rsidR="00C70EE5" w:rsidRPr="00AD37B3">
        <w:rPr>
          <w:sz w:val="28"/>
          <w:szCs w:val="28"/>
        </w:rPr>
        <w:t>предоставление Федеральным казначейством сервиса</w:t>
      </w:r>
      <w:r w:rsidR="00C70EE5">
        <w:rPr>
          <w:sz w:val="28"/>
          <w:szCs w:val="28"/>
        </w:rPr>
        <w:t xml:space="preserve"> </w:t>
      </w:r>
      <w:r w:rsidR="00C70EE5" w:rsidRPr="00AD37B3">
        <w:rPr>
          <w:sz w:val="28"/>
          <w:szCs w:val="28"/>
        </w:rPr>
        <w:t>по формированию и предоставлению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</w:t>
      </w:r>
      <w:r w:rsidR="00C01212">
        <w:rPr>
          <w:sz w:val="28"/>
          <w:szCs w:val="28"/>
        </w:rPr>
        <w:t xml:space="preserve"> (далее – ГИИС ЭБ)</w:t>
      </w:r>
      <w:r w:rsidR="002F38E4">
        <w:rPr>
          <w:sz w:val="28"/>
          <w:szCs w:val="28"/>
        </w:rPr>
        <w:t>:</w:t>
      </w:r>
    </w:p>
    <w:p w:rsidR="00DC7581" w:rsidRPr="00D91587" w:rsidRDefault="00697924" w:rsidP="00C0121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3.2.1.</w:t>
      </w:r>
      <w:r w:rsidR="00104F4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DC7581" w:rsidRPr="00D91587">
        <w:rPr>
          <w:sz w:val="28"/>
          <w:szCs w:val="28"/>
        </w:rPr>
        <w:t>осуществля</w:t>
      </w:r>
      <w:r w:rsidR="00DC7581">
        <w:rPr>
          <w:sz w:val="28"/>
          <w:szCs w:val="28"/>
        </w:rPr>
        <w:t>ет</w:t>
      </w:r>
      <w:r w:rsidR="00DC7581" w:rsidRPr="00D91587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анализ соответствия</w:t>
      </w:r>
      <w:r w:rsidR="00C01212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C01212">
        <w:rPr>
          <w:sz w:val="28"/>
          <w:szCs w:val="28"/>
        </w:rPr>
        <w:t>«С</w:t>
      </w:r>
      <w:r w:rsidR="00C01212" w:rsidRPr="00C01212">
        <w:rPr>
          <w:sz w:val="28"/>
          <w:szCs w:val="28"/>
        </w:rPr>
        <w:t>убъект</w:t>
      </w:r>
      <w:r w:rsidR="00C01212">
        <w:rPr>
          <w:sz w:val="28"/>
          <w:szCs w:val="28"/>
        </w:rPr>
        <w:t>ы</w:t>
      </w:r>
      <w:r w:rsidR="00C01212" w:rsidRPr="00C01212">
        <w:rPr>
          <w:sz w:val="28"/>
          <w:szCs w:val="28"/>
        </w:rPr>
        <w:t xml:space="preserve"> отчетности</w:t>
      </w:r>
      <w:r w:rsidR="00C01212">
        <w:rPr>
          <w:sz w:val="28"/>
          <w:szCs w:val="28"/>
        </w:rPr>
        <w:t>»</w:t>
      </w:r>
      <w:r w:rsidR="00C01212" w:rsidRPr="00C01212">
        <w:rPr>
          <w:sz w:val="28"/>
          <w:szCs w:val="28"/>
        </w:rPr>
        <w:t>, используемого в подсистем</w:t>
      </w:r>
      <w:r w:rsidR="00C01212">
        <w:rPr>
          <w:sz w:val="28"/>
          <w:szCs w:val="28"/>
        </w:rPr>
        <w:t>е</w:t>
      </w:r>
      <w:r w:rsidR="00C01212" w:rsidRPr="00C01212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«</w:t>
      </w:r>
      <w:r w:rsidR="00C01212" w:rsidRPr="00C01212">
        <w:rPr>
          <w:sz w:val="28"/>
          <w:szCs w:val="28"/>
        </w:rPr>
        <w:t>Учет</w:t>
      </w:r>
      <w:r w:rsidR="00773E50" w:rsidRPr="00FD3698">
        <w:rPr>
          <w:sz w:val="28"/>
          <w:szCs w:val="28"/>
        </w:rPr>
        <w:br/>
      </w:r>
      <w:r w:rsidR="00C01212" w:rsidRPr="00C01212">
        <w:rPr>
          <w:sz w:val="28"/>
          <w:szCs w:val="28"/>
        </w:rPr>
        <w:t>и отчетность</w:t>
      </w:r>
      <w:r w:rsidR="00C01212">
        <w:rPr>
          <w:sz w:val="28"/>
          <w:szCs w:val="28"/>
        </w:rPr>
        <w:t>» ГИИС ЭБ</w:t>
      </w:r>
      <w:r w:rsidR="00DC7581">
        <w:rPr>
          <w:sz w:val="28"/>
          <w:szCs w:val="28"/>
        </w:rPr>
        <w:t>;</w:t>
      </w:r>
    </w:p>
    <w:p w:rsidR="00DC7581" w:rsidRDefault="00DC7581" w:rsidP="00773E50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3.2.1.2.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773E50">
        <w:rPr>
          <w:sz w:val="28"/>
          <w:szCs w:val="28"/>
        </w:rPr>
        <w:t>анализ с</w:t>
      </w:r>
      <w:r w:rsidR="00773E50" w:rsidRPr="00773E50">
        <w:rPr>
          <w:sz w:val="28"/>
          <w:szCs w:val="28"/>
        </w:rPr>
        <w:t>оответстви</w:t>
      </w:r>
      <w:r w:rsidR="00773E50">
        <w:rPr>
          <w:sz w:val="28"/>
          <w:szCs w:val="28"/>
        </w:rPr>
        <w:t>я состава представленной бюджетной (бухгалтерской) о</w:t>
      </w:r>
      <w:r w:rsidR="00773E50" w:rsidRPr="00773E50">
        <w:rPr>
          <w:sz w:val="28"/>
          <w:szCs w:val="28"/>
        </w:rPr>
        <w:t xml:space="preserve">тчетности в </w:t>
      </w:r>
      <w:r w:rsidR="00773E50">
        <w:rPr>
          <w:sz w:val="28"/>
          <w:szCs w:val="28"/>
        </w:rPr>
        <w:t>п</w:t>
      </w:r>
      <w:r w:rsidR="00773E50" w:rsidRPr="00773E50">
        <w:rPr>
          <w:sz w:val="28"/>
          <w:szCs w:val="28"/>
        </w:rPr>
        <w:t xml:space="preserve">одсистему </w:t>
      </w:r>
      <w:r w:rsidR="00773E50">
        <w:rPr>
          <w:sz w:val="28"/>
          <w:szCs w:val="28"/>
        </w:rPr>
        <w:t>«</w:t>
      </w:r>
      <w:r w:rsidR="00773E50" w:rsidRPr="00C01212">
        <w:rPr>
          <w:sz w:val="28"/>
          <w:szCs w:val="28"/>
        </w:rPr>
        <w:t>Учет и отчетность</w:t>
      </w:r>
      <w:r w:rsidR="00773E50">
        <w:rPr>
          <w:sz w:val="28"/>
          <w:szCs w:val="28"/>
        </w:rPr>
        <w:t>» ГИИС ЭБ</w:t>
      </w:r>
      <w:r w:rsidR="00773E50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>
        <w:rPr>
          <w:sz w:val="28"/>
          <w:szCs w:val="28"/>
        </w:rPr>
        <w:t>;</w:t>
      </w:r>
    </w:p>
    <w:p w:rsidR="00AF45E4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3.2.1.3.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592D1D">
        <w:rPr>
          <w:sz w:val="28"/>
          <w:szCs w:val="28"/>
        </w:rPr>
        <w:t>анализ с</w:t>
      </w:r>
      <w:r w:rsidR="00592D1D" w:rsidRPr="00592D1D">
        <w:rPr>
          <w:sz w:val="28"/>
          <w:szCs w:val="28"/>
        </w:rPr>
        <w:t>облюдени</w:t>
      </w:r>
      <w:r w:rsidR="00592D1D">
        <w:rPr>
          <w:sz w:val="28"/>
          <w:szCs w:val="28"/>
        </w:rPr>
        <w:t>я</w:t>
      </w:r>
      <w:r w:rsidR="00592D1D" w:rsidRPr="00592D1D">
        <w:rPr>
          <w:sz w:val="28"/>
          <w:szCs w:val="28"/>
        </w:rPr>
        <w:t xml:space="preserve"> субъектами мониторинга </w:t>
      </w:r>
      <w:r w:rsidR="00592D1D">
        <w:rPr>
          <w:sz w:val="28"/>
          <w:szCs w:val="28"/>
        </w:rPr>
        <w:t xml:space="preserve">установленных </w:t>
      </w:r>
      <w:r w:rsidR="00592D1D" w:rsidRPr="00592D1D">
        <w:rPr>
          <w:sz w:val="28"/>
          <w:szCs w:val="28"/>
        </w:rPr>
        <w:t xml:space="preserve">сроков представления </w:t>
      </w:r>
      <w:r w:rsidR="00592D1D">
        <w:rPr>
          <w:sz w:val="28"/>
          <w:szCs w:val="28"/>
        </w:rPr>
        <w:t>бюджетной (бухгалтерской) о</w:t>
      </w:r>
      <w:r w:rsidR="00592D1D" w:rsidRPr="00773E50">
        <w:rPr>
          <w:sz w:val="28"/>
          <w:szCs w:val="28"/>
        </w:rPr>
        <w:t>тчетности</w:t>
      </w:r>
      <w:r w:rsidR="00592D1D" w:rsidRPr="00FD3698">
        <w:rPr>
          <w:sz w:val="28"/>
          <w:szCs w:val="28"/>
        </w:rPr>
        <w:br/>
      </w:r>
      <w:r w:rsidR="00592D1D" w:rsidRPr="00773E50">
        <w:rPr>
          <w:sz w:val="28"/>
          <w:szCs w:val="28"/>
        </w:rPr>
        <w:t xml:space="preserve">в </w:t>
      </w:r>
      <w:r w:rsidR="00592D1D">
        <w:rPr>
          <w:sz w:val="28"/>
          <w:szCs w:val="28"/>
        </w:rPr>
        <w:t>п</w:t>
      </w:r>
      <w:r w:rsidR="00592D1D" w:rsidRPr="00773E50">
        <w:rPr>
          <w:sz w:val="28"/>
          <w:szCs w:val="28"/>
        </w:rPr>
        <w:t xml:space="preserve">одсистему </w:t>
      </w:r>
      <w:r w:rsidR="00592D1D">
        <w:rPr>
          <w:sz w:val="28"/>
          <w:szCs w:val="28"/>
        </w:rPr>
        <w:t>«</w:t>
      </w:r>
      <w:r w:rsidR="00592D1D" w:rsidRPr="00C01212">
        <w:rPr>
          <w:sz w:val="28"/>
          <w:szCs w:val="28"/>
        </w:rPr>
        <w:t>Учет и отчетность</w:t>
      </w:r>
      <w:r w:rsidR="00592D1D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DC7581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3.2.1.4. </w:t>
      </w:r>
      <w:r w:rsidRPr="00811EDB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811EDB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н</w:t>
      </w:r>
      <w:r w:rsidR="00AF45E4" w:rsidRPr="00AF45E4">
        <w:rPr>
          <w:sz w:val="28"/>
          <w:szCs w:val="28"/>
        </w:rPr>
        <w:t>аличи</w:t>
      </w:r>
      <w:r w:rsidR="009672DF">
        <w:rPr>
          <w:sz w:val="28"/>
          <w:szCs w:val="28"/>
        </w:rPr>
        <w:t>я</w:t>
      </w:r>
      <w:r w:rsidR="00AF45E4" w:rsidRPr="00AF45E4">
        <w:rPr>
          <w:sz w:val="28"/>
          <w:szCs w:val="28"/>
        </w:rPr>
        <w:t xml:space="preserve"> арифметических и логических ошибок</w:t>
      </w:r>
      <w:r w:rsidR="009672DF" w:rsidRPr="00FD3698">
        <w:rPr>
          <w:sz w:val="28"/>
          <w:szCs w:val="28"/>
        </w:rPr>
        <w:br/>
      </w:r>
      <w:r w:rsidR="00AF45E4" w:rsidRPr="00AF45E4">
        <w:rPr>
          <w:sz w:val="28"/>
          <w:szCs w:val="28"/>
        </w:rPr>
        <w:t xml:space="preserve">в показателях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9201F3" w:rsidRDefault="00DC7581" w:rsidP="009672DF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3.2.1.5. </w:t>
      </w:r>
      <w:r w:rsidR="009201F3">
        <w:rPr>
          <w:sz w:val="28"/>
          <w:szCs w:val="28"/>
        </w:rPr>
        <w:t xml:space="preserve">осуществляет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 xml:space="preserve">, представляемой </w:t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данным классификаторов и справочников, используемых</w:t>
      </w:r>
      <w:r w:rsidR="009672DF">
        <w:rPr>
          <w:sz w:val="28"/>
          <w:szCs w:val="28"/>
        </w:rPr>
        <w:t xml:space="preserve"> </w:t>
      </w:r>
      <w:r w:rsidR="009672DF" w:rsidRPr="009672DF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данной п</w:t>
      </w:r>
      <w:r w:rsidR="009672DF" w:rsidRPr="009672DF">
        <w:rPr>
          <w:sz w:val="28"/>
          <w:szCs w:val="28"/>
        </w:rPr>
        <w:t>одсистеме</w:t>
      </w:r>
      <w:r w:rsidR="009201F3">
        <w:rPr>
          <w:sz w:val="28"/>
          <w:szCs w:val="28"/>
        </w:rPr>
        <w:t>;</w:t>
      </w:r>
    </w:p>
    <w:p w:rsidR="009201F3" w:rsidRDefault="009201F3" w:rsidP="009201F3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9201F3">
        <w:rPr>
          <w:sz w:val="28"/>
          <w:szCs w:val="20"/>
        </w:rPr>
        <w:t xml:space="preserve"> </w:t>
      </w:r>
      <w:r w:rsidRPr="009201F3">
        <w:rPr>
          <w:sz w:val="28"/>
          <w:szCs w:val="28"/>
        </w:rPr>
        <w:t>осуществля</w:t>
      </w:r>
      <w:r w:rsidR="00DC2E01">
        <w:rPr>
          <w:sz w:val="28"/>
          <w:szCs w:val="28"/>
        </w:rPr>
        <w:t xml:space="preserve">ет </w:t>
      </w:r>
      <w:r w:rsidR="009672DF">
        <w:rPr>
          <w:sz w:val="28"/>
          <w:szCs w:val="28"/>
        </w:rPr>
        <w:t>анализ в</w:t>
      </w:r>
      <w:r w:rsidR="009672DF" w:rsidRPr="009672DF">
        <w:rPr>
          <w:sz w:val="28"/>
          <w:szCs w:val="28"/>
        </w:rPr>
        <w:t>ыполнени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7B5C3A" w:rsidRDefault="009201F3" w:rsidP="00A46C35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F38E4" w:rsidRPr="00C70D0E">
        <w:rPr>
          <w:sz w:val="28"/>
          <w:szCs w:val="28"/>
        </w:rPr>
        <w:t>осуществля</w:t>
      </w:r>
      <w:r w:rsidR="002F38E4">
        <w:rPr>
          <w:sz w:val="28"/>
          <w:szCs w:val="28"/>
        </w:rPr>
        <w:t>ет</w:t>
      </w:r>
      <w:r w:rsidR="002F38E4" w:rsidRPr="00C70D0E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="007B5C3A" w:rsidRPr="007B5C3A">
        <w:rPr>
          <w:sz w:val="28"/>
          <w:szCs w:val="28"/>
        </w:rPr>
        <w:t>;</w:t>
      </w:r>
    </w:p>
    <w:p w:rsidR="007B5C3A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7B5C3A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7B5C3A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="003718D1" w:rsidRPr="00FD3698">
        <w:rPr>
          <w:sz w:val="28"/>
          <w:szCs w:val="28"/>
        </w:rPr>
        <w:br/>
      </w:r>
      <w:r w:rsidR="009672DF" w:rsidRPr="009672DF">
        <w:rPr>
          <w:sz w:val="28"/>
          <w:szCs w:val="28"/>
        </w:rPr>
        <w:t xml:space="preserve">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>представляемой</w:t>
      </w:r>
      <w:r w:rsidR="003718D1" w:rsidRPr="00FD3698">
        <w:rPr>
          <w:sz w:val="28"/>
          <w:szCs w:val="28"/>
        </w:rPr>
        <w:br/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32407B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</w:t>
      </w:r>
      <w:r w:rsidR="006E084C">
        <w:rPr>
          <w:sz w:val="28"/>
          <w:szCs w:val="28"/>
        </w:rPr>
        <w:t>1.</w:t>
      </w:r>
      <w:r w:rsidR="00DC7581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718D1">
        <w:rPr>
          <w:sz w:val="28"/>
          <w:szCs w:val="28"/>
        </w:rPr>
        <w:t>осуществляет анализ с</w:t>
      </w:r>
      <w:r w:rsidR="003718D1" w:rsidRPr="003718D1">
        <w:rPr>
          <w:sz w:val="28"/>
          <w:szCs w:val="28"/>
        </w:rPr>
        <w:t>оответстви</w:t>
      </w:r>
      <w:r w:rsidR="003718D1">
        <w:rPr>
          <w:sz w:val="28"/>
          <w:szCs w:val="28"/>
        </w:rPr>
        <w:t>я</w:t>
      </w:r>
      <w:r w:rsidR="003718D1"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3718D1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lastRenderedPageBreak/>
        <w:t xml:space="preserve">представляемой </w:t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3718D1" w:rsidRPr="009672DF">
        <w:rPr>
          <w:sz w:val="28"/>
          <w:szCs w:val="28"/>
        </w:rPr>
        <w:t xml:space="preserve"> </w:t>
      </w:r>
      <w:r w:rsidR="003718D1"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="00943F4F" w:rsidRPr="00C70D0E">
        <w:rPr>
          <w:sz w:val="28"/>
          <w:szCs w:val="28"/>
        </w:rPr>
        <w:t>;</w:t>
      </w:r>
    </w:p>
    <w:p w:rsidR="003718D1" w:rsidRDefault="003718D1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3.2.1.10 принимает участие в ф</w:t>
      </w:r>
      <w:r w:rsidRPr="003718D1">
        <w:rPr>
          <w:sz w:val="28"/>
          <w:szCs w:val="28"/>
        </w:rPr>
        <w:t>ормировани</w:t>
      </w:r>
      <w:r>
        <w:rPr>
          <w:sz w:val="28"/>
          <w:szCs w:val="28"/>
        </w:rPr>
        <w:t>и</w:t>
      </w:r>
      <w:r w:rsidRPr="003718D1">
        <w:rPr>
          <w:sz w:val="28"/>
          <w:szCs w:val="28"/>
        </w:rPr>
        <w:t xml:space="preserve"> 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3718D1" w:rsidRDefault="009201F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C758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принимает </w:t>
      </w:r>
      <w:r w:rsidR="003718D1" w:rsidRPr="00AD37B3">
        <w:rPr>
          <w:sz w:val="28"/>
          <w:szCs w:val="28"/>
        </w:rPr>
        <w:t>участ</w:t>
      </w:r>
      <w:r w:rsidR="00DA4413">
        <w:rPr>
          <w:sz w:val="28"/>
          <w:szCs w:val="28"/>
        </w:rPr>
        <w:t>ие</w:t>
      </w:r>
      <w:r w:rsidR="003718D1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DA4413">
        <w:rPr>
          <w:sz w:val="28"/>
          <w:szCs w:val="28"/>
        </w:rPr>
        <w:t>ГИИС ЭБ</w:t>
      </w:r>
      <w:r w:rsidR="003718D1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DA4413">
        <w:rPr>
          <w:sz w:val="28"/>
          <w:szCs w:val="28"/>
        </w:rPr>
        <w:t>;</w:t>
      </w:r>
    </w:p>
    <w:p w:rsidR="00E06C90" w:rsidRDefault="00DA441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="00F8734D">
        <w:rPr>
          <w:sz w:val="28"/>
          <w:szCs w:val="28"/>
        </w:rPr>
        <w:t>обеспечивает</w:t>
      </w:r>
      <w:r w:rsidR="00F72EDC">
        <w:rPr>
          <w:sz w:val="28"/>
          <w:szCs w:val="28"/>
        </w:rPr>
        <w:t xml:space="preserve"> </w:t>
      </w:r>
      <w:r w:rsidR="003718D1" w:rsidRPr="00AD37B3">
        <w:rPr>
          <w:sz w:val="28"/>
          <w:szCs w:val="28"/>
        </w:rPr>
        <w:t>предоставление Федеральным казначейством сервиса</w:t>
      </w:r>
      <w:r w:rsidR="003718D1" w:rsidRPr="001C0737">
        <w:rPr>
          <w:sz w:val="28"/>
          <w:szCs w:val="28"/>
        </w:rPr>
        <w:br/>
      </w:r>
      <w:r w:rsidR="003718D1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3718D1">
        <w:rPr>
          <w:sz w:val="28"/>
          <w:szCs w:val="28"/>
        </w:rPr>
        <w:t>;</w:t>
      </w:r>
    </w:p>
    <w:p w:rsidR="00DA4413" w:rsidRDefault="00DC7581" w:rsidP="00DC7581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A441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принимает участие в</w:t>
      </w:r>
      <w:r w:rsidR="00DA4413" w:rsidRPr="00AD37B3">
        <w:rPr>
          <w:sz w:val="28"/>
          <w:szCs w:val="28"/>
        </w:rPr>
        <w:t xml:space="preserve"> разработке единых унифицированных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9705B7">
        <w:rPr>
          <w:sz w:val="28"/>
          <w:szCs w:val="28"/>
        </w:rPr>
        <w:t>;</w:t>
      </w:r>
    </w:p>
    <w:p w:rsidR="00DA4413" w:rsidRDefault="00DC7581" w:rsidP="00DA4413">
      <w:pPr>
        <w:autoSpaceDE w:val="0"/>
        <w:autoSpaceDN w:val="0"/>
        <w:adjustRightInd w:val="0"/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DA4413">
        <w:rPr>
          <w:sz w:val="28"/>
          <w:szCs w:val="28"/>
        </w:rPr>
        <w:t>5</w:t>
      </w:r>
      <w:r w:rsidRPr="00E06C90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оказывает </w:t>
      </w:r>
      <w:r w:rsidR="00DA4413" w:rsidRPr="00AD37B3">
        <w:rPr>
          <w:sz w:val="28"/>
          <w:szCs w:val="28"/>
        </w:rPr>
        <w:t xml:space="preserve">методическую поддержку реализации подсистем </w:t>
      </w:r>
      <w:r w:rsidR="00DA4413">
        <w:rPr>
          <w:sz w:val="28"/>
          <w:szCs w:val="28"/>
        </w:rPr>
        <w:t>ГИИС ЭБ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F8734D" w:rsidRPr="00AD37B3" w:rsidRDefault="00F8734D" w:rsidP="00DA4413">
      <w:pPr>
        <w:autoSpaceDE w:val="0"/>
        <w:autoSpaceDN w:val="0"/>
        <w:adjustRightInd w:val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3.2.6. о</w:t>
      </w:r>
      <w:r>
        <w:rPr>
          <w:sz w:val="28"/>
          <w:szCs w:val="28"/>
        </w:rPr>
        <w:t>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руководителя), подготовку проектов заявителям по указанным обращениям в установленный законодательством Российской Федерации срок;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осуществляет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ведение делопроизводства;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осуществляет внутренний контроль соответствия деятельности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по исполнению государственных функций и полномочий требованиям нормативных правовых актов Российской Федерации, принятых управленческих решений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787BD0" w:rsidRPr="006616E6">
        <w:rPr>
          <w:color w:val="000000" w:themeColor="text1"/>
          <w:sz w:val="28"/>
          <w:szCs w:val="28"/>
        </w:rPr>
        <w:t>осуществляет</w:t>
      </w:r>
      <w:r w:rsidR="00F8734D">
        <w:rPr>
          <w:color w:val="000000" w:themeColor="text1"/>
          <w:sz w:val="28"/>
          <w:szCs w:val="28"/>
        </w:rPr>
        <w:t xml:space="preserve"> </w:t>
      </w:r>
      <w:r w:rsidR="00F8734D" w:rsidRPr="006616E6">
        <w:rPr>
          <w:color w:val="000000" w:themeColor="text1"/>
          <w:sz w:val="28"/>
          <w:szCs w:val="28"/>
        </w:rPr>
        <w:t xml:space="preserve">в пределах </w:t>
      </w:r>
      <w:r w:rsidR="00F8734D">
        <w:rPr>
          <w:color w:val="000000" w:themeColor="text1"/>
          <w:sz w:val="28"/>
          <w:szCs w:val="28"/>
        </w:rPr>
        <w:t xml:space="preserve">своей </w:t>
      </w:r>
      <w:r w:rsidR="00F8734D" w:rsidRPr="006616E6">
        <w:rPr>
          <w:color w:val="000000" w:themeColor="text1"/>
          <w:sz w:val="28"/>
          <w:szCs w:val="28"/>
        </w:rPr>
        <w:t>компетенции</w:t>
      </w:r>
      <w:r w:rsidR="00F8734D">
        <w:rPr>
          <w:color w:val="000000" w:themeColor="text1"/>
          <w:sz w:val="28"/>
          <w:szCs w:val="28"/>
        </w:rPr>
        <w:t xml:space="preserve"> </w:t>
      </w:r>
      <w:r w:rsidR="00787BD0" w:rsidRPr="006616E6">
        <w:rPr>
          <w:color w:val="000000" w:themeColor="text1"/>
          <w:sz w:val="28"/>
          <w:szCs w:val="28"/>
        </w:rPr>
        <w:t xml:space="preserve">взаимодействие </w:t>
      </w:r>
      <w:r w:rsidR="00787BD0">
        <w:rPr>
          <w:color w:val="000000" w:themeColor="text1"/>
          <w:sz w:val="28"/>
          <w:szCs w:val="28"/>
        </w:rPr>
        <w:t xml:space="preserve">                                   со структурными подразделениями </w:t>
      </w:r>
      <w:r w:rsidR="00787BD0" w:rsidRPr="006616E6">
        <w:rPr>
          <w:color w:val="000000" w:themeColor="text1"/>
          <w:sz w:val="28"/>
          <w:szCs w:val="28"/>
        </w:rPr>
        <w:t>Управления, Федеральн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казначейств</w:t>
      </w:r>
      <w:r w:rsidR="00787BD0">
        <w:rPr>
          <w:color w:val="000000" w:themeColor="text1"/>
          <w:sz w:val="28"/>
          <w:szCs w:val="28"/>
        </w:rPr>
        <w:t>а</w:t>
      </w:r>
      <w:r w:rsidR="00787BD0" w:rsidRPr="006616E6">
        <w:rPr>
          <w:color w:val="000000" w:themeColor="text1"/>
          <w:sz w:val="28"/>
          <w:szCs w:val="28"/>
        </w:rPr>
        <w:t>, Межрегиональн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операционн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управлени</w:t>
      </w:r>
      <w:r w:rsidR="00787BD0">
        <w:rPr>
          <w:color w:val="000000" w:themeColor="text1"/>
          <w:sz w:val="28"/>
          <w:szCs w:val="28"/>
        </w:rPr>
        <w:t>я</w:t>
      </w:r>
      <w:r w:rsidR="00787BD0" w:rsidRPr="006616E6">
        <w:rPr>
          <w:color w:val="000000" w:themeColor="text1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</w:t>
      </w:r>
      <w:r w:rsidR="00F8734D">
        <w:rPr>
          <w:color w:val="000000" w:themeColor="text1"/>
          <w:sz w:val="28"/>
          <w:szCs w:val="28"/>
        </w:rPr>
        <w:t>г. Москвы</w:t>
      </w:r>
      <w:r w:rsidR="00787BD0" w:rsidRPr="006616E6">
        <w:rPr>
          <w:color w:val="000000" w:themeColor="text1"/>
          <w:sz w:val="28"/>
          <w:szCs w:val="28"/>
        </w:rPr>
        <w:t>, органами местного самоуправления</w:t>
      </w:r>
      <w:r w:rsidR="00787BD0">
        <w:rPr>
          <w:color w:val="000000" w:themeColor="text1"/>
          <w:sz w:val="28"/>
          <w:szCs w:val="28"/>
        </w:rPr>
        <w:t>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10</w:t>
      </w:r>
      <w:r w:rsidRPr="006616E6">
        <w:rPr>
          <w:color w:val="000000" w:themeColor="text1"/>
          <w:sz w:val="28"/>
          <w:szCs w:val="28"/>
        </w:rPr>
        <w:t xml:space="preserve">. осуществляет </w:t>
      </w:r>
      <w:r w:rsidR="00F8734D">
        <w:rPr>
          <w:color w:val="000000" w:themeColor="text1"/>
          <w:sz w:val="28"/>
          <w:szCs w:val="28"/>
        </w:rPr>
        <w:t xml:space="preserve">организацию </w:t>
      </w:r>
      <w:r w:rsidRPr="006616E6">
        <w:rPr>
          <w:color w:val="000000" w:themeColor="text1"/>
          <w:sz w:val="28"/>
          <w:szCs w:val="28"/>
        </w:rPr>
        <w:t>ведени</w:t>
      </w:r>
      <w:r w:rsidR="00F8734D">
        <w:rPr>
          <w:color w:val="000000" w:themeColor="text1"/>
          <w:sz w:val="28"/>
          <w:szCs w:val="28"/>
        </w:rPr>
        <w:t>я</w:t>
      </w:r>
      <w:r w:rsidRPr="006616E6">
        <w:rPr>
          <w:color w:val="000000" w:themeColor="text1"/>
          <w:sz w:val="28"/>
          <w:szCs w:val="28"/>
        </w:rPr>
        <w:t xml:space="preserve"> нормативно-справочной информации, относящейся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DC7581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1</w:t>
      </w:r>
      <w:r w:rsidRPr="006616E6">
        <w:rPr>
          <w:color w:val="000000" w:themeColor="text1"/>
          <w:sz w:val="28"/>
          <w:szCs w:val="28"/>
        </w:rPr>
        <w:t>. осуществляет в соответствии с законодательством Российской Федерации работ</w:t>
      </w:r>
      <w:r w:rsidR="00985D30">
        <w:rPr>
          <w:color w:val="000000" w:themeColor="text1"/>
          <w:sz w:val="28"/>
          <w:szCs w:val="28"/>
        </w:rPr>
        <w:t>у</w:t>
      </w:r>
      <w:r w:rsidRPr="006616E6">
        <w:rPr>
          <w:color w:val="000000" w:themeColor="text1"/>
          <w:sz w:val="28"/>
          <w:szCs w:val="28"/>
        </w:rPr>
        <w:t xml:space="preserve"> по комплектованию, хранению, учету</w:t>
      </w:r>
      <w:r w:rsidR="00985D30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 xml:space="preserve">и использованию документов, образовавшихся в ходе деятельности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2</w:t>
      </w:r>
      <w:r w:rsidRPr="006616E6">
        <w:rPr>
          <w:color w:val="000000" w:themeColor="text1"/>
          <w:sz w:val="28"/>
          <w:szCs w:val="28"/>
        </w:rPr>
        <w:t xml:space="preserve">. обеспечивает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выполнение норм </w:t>
      </w:r>
      <w:r w:rsidR="0037208A">
        <w:rPr>
          <w:color w:val="000000" w:themeColor="text1"/>
          <w:sz w:val="28"/>
          <w:szCs w:val="28"/>
        </w:rPr>
        <w:t xml:space="preserve">                        </w:t>
      </w:r>
      <w:r w:rsidRPr="006616E6">
        <w:rPr>
          <w:color w:val="000000" w:themeColor="text1"/>
          <w:sz w:val="28"/>
          <w:szCs w:val="28"/>
        </w:rPr>
        <w:t xml:space="preserve">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</w:t>
      </w:r>
      <w:r w:rsidR="0037208A">
        <w:rPr>
          <w:color w:val="000000" w:themeColor="text1"/>
          <w:sz w:val="28"/>
          <w:szCs w:val="28"/>
        </w:rPr>
        <w:t xml:space="preserve">               </w:t>
      </w:r>
      <w:r w:rsidRPr="006616E6">
        <w:rPr>
          <w:color w:val="000000" w:themeColor="text1"/>
          <w:sz w:val="28"/>
          <w:szCs w:val="28"/>
        </w:rPr>
        <w:t>и информацию ограниченного распространения с пометкой «Для служебного пользования»;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lastRenderedPageBreak/>
        <w:t>3.2.</w:t>
      </w:r>
      <w:r w:rsidR="00697924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3</w:t>
      </w:r>
      <w:r w:rsidRPr="006616E6">
        <w:rPr>
          <w:color w:val="000000" w:themeColor="text1"/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4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Pr="006616E6">
        <w:rPr>
          <w:color w:val="000000" w:themeColor="text1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5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="004B2B66" w:rsidRPr="006616E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в мероприятиях мобилизационной подготовки</w:t>
      </w:r>
      <w:r w:rsidR="004B2B6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и гражданской обороны Управления;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6</w:t>
      </w:r>
      <w:r w:rsidRPr="006616E6">
        <w:rPr>
          <w:color w:val="000000" w:themeColor="text1"/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37208A" w:rsidRDefault="006616E6" w:rsidP="0037208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F8734D" w:rsidRPr="006616E6">
        <w:rPr>
          <w:color w:val="000000" w:themeColor="text1"/>
          <w:sz w:val="28"/>
          <w:szCs w:val="28"/>
        </w:rPr>
        <w:t xml:space="preserve">в пределах </w:t>
      </w:r>
      <w:r w:rsidR="00F8734D">
        <w:rPr>
          <w:color w:val="000000" w:themeColor="text1"/>
          <w:sz w:val="28"/>
          <w:szCs w:val="28"/>
        </w:rPr>
        <w:t xml:space="preserve">своей </w:t>
      </w:r>
      <w:r w:rsidR="00F8734D" w:rsidRPr="006616E6">
        <w:rPr>
          <w:color w:val="000000" w:themeColor="text1"/>
          <w:sz w:val="28"/>
          <w:szCs w:val="28"/>
        </w:rPr>
        <w:t>компетенции</w:t>
      </w:r>
      <w:r w:rsidR="00F8734D">
        <w:rPr>
          <w:color w:val="000000" w:themeColor="text1"/>
          <w:sz w:val="28"/>
          <w:szCs w:val="28"/>
        </w:rPr>
        <w:t xml:space="preserve"> </w:t>
      </w:r>
      <w:r w:rsidR="004B2B66">
        <w:rPr>
          <w:color w:val="000000" w:themeColor="text1"/>
          <w:sz w:val="28"/>
          <w:szCs w:val="28"/>
        </w:rPr>
        <w:t>обеспечивает поддержание</w:t>
      </w:r>
      <w:r w:rsidRPr="006616E6">
        <w:rPr>
          <w:color w:val="000000" w:themeColor="text1"/>
          <w:sz w:val="28"/>
          <w:szCs w:val="28"/>
        </w:rPr>
        <w:t xml:space="preserve"> </w:t>
      </w:r>
      <w:r w:rsidR="00F8734D" w:rsidRPr="006616E6">
        <w:rPr>
          <w:color w:val="000000" w:themeColor="text1"/>
          <w:sz w:val="28"/>
          <w:szCs w:val="28"/>
        </w:rPr>
        <w:t xml:space="preserve">в актуальном </w:t>
      </w:r>
      <w:r w:rsidR="00F8734D">
        <w:rPr>
          <w:color w:val="000000" w:themeColor="text1"/>
          <w:sz w:val="28"/>
          <w:szCs w:val="28"/>
        </w:rPr>
        <w:t xml:space="preserve">состоянии </w:t>
      </w:r>
      <w:r w:rsidRPr="006616E6">
        <w:rPr>
          <w:color w:val="000000" w:themeColor="text1"/>
          <w:sz w:val="28"/>
          <w:szCs w:val="28"/>
        </w:rPr>
        <w:t>контента с</w:t>
      </w:r>
      <w:r w:rsidR="00F8734D">
        <w:rPr>
          <w:color w:val="000000" w:themeColor="text1"/>
          <w:sz w:val="28"/>
          <w:szCs w:val="28"/>
        </w:rPr>
        <w:t>айта Управления в сети Интернет</w:t>
      </w:r>
      <w:r w:rsidRPr="006616E6">
        <w:rPr>
          <w:color w:val="000000" w:themeColor="text1"/>
          <w:sz w:val="28"/>
          <w:szCs w:val="28"/>
        </w:rPr>
        <w:t>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37208A">
        <w:rPr>
          <w:color w:val="000000"/>
          <w:sz w:val="28"/>
          <w:szCs w:val="28"/>
        </w:rPr>
        <w:t>участ</w:t>
      </w:r>
      <w:r w:rsidR="0037208A" w:rsidRPr="00C70D0E">
        <w:rPr>
          <w:color w:val="000000"/>
          <w:sz w:val="28"/>
          <w:szCs w:val="28"/>
        </w:rPr>
        <w:t>в</w:t>
      </w:r>
      <w:r w:rsidR="0037208A">
        <w:rPr>
          <w:color w:val="000000"/>
          <w:sz w:val="28"/>
          <w:szCs w:val="28"/>
        </w:rPr>
        <w:t xml:space="preserve">ует </w:t>
      </w:r>
      <w:r w:rsidR="0037208A" w:rsidRPr="00C70D0E">
        <w:rPr>
          <w:color w:val="000000"/>
          <w:sz w:val="28"/>
          <w:szCs w:val="28"/>
        </w:rPr>
        <w:t>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B21B7A">
        <w:rPr>
          <w:color w:val="000000" w:themeColor="text1"/>
          <w:sz w:val="28"/>
          <w:szCs w:val="28"/>
        </w:rPr>
        <w:t>участв</w:t>
      </w:r>
      <w:r w:rsidR="00B21B7A">
        <w:rPr>
          <w:color w:val="000000" w:themeColor="text1"/>
          <w:sz w:val="28"/>
          <w:szCs w:val="28"/>
        </w:rPr>
        <w:t>ует</w:t>
      </w:r>
      <w:r w:rsidR="00B21B7A" w:rsidRPr="00B21B7A">
        <w:rPr>
          <w:color w:val="000000" w:themeColor="text1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</w:t>
      </w:r>
      <w:r w:rsidR="00B21B7A">
        <w:rPr>
          <w:color w:val="000000" w:themeColor="text1"/>
          <w:sz w:val="28"/>
          <w:szCs w:val="28"/>
        </w:rPr>
        <w:t>я</w:t>
      </w:r>
      <w:r w:rsidR="00B21B7A" w:rsidRPr="00B21B7A">
        <w:rPr>
          <w:color w:val="000000" w:themeColor="text1"/>
          <w:sz w:val="28"/>
          <w:szCs w:val="28"/>
        </w:rPr>
        <w:t xml:space="preserve"> информации в разделах «Анонсы», «Новости», «Публикации»;</w:t>
      </w:r>
    </w:p>
    <w:p w:rsidR="00B21B7A" w:rsidRP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20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C70D0E">
        <w:rPr>
          <w:color w:val="000000"/>
          <w:sz w:val="28"/>
          <w:szCs w:val="28"/>
        </w:rPr>
        <w:t>обеспечива</w:t>
      </w:r>
      <w:r w:rsidR="00B21B7A">
        <w:rPr>
          <w:color w:val="000000"/>
          <w:sz w:val="28"/>
          <w:szCs w:val="28"/>
        </w:rPr>
        <w:t>ет</w:t>
      </w:r>
      <w:r w:rsidR="00B21B7A" w:rsidRPr="00C70D0E">
        <w:rPr>
          <w:color w:val="000000"/>
          <w:sz w:val="28"/>
          <w:szCs w:val="28"/>
        </w:rPr>
        <w:t xml:space="preserve"> управление в установленном порядке внутренними (операционными) казначейскими рисками в пределах компетенции отдела;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21</w:t>
      </w:r>
      <w:r w:rsidRPr="006616E6">
        <w:rPr>
          <w:color w:val="000000" w:themeColor="text1"/>
          <w:sz w:val="28"/>
          <w:szCs w:val="28"/>
        </w:rPr>
        <w:t xml:space="preserve">. осуществляет иные функции в пределах компетенции </w:t>
      </w:r>
      <w:r w:rsidR="00B21B7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тдела.</w:t>
      </w:r>
    </w:p>
    <w:bookmarkEnd w:id="0"/>
    <w:p w:rsidR="00B17706" w:rsidRPr="00C70D0E" w:rsidRDefault="00B17706" w:rsidP="00B26581">
      <w:pPr>
        <w:pStyle w:val="a3"/>
        <w:tabs>
          <w:tab w:val="left" w:pos="-540"/>
        </w:tabs>
        <w:spacing w:line="240" w:lineRule="auto"/>
        <w:ind w:firstLine="720"/>
        <w:jc w:val="both"/>
        <w:rPr>
          <w:spacing w:val="0"/>
          <w:sz w:val="28"/>
          <w:szCs w:val="28"/>
        </w:rPr>
      </w:pPr>
    </w:p>
    <w:p w:rsidR="007E6C51" w:rsidRPr="001D6852" w:rsidRDefault="007E6C51" w:rsidP="007E6C51">
      <w:pPr>
        <w:pStyle w:val="110"/>
        <w:ind w:firstLine="851"/>
        <w:outlineLvl w:val="0"/>
        <w:rPr>
          <w:b w:val="0"/>
          <w:szCs w:val="28"/>
        </w:rPr>
      </w:pPr>
      <w:r w:rsidRPr="001D6852">
        <w:rPr>
          <w:b w:val="0"/>
          <w:szCs w:val="28"/>
        </w:rPr>
        <w:t xml:space="preserve">Раздел </w:t>
      </w:r>
      <w:r w:rsidR="00CA060C" w:rsidRPr="001D6852">
        <w:rPr>
          <w:b w:val="0"/>
          <w:szCs w:val="28"/>
          <w:lang w:val="en-US"/>
        </w:rPr>
        <w:t>IV</w:t>
      </w:r>
      <w:r w:rsidRPr="001D6852">
        <w:rPr>
          <w:b w:val="0"/>
          <w:szCs w:val="28"/>
        </w:rPr>
        <w:t>. Права</w:t>
      </w:r>
    </w:p>
    <w:p w:rsidR="007E6C51" w:rsidRPr="001D6852" w:rsidRDefault="007E6C51" w:rsidP="007E6C51">
      <w:pPr>
        <w:pStyle w:val="12"/>
        <w:ind w:firstLine="851"/>
        <w:jc w:val="left"/>
        <w:rPr>
          <w:szCs w:val="28"/>
        </w:rPr>
      </w:pPr>
    </w:p>
    <w:p w:rsidR="00104F4A" w:rsidRPr="001D6852" w:rsidRDefault="00104F4A" w:rsidP="00104F4A">
      <w:pPr>
        <w:pStyle w:val="12"/>
        <w:ind w:firstLine="709"/>
        <w:jc w:val="left"/>
        <w:rPr>
          <w:szCs w:val="28"/>
          <w:u w:val="single"/>
        </w:rPr>
      </w:pPr>
      <w:r w:rsidRPr="001D6852">
        <w:rPr>
          <w:szCs w:val="28"/>
        </w:rPr>
        <w:t xml:space="preserve">4.1. </w:t>
      </w:r>
      <w:r>
        <w:rPr>
          <w:szCs w:val="28"/>
        </w:rPr>
        <w:t>Главный казначей</w:t>
      </w:r>
      <w:r w:rsidRPr="001D6852">
        <w:rPr>
          <w:szCs w:val="28"/>
        </w:rPr>
        <w:t xml:space="preserve"> имеет право на:</w:t>
      </w:r>
    </w:p>
    <w:p w:rsidR="00104F4A" w:rsidRPr="001D6852" w:rsidRDefault="00104F4A" w:rsidP="00104F4A">
      <w:pPr>
        <w:pStyle w:val="2"/>
        <w:ind w:firstLine="709"/>
        <w:rPr>
          <w:szCs w:val="28"/>
        </w:rPr>
      </w:pPr>
      <w:r w:rsidRPr="001D6852">
        <w:rPr>
          <w:szCs w:val="28"/>
        </w:rPr>
        <w:t>4.1.1. обеспечение надлежащими организационно-техническими условиями, необходимыми для исполнения должностных обязанностей;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>4.1.2. ознакомление с настоящим Регламентом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 xml:space="preserve">4.1.3. получение в установленном порядке информации и материалов, необходимых для исполнения должностных обязанностей; </w:t>
      </w:r>
    </w:p>
    <w:p w:rsidR="00104F4A" w:rsidRPr="001D6852" w:rsidRDefault="00104F4A" w:rsidP="00104F4A">
      <w:pPr>
        <w:pStyle w:val="1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</w:t>
      </w:r>
      <w:r w:rsidR="00F8734D">
        <w:rPr>
          <w:snapToGrid w:val="0"/>
          <w:szCs w:val="28"/>
        </w:rPr>
        <w:t>4</w:t>
      </w:r>
      <w:r w:rsidRPr="001D6852">
        <w:rPr>
          <w:snapToGrid w:val="0"/>
          <w:szCs w:val="28"/>
        </w:rPr>
        <w:t xml:space="preserve">. </w:t>
      </w:r>
      <w:r w:rsidRPr="001D6852">
        <w:rPr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</w:t>
      </w:r>
      <w:r>
        <w:rPr>
          <w:szCs w:val="28"/>
        </w:rPr>
        <w:t>й</w:t>
      </w:r>
      <w:r w:rsidRPr="001D6852">
        <w:rPr>
          <w:szCs w:val="28"/>
        </w:rPr>
        <w:t>, а также ежегодных оплачиваемых основного и дополнительных отпусков</w:t>
      </w:r>
      <w:r w:rsidRPr="001D6852">
        <w:rPr>
          <w:snapToGrid w:val="0"/>
          <w:szCs w:val="28"/>
        </w:rPr>
        <w:t>;</w:t>
      </w:r>
    </w:p>
    <w:p w:rsidR="00104F4A" w:rsidRPr="001D6852" w:rsidRDefault="00F8734D" w:rsidP="00104F4A">
      <w:pPr>
        <w:rPr>
          <w:snapToGrid w:val="0"/>
          <w:sz w:val="28"/>
          <w:szCs w:val="28"/>
        </w:rPr>
      </w:pPr>
      <w:r>
        <w:rPr>
          <w:sz w:val="28"/>
          <w:szCs w:val="28"/>
        </w:rPr>
        <w:t>4.1.5</w:t>
      </w:r>
      <w:r w:rsidR="00104F4A" w:rsidRPr="001D6852">
        <w:rPr>
          <w:sz w:val="28"/>
          <w:szCs w:val="28"/>
        </w:rPr>
        <w:t xml:space="preserve">. </w:t>
      </w:r>
      <w:r w:rsidR="00104F4A" w:rsidRPr="001D6852">
        <w:rPr>
          <w:snapToGrid w:val="0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</w:t>
      </w:r>
      <w:r w:rsidR="00104F4A">
        <w:rPr>
          <w:snapToGrid w:val="0"/>
          <w:sz w:val="28"/>
          <w:szCs w:val="28"/>
        </w:rPr>
        <w:t xml:space="preserve">                  </w:t>
      </w:r>
      <w:r w:rsidR="00104F4A" w:rsidRPr="001D6852">
        <w:rPr>
          <w:snapToGrid w:val="0"/>
          <w:sz w:val="28"/>
          <w:szCs w:val="28"/>
        </w:rPr>
        <w:t>и со служебным контрактом;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4.1.6</w:t>
      </w:r>
      <w:r w:rsidR="00104F4A" w:rsidRPr="001D6852">
        <w:rPr>
          <w:snapToGrid w:val="0"/>
          <w:szCs w:val="28"/>
        </w:rPr>
        <w:t xml:space="preserve">. доступ в установленном порядке к сведениям, составляющим государственную тайну, если исполнение должностных обязанностей связано </w:t>
      </w:r>
      <w:r w:rsidR="00104F4A">
        <w:rPr>
          <w:snapToGrid w:val="0"/>
          <w:szCs w:val="28"/>
        </w:rPr>
        <w:t xml:space="preserve">                      </w:t>
      </w:r>
      <w:r w:rsidR="00104F4A" w:rsidRPr="001D6852">
        <w:rPr>
          <w:snapToGrid w:val="0"/>
          <w:szCs w:val="28"/>
        </w:rPr>
        <w:t>с использованием таких сведений;</w:t>
      </w:r>
    </w:p>
    <w:p w:rsidR="00104F4A" w:rsidRPr="001D6852" w:rsidRDefault="00F8734D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>4.1.7</w:t>
      </w:r>
      <w:r w:rsidR="00104F4A" w:rsidRPr="00CB59C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104F4A" w:rsidRPr="00CB59C8">
        <w:rPr>
          <w:rFonts w:ascii="Times New Roman" w:hAnsi="Times New Roman" w:cs="Times New Roman"/>
          <w:sz w:val="28"/>
          <w:szCs w:val="28"/>
        </w:rPr>
        <w:t>доступ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04F4A" w:rsidRPr="001D6852" w:rsidRDefault="00104F4A" w:rsidP="00104F4A">
      <w:pPr>
        <w:pStyle w:val="2"/>
        <w:widowControl w:val="0"/>
        <w:ind w:firstLine="709"/>
        <w:rPr>
          <w:szCs w:val="28"/>
        </w:rPr>
      </w:pPr>
      <w:r w:rsidRPr="001D6852">
        <w:rPr>
          <w:snapToGrid w:val="0"/>
          <w:szCs w:val="28"/>
        </w:rPr>
        <w:t>4.1.</w:t>
      </w:r>
      <w:r w:rsidR="00F8734D">
        <w:rPr>
          <w:snapToGrid w:val="0"/>
          <w:szCs w:val="28"/>
        </w:rPr>
        <w:t>8</w:t>
      </w:r>
      <w:r w:rsidRPr="001D6852">
        <w:rPr>
          <w:snapToGrid w:val="0"/>
          <w:szCs w:val="28"/>
        </w:rPr>
        <w:t xml:space="preserve">. ознакомление с отзывами о его профессиональной служебной деятельности и </w:t>
      </w:r>
      <w:r w:rsidRPr="001D6852">
        <w:rPr>
          <w:szCs w:val="28"/>
        </w:rPr>
        <w:t xml:space="preserve">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1D6852">
        <w:rPr>
          <w:szCs w:val="28"/>
        </w:rPr>
        <w:t>других документов</w:t>
      </w:r>
      <w:proofErr w:type="gramEnd"/>
      <w:r w:rsidRPr="001D6852">
        <w:rPr>
          <w:szCs w:val="28"/>
        </w:rPr>
        <w:t xml:space="preserve"> и материалов;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4.1.1</w:t>
      </w:r>
      <w:r w:rsidR="00F8734D">
        <w:rPr>
          <w:snapToGrid w:val="0"/>
          <w:szCs w:val="28"/>
        </w:rPr>
        <w:t>1</w:t>
      </w:r>
      <w:r w:rsidRPr="001D6852">
        <w:rPr>
          <w:snapToGrid w:val="0"/>
          <w:szCs w:val="28"/>
        </w:rPr>
        <w:t>. защиту сведений о себе;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4.1.1</w:t>
      </w:r>
      <w:r w:rsidR="00F8734D">
        <w:rPr>
          <w:snapToGrid w:val="0"/>
          <w:szCs w:val="28"/>
        </w:rPr>
        <w:t>2</w:t>
      </w:r>
      <w:r w:rsidRPr="001D6852">
        <w:rPr>
          <w:snapToGrid w:val="0"/>
          <w:szCs w:val="28"/>
        </w:rPr>
        <w:t>. должностной рост в соответствии с законод</w:t>
      </w:r>
      <w:r w:rsidR="00F8734D">
        <w:rPr>
          <w:snapToGrid w:val="0"/>
          <w:szCs w:val="28"/>
        </w:rPr>
        <w:t>ательством Российской Федерации о государственной службе;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</w:t>
      </w:r>
      <w:r w:rsidR="00F8734D">
        <w:rPr>
          <w:snapToGrid w:val="0"/>
          <w:szCs w:val="28"/>
        </w:rPr>
        <w:t>3</w:t>
      </w:r>
      <w:r>
        <w:rPr>
          <w:snapToGrid w:val="0"/>
          <w:szCs w:val="28"/>
        </w:rPr>
        <w:t>. профессиональное развитие</w:t>
      </w:r>
      <w:r w:rsidRPr="001D6852">
        <w:rPr>
          <w:snapToGrid w:val="0"/>
          <w:szCs w:val="28"/>
        </w:rPr>
        <w:t xml:space="preserve"> в порядке, установленном законодательством Российской Федерации;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4.1.14</w:t>
      </w:r>
      <w:r w:rsidR="00104F4A" w:rsidRPr="001D6852">
        <w:rPr>
          <w:snapToGrid w:val="0"/>
          <w:szCs w:val="28"/>
        </w:rPr>
        <w:t>. членство в профессиональном союзе;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4.1.15</w:t>
      </w:r>
      <w:r w:rsidR="00104F4A" w:rsidRPr="001D6852">
        <w:rPr>
          <w:snapToGrid w:val="0"/>
          <w:szCs w:val="28"/>
        </w:rPr>
        <w:t xml:space="preserve">. рассмотрение индивидуальных служебных споров в соответствии </w:t>
      </w:r>
      <w:r w:rsidR="00104F4A">
        <w:rPr>
          <w:snapToGrid w:val="0"/>
          <w:szCs w:val="28"/>
        </w:rPr>
        <w:t xml:space="preserve">                   </w:t>
      </w:r>
      <w:r w:rsidR="00104F4A" w:rsidRPr="001D6852">
        <w:rPr>
          <w:snapToGrid w:val="0"/>
          <w:szCs w:val="28"/>
        </w:rPr>
        <w:t>с законодательством</w:t>
      </w:r>
      <w:r>
        <w:rPr>
          <w:snapToGrid w:val="0"/>
          <w:szCs w:val="28"/>
        </w:rPr>
        <w:t xml:space="preserve"> Российской Федерации</w:t>
      </w:r>
      <w:r w:rsidR="00104F4A" w:rsidRPr="001D6852">
        <w:rPr>
          <w:snapToGrid w:val="0"/>
          <w:szCs w:val="28"/>
        </w:rPr>
        <w:t xml:space="preserve"> о государственной гражданской службе;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4.1.16</w:t>
      </w:r>
      <w:r w:rsidR="00104F4A" w:rsidRPr="001D6852">
        <w:rPr>
          <w:snapToGrid w:val="0"/>
          <w:szCs w:val="28"/>
        </w:rPr>
        <w:t>. проведение по его заявлению служебной проверки;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4.1.17</w:t>
      </w:r>
      <w:r w:rsidR="00104F4A" w:rsidRPr="001D6852">
        <w:rPr>
          <w:snapToGrid w:val="0"/>
          <w:szCs w:val="28"/>
        </w:rPr>
        <w:t xml:space="preserve">. защиту своих прав и законных интересов, в </w:t>
      </w:r>
      <w:proofErr w:type="spellStart"/>
      <w:r w:rsidR="00104F4A" w:rsidRPr="001D6852">
        <w:rPr>
          <w:snapToGrid w:val="0"/>
          <w:szCs w:val="28"/>
        </w:rPr>
        <w:t>т.ч</w:t>
      </w:r>
      <w:proofErr w:type="spellEnd"/>
      <w:r w:rsidR="00104F4A" w:rsidRPr="001D6852">
        <w:rPr>
          <w:snapToGrid w:val="0"/>
          <w:szCs w:val="28"/>
        </w:rPr>
        <w:t>. в суде, при прохождении государственной гражданской службы;</w:t>
      </w:r>
    </w:p>
    <w:p w:rsidR="00104F4A" w:rsidRPr="001D6852" w:rsidRDefault="00F8734D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4.1.18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</w:t>
      </w:r>
      <w:r w:rsidR="00104F4A" w:rsidRPr="00992E22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104F4A">
        <w:rPr>
          <w:rFonts w:ascii="Times New Roman" w:hAnsi="Times New Roman"/>
          <w:sz w:val="28"/>
          <w:szCs w:val="28"/>
        </w:rPr>
        <w:t xml:space="preserve">               </w:t>
      </w:r>
      <w:r w:rsidR="00104F4A" w:rsidRPr="00992E22">
        <w:rPr>
          <w:rFonts w:ascii="Times New Roman" w:hAnsi="Times New Roman"/>
          <w:sz w:val="28"/>
          <w:szCs w:val="28"/>
        </w:rPr>
        <w:t xml:space="preserve">от 27.07.2004 № 79-ФЗ и </w:t>
      </w:r>
      <w:r w:rsidR="00104F4A">
        <w:rPr>
          <w:rFonts w:ascii="Times New Roman" w:hAnsi="Times New Roman"/>
          <w:sz w:val="28"/>
          <w:szCs w:val="28"/>
        </w:rPr>
        <w:t>Ф</w:t>
      </w:r>
      <w:r w:rsidR="00104F4A" w:rsidRPr="00992E22">
        <w:rPr>
          <w:rFonts w:ascii="Times New Roman" w:hAnsi="Times New Roman"/>
          <w:sz w:val="28"/>
          <w:szCs w:val="28"/>
        </w:rPr>
        <w:t>едеральным законом о медицинском страховании государственных служащих Российской Федерации</w:t>
      </w:r>
      <w:r w:rsidR="00104F4A" w:rsidRPr="001D6852">
        <w:rPr>
          <w:rFonts w:ascii="Times New Roman" w:hAnsi="Times New Roman" w:cs="Times New Roman"/>
          <w:sz w:val="28"/>
          <w:szCs w:val="28"/>
        </w:rPr>
        <w:t>;</w:t>
      </w:r>
    </w:p>
    <w:p w:rsidR="00104F4A" w:rsidRPr="001D6852" w:rsidRDefault="00F8734D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4.1.19</w:t>
      </w:r>
      <w:r w:rsidR="00104F4A" w:rsidRPr="001D6852">
        <w:rPr>
          <w:sz w:val="28"/>
          <w:szCs w:val="28"/>
        </w:rPr>
        <w:t xml:space="preserve">. </w:t>
      </w:r>
      <w:hyperlink r:id="rId8" w:history="1">
        <w:r w:rsidR="00104F4A" w:rsidRPr="001D6852">
          <w:rPr>
            <w:sz w:val="28"/>
            <w:szCs w:val="28"/>
          </w:rPr>
          <w:t>государственную защиту</w:t>
        </w:r>
      </w:hyperlink>
      <w:r w:rsidR="00104F4A" w:rsidRPr="001D6852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1D6852" w:rsidRPr="001D6852" w:rsidRDefault="00F8734D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4.1.20</w:t>
      </w:r>
      <w:r w:rsidR="00104F4A" w:rsidRPr="001D6852">
        <w:rPr>
          <w:sz w:val="28"/>
          <w:szCs w:val="28"/>
        </w:rPr>
        <w:t xml:space="preserve">. государственное пенсионное обеспечение в соответствии </w:t>
      </w:r>
      <w:r w:rsidR="00104F4A">
        <w:rPr>
          <w:sz w:val="28"/>
          <w:szCs w:val="28"/>
        </w:rPr>
        <w:t xml:space="preserve">                                 </w:t>
      </w:r>
      <w:r w:rsidR="00104F4A" w:rsidRPr="001D6852">
        <w:rPr>
          <w:sz w:val="28"/>
          <w:szCs w:val="28"/>
        </w:rPr>
        <w:t>с законодательством Российской Федерации.</w:t>
      </w:r>
    </w:p>
    <w:p w:rsidR="00BD734C" w:rsidRDefault="00BD734C" w:rsidP="007E6C51">
      <w:pPr>
        <w:pStyle w:val="61"/>
        <w:ind w:firstLine="851"/>
        <w:rPr>
          <w:b w:val="0"/>
          <w:color w:val="auto"/>
          <w:sz w:val="28"/>
          <w:szCs w:val="28"/>
        </w:rPr>
      </w:pPr>
    </w:p>
    <w:p w:rsidR="007E6C51" w:rsidRPr="001D6852" w:rsidRDefault="007E6C51" w:rsidP="007E6C51">
      <w:pPr>
        <w:pStyle w:val="61"/>
        <w:ind w:firstLine="851"/>
        <w:rPr>
          <w:b w:val="0"/>
          <w:color w:val="auto"/>
          <w:sz w:val="28"/>
          <w:szCs w:val="28"/>
        </w:rPr>
      </w:pPr>
      <w:r w:rsidRPr="001D6852">
        <w:rPr>
          <w:b w:val="0"/>
          <w:color w:val="auto"/>
          <w:sz w:val="28"/>
          <w:szCs w:val="28"/>
        </w:rPr>
        <w:t xml:space="preserve">Раздел </w:t>
      </w:r>
      <w:r w:rsidRPr="001D6852">
        <w:rPr>
          <w:b w:val="0"/>
          <w:color w:val="auto"/>
          <w:sz w:val="28"/>
          <w:szCs w:val="28"/>
          <w:lang w:val="en-US"/>
        </w:rPr>
        <w:t>V</w:t>
      </w:r>
      <w:r w:rsidRPr="001D6852">
        <w:rPr>
          <w:b w:val="0"/>
          <w:color w:val="auto"/>
          <w:sz w:val="28"/>
          <w:szCs w:val="28"/>
        </w:rPr>
        <w:t>. Ответственность</w:t>
      </w:r>
    </w:p>
    <w:p w:rsidR="007E6C51" w:rsidRPr="001D6852" w:rsidRDefault="007E6C51" w:rsidP="007E6C51">
      <w:pPr>
        <w:pStyle w:val="12"/>
        <w:ind w:right="-2" w:firstLine="851"/>
        <w:rPr>
          <w:szCs w:val="28"/>
        </w:rPr>
      </w:pPr>
    </w:p>
    <w:p w:rsidR="00104F4A" w:rsidRDefault="00104F4A" w:rsidP="00104F4A">
      <w:pPr>
        <w:pStyle w:val="12"/>
        <w:ind w:right="-2" w:firstLine="709"/>
        <w:rPr>
          <w:szCs w:val="28"/>
        </w:rPr>
      </w:pPr>
      <w:r w:rsidRPr="001D6852">
        <w:rPr>
          <w:szCs w:val="28"/>
        </w:rPr>
        <w:t xml:space="preserve">5.1. </w:t>
      </w:r>
      <w:r>
        <w:rPr>
          <w:szCs w:val="28"/>
        </w:rPr>
        <w:t>Главный казначей</w:t>
      </w:r>
      <w:r w:rsidRPr="001D6852">
        <w:rPr>
          <w:szCs w:val="28"/>
        </w:rPr>
        <w:t xml:space="preserve"> в соответствии с законодательством Ро</w:t>
      </w:r>
      <w:r>
        <w:rPr>
          <w:szCs w:val="28"/>
        </w:rPr>
        <w:t>ссийской Федерации</w:t>
      </w:r>
      <w:r w:rsidRPr="001D6852">
        <w:rPr>
          <w:szCs w:val="28"/>
        </w:rPr>
        <w:t xml:space="preserve">, </w:t>
      </w:r>
      <w:r w:rsidR="00F8734D">
        <w:rPr>
          <w:szCs w:val="28"/>
        </w:rPr>
        <w:t xml:space="preserve">Положением об Отделе, </w:t>
      </w:r>
      <w:r w:rsidRPr="001D6852">
        <w:rPr>
          <w:szCs w:val="28"/>
        </w:rPr>
        <w:t>служебным контрактом несет персональную ответственность за:</w:t>
      </w:r>
    </w:p>
    <w:p w:rsidR="00F8734D" w:rsidRDefault="00104F4A" w:rsidP="00104F4A">
      <w:pPr>
        <w:pStyle w:val="24"/>
        <w:spacing w:after="0" w:line="240" w:lineRule="auto"/>
        <w:ind w:left="0"/>
        <w:rPr>
          <w:color w:val="000000"/>
          <w:sz w:val="28"/>
          <w:szCs w:val="28"/>
        </w:rPr>
      </w:pPr>
      <w:r w:rsidRPr="00F446EA">
        <w:rPr>
          <w:color w:val="000000"/>
          <w:sz w:val="28"/>
          <w:szCs w:val="28"/>
        </w:rPr>
        <w:t>5.1.1.</w:t>
      </w:r>
      <w:r w:rsidRPr="00F446EA">
        <w:rPr>
          <w:color w:val="000000"/>
          <w:sz w:val="28"/>
          <w:szCs w:val="28"/>
        </w:rPr>
        <w:tab/>
        <w:t>неисполнение или ненадлежащее испол</w:t>
      </w:r>
      <w:r w:rsidR="00F8734D">
        <w:rPr>
          <w:color w:val="000000"/>
          <w:sz w:val="28"/>
          <w:szCs w:val="28"/>
        </w:rPr>
        <w:t>нение должностных обязанностей;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5.1.2. </w:t>
      </w:r>
      <w:r w:rsidR="00104F4A" w:rsidRPr="00F446EA">
        <w:rPr>
          <w:color w:val="000000"/>
          <w:sz w:val="28"/>
          <w:szCs w:val="28"/>
        </w:rPr>
        <w:t xml:space="preserve">действие или бездействие, ведущее к нарушению прав и законных интересов граждан; 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F8734D">
        <w:rPr>
          <w:color w:val="000000"/>
          <w:sz w:val="28"/>
          <w:szCs w:val="28"/>
        </w:rPr>
        <w:t>3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разг</w:t>
      </w:r>
      <w:r>
        <w:rPr>
          <w:color w:val="000000"/>
          <w:sz w:val="28"/>
          <w:szCs w:val="28"/>
        </w:rPr>
        <w:t xml:space="preserve">лашение сведений, составляющих </w:t>
      </w:r>
      <w:r w:rsidRPr="00F446EA">
        <w:rPr>
          <w:color w:val="000000"/>
          <w:sz w:val="28"/>
          <w:szCs w:val="28"/>
        </w:rPr>
        <w:t>государственную и иную охраняемую федеральным законом тайну, в том числе сведений, касающихся частной жизни и здоровья граждан или затрагивающих их честь и достоинство,</w:t>
      </w:r>
      <w:r w:rsidRPr="00F446EA">
        <w:rPr>
          <w:sz w:val="28"/>
          <w:szCs w:val="28"/>
        </w:rPr>
        <w:t xml:space="preserve"> </w:t>
      </w:r>
      <w:r w:rsidRPr="00FD3698">
        <w:rPr>
          <w:sz w:val="28"/>
          <w:szCs w:val="28"/>
        </w:rPr>
        <w:br/>
      </w:r>
      <w:r w:rsidRPr="00F446EA">
        <w:rPr>
          <w:color w:val="000000"/>
          <w:sz w:val="28"/>
          <w:szCs w:val="28"/>
        </w:rPr>
        <w:t>а также конфиденциальных сведений, ставших известными в связи с исполнением должностных обязанностей;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5.1.4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  <w:t>нарушение режима защиты персональных данных государственных гражданских служащих Управления в соответствии с законодательством Российской Федерации;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lastRenderedPageBreak/>
        <w:t>5.1.</w:t>
      </w:r>
      <w:r w:rsidR="00F8734D">
        <w:rPr>
          <w:color w:val="000000"/>
          <w:sz w:val="28"/>
          <w:szCs w:val="28"/>
        </w:rPr>
        <w:t>5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причинение имущественного ущерба, связанного со служебной деятельностью;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5.1.6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выполнение заданий, приказов, распоряжений</w:t>
      </w:r>
      <w:r w:rsidR="00104F4A" w:rsidRPr="00FD3698">
        <w:rPr>
          <w:sz w:val="28"/>
          <w:szCs w:val="28"/>
        </w:rPr>
        <w:br/>
      </w:r>
      <w:r w:rsidR="00104F4A" w:rsidRPr="00F446EA">
        <w:rPr>
          <w:color w:val="000000"/>
          <w:sz w:val="28"/>
          <w:szCs w:val="28"/>
        </w:rPr>
        <w:t xml:space="preserve">и указаний, вышестоящих в порядке подчиненности руководителей, за исключением незаконных; 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5.1.7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рассмотрение в пределах своих должностных обязанностей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5.1.8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несоблюдение ограничений, связанных с прохождением государственной гражданской службы;</w:t>
      </w:r>
    </w:p>
    <w:p w:rsidR="00104F4A" w:rsidRPr="00F446EA" w:rsidRDefault="00F8734D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5.1.9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Служебного распорядка Управления, инструкций</w:t>
      </w:r>
      <w:r w:rsidR="00104F4A" w:rsidRPr="00FD3698">
        <w:rPr>
          <w:sz w:val="28"/>
          <w:szCs w:val="28"/>
        </w:rPr>
        <w:br/>
      </w:r>
      <w:r w:rsidR="00104F4A" w:rsidRPr="00F446EA">
        <w:rPr>
          <w:sz w:val="28"/>
          <w:szCs w:val="28"/>
        </w:rPr>
        <w:t xml:space="preserve">о пропускном и </w:t>
      </w:r>
      <w:proofErr w:type="spellStart"/>
      <w:r w:rsidR="00104F4A" w:rsidRPr="00F446EA">
        <w:rPr>
          <w:sz w:val="28"/>
          <w:szCs w:val="28"/>
        </w:rPr>
        <w:t>внутриобъектном</w:t>
      </w:r>
      <w:proofErr w:type="spellEnd"/>
      <w:r w:rsidR="00104F4A" w:rsidRPr="00F446EA">
        <w:rPr>
          <w:sz w:val="28"/>
          <w:szCs w:val="28"/>
        </w:rPr>
        <w:t xml:space="preserve"> режиме, правил пожарной безопасности и охраны труда;</w:t>
      </w:r>
    </w:p>
    <w:p w:rsidR="00104F4A" w:rsidRPr="00F446EA" w:rsidRDefault="00F8734D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5.1.10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служебной и исполнительской дисциплины;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</w:t>
      </w:r>
      <w:r w:rsidR="00F8734D">
        <w:rPr>
          <w:sz w:val="28"/>
          <w:szCs w:val="28"/>
        </w:rPr>
        <w:t>.11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недостоверную информацию о состоянии выполнения работы;</w:t>
      </w:r>
    </w:p>
    <w:p w:rsidR="00104F4A" w:rsidRPr="00F446EA" w:rsidRDefault="00F8734D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5.1.12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и невыполнение плановых показателей оценки</w:t>
      </w:r>
      <w:r w:rsidR="00104F4A">
        <w:rPr>
          <w:sz w:val="28"/>
          <w:szCs w:val="28"/>
        </w:rPr>
        <w:t xml:space="preserve"> </w:t>
      </w:r>
      <w:r w:rsidR="00104F4A" w:rsidRPr="00F446EA">
        <w:rPr>
          <w:sz w:val="28"/>
          <w:szCs w:val="28"/>
        </w:rPr>
        <w:t>результативности своей деятельности;</w:t>
      </w:r>
    </w:p>
    <w:p w:rsidR="004A20FE" w:rsidRPr="00104F4A" w:rsidRDefault="00F8734D" w:rsidP="00104F4A">
      <w:pPr>
        <w:pStyle w:val="a3"/>
        <w:spacing w:line="240" w:lineRule="auto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5.1.13</w:t>
      </w:r>
      <w:r w:rsidR="00104F4A" w:rsidRPr="00104F4A">
        <w:rPr>
          <w:spacing w:val="0"/>
          <w:sz w:val="28"/>
          <w:szCs w:val="28"/>
        </w:rPr>
        <w:t>.</w:t>
      </w:r>
      <w:r>
        <w:rPr>
          <w:color w:val="FFFFFF"/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несоблюдение Кодекса этики и служебного поведения федеральных государственных</w:t>
      </w:r>
      <w:r>
        <w:rPr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гражданских служащих Федерального казначейства, утвержденного приказом Федерального казначейства от 14.07.2011 № 283.</w:t>
      </w:r>
    </w:p>
    <w:p w:rsidR="0004429D" w:rsidRDefault="0004429D" w:rsidP="0004429D">
      <w:pPr>
        <w:pStyle w:val="a3"/>
        <w:spacing w:line="240" w:lineRule="auto"/>
        <w:jc w:val="both"/>
        <w:rPr>
          <w:spacing w:val="0"/>
          <w:sz w:val="28"/>
          <w:szCs w:val="28"/>
        </w:rPr>
      </w:pPr>
    </w:p>
    <w:p w:rsidR="00411EC7" w:rsidRPr="001D6852" w:rsidRDefault="00411EC7" w:rsidP="003F2200">
      <w:pPr>
        <w:pStyle w:val="p11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VI. Перечень вопросов, по которым </w:t>
      </w:r>
      <w:r w:rsidR="00112B68">
        <w:rPr>
          <w:sz w:val="28"/>
          <w:szCs w:val="28"/>
        </w:rPr>
        <w:t>главный казначей</w:t>
      </w:r>
      <w:r w:rsidR="00112B68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самостоятельно принимать управленческие и иные решения</w:t>
      </w:r>
    </w:p>
    <w:p w:rsidR="00C541F6" w:rsidRPr="001D6852" w:rsidRDefault="00C541F6" w:rsidP="00C541F6">
      <w:pPr>
        <w:pStyle w:val="p11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6.1. В пределах своей компетенции </w:t>
      </w:r>
      <w:r>
        <w:rPr>
          <w:sz w:val="28"/>
          <w:szCs w:val="28"/>
        </w:rPr>
        <w:t>главный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1</w:t>
      </w:r>
      <w:r w:rsidRPr="001D6852">
        <w:rPr>
          <w:sz w:val="28"/>
          <w:szCs w:val="28"/>
        </w:rPr>
        <w:t>. запрашива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и получа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согласованию с руководителем, заместителем руководителя, курирующим и контролирующим работу </w:t>
      </w:r>
      <w:proofErr w:type="gramStart"/>
      <w:r>
        <w:rPr>
          <w:sz w:val="28"/>
          <w:szCs w:val="28"/>
        </w:rPr>
        <w:t xml:space="preserve">отдела,   </w:t>
      </w:r>
      <w:proofErr w:type="gramEnd"/>
      <w:r>
        <w:rPr>
          <w:sz w:val="28"/>
          <w:szCs w:val="28"/>
        </w:rPr>
        <w:t xml:space="preserve">                 в соответствии с распределением обязанностей) от всех структурных подразделений Управления сведения</w:t>
      </w:r>
      <w:r w:rsidRPr="001D6852">
        <w:rPr>
          <w:sz w:val="28"/>
          <w:szCs w:val="28"/>
        </w:rPr>
        <w:t xml:space="preserve"> и документы, </w:t>
      </w:r>
      <w:r>
        <w:rPr>
          <w:sz w:val="28"/>
          <w:szCs w:val="28"/>
        </w:rPr>
        <w:t>необходимые для выполнения возложенных</w:t>
      </w:r>
      <w:r w:rsidR="00DA4413" w:rsidRPr="00FD3698">
        <w:rPr>
          <w:sz w:val="28"/>
          <w:szCs w:val="28"/>
        </w:rPr>
        <w:br/>
      </w:r>
      <w:r>
        <w:rPr>
          <w:sz w:val="28"/>
          <w:szCs w:val="28"/>
        </w:rPr>
        <w:t>на отдел задач</w:t>
      </w:r>
      <w:r w:rsidRPr="001D6852"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принимать решение по выбору способа оказания методической поддержки субъектам отчетности по представлению бюджетной (бухгалтерской) отчетности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>» ГИИС ЭБ</w:t>
      </w:r>
      <w:r>
        <w:rPr>
          <w:sz w:val="28"/>
          <w:szCs w:val="28"/>
        </w:rPr>
        <w:t>.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6.2</w:t>
      </w:r>
      <w:r w:rsidRPr="001D6852">
        <w:rPr>
          <w:sz w:val="28"/>
          <w:szCs w:val="28"/>
        </w:rPr>
        <w:t xml:space="preserve">. В пределах своей компетенции </w:t>
      </w:r>
      <w:r>
        <w:rPr>
          <w:sz w:val="28"/>
          <w:szCs w:val="28"/>
        </w:rPr>
        <w:t>главный казначей обязан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подготавлива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и оформлять проекты документов в рамках осуществляемых полномочий</w:t>
      </w:r>
      <w:r w:rsidRPr="001D6852">
        <w:rPr>
          <w:sz w:val="28"/>
          <w:szCs w:val="28"/>
        </w:rPr>
        <w:t>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да</w:t>
      </w:r>
      <w:r>
        <w:rPr>
          <w:sz w:val="28"/>
          <w:szCs w:val="28"/>
        </w:rPr>
        <w:t>вать</w:t>
      </w:r>
      <w:r w:rsidRPr="001D6852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субъектам отчетности, предоставляющим бюджетную (бухгалтерскую) отчетность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 xml:space="preserve">» ГИИС ЭБ, </w:t>
      </w:r>
      <w:r w:rsidRPr="001D6852">
        <w:rPr>
          <w:sz w:val="28"/>
          <w:szCs w:val="28"/>
        </w:rPr>
        <w:t>разъяснения по вопросам, входящим в должностные обязанности, предусмотренные настоящим Регламентом</w:t>
      </w:r>
      <w:r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 xml:space="preserve">6.2.3. </w:t>
      </w:r>
      <w:r w:rsidRPr="001D6852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взаимодействие с сотрудниками </w:t>
      </w:r>
      <w:r>
        <w:rPr>
          <w:sz w:val="28"/>
          <w:szCs w:val="28"/>
        </w:rPr>
        <w:t xml:space="preserve">структурных подразделений </w:t>
      </w:r>
      <w:r w:rsidRPr="001D6852"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541D4A" w:rsidRPr="001D6852" w:rsidRDefault="00541D4A" w:rsidP="00BA45C4">
      <w:pPr>
        <w:ind w:firstLine="720"/>
        <w:rPr>
          <w:sz w:val="28"/>
          <w:szCs w:val="28"/>
        </w:rPr>
      </w:pPr>
    </w:p>
    <w:p w:rsidR="00411EC7" w:rsidRPr="001D6852" w:rsidRDefault="00411EC7" w:rsidP="00CA7B36">
      <w:pPr>
        <w:pStyle w:val="p15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lastRenderedPageBreak/>
        <w:t xml:space="preserve">Раздел VII. Перечень вопросов, по которым </w:t>
      </w:r>
      <w:r w:rsidR="00E0538C">
        <w:rPr>
          <w:sz w:val="28"/>
          <w:szCs w:val="28"/>
        </w:rPr>
        <w:t>главный казначей</w:t>
      </w:r>
      <w:r w:rsidR="00E0538C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C541F6" w:rsidRPr="001D6852" w:rsidRDefault="00C541F6" w:rsidP="00C541F6">
      <w:pPr>
        <w:pStyle w:val="p15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7.1. В пределах своей компетенции </w:t>
      </w:r>
      <w:r>
        <w:rPr>
          <w:sz w:val="28"/>
          <w:szCs w:val="28"/>
        </w:rPr>
        <w:t>главный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1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подготовке предложений по совершенствованию работы </w:t>
      </w:r>
      <w:r>
        <w:rPr>
          <w:sz w:val="28"/>
          <w:szCs w:val="28"/>
        </w:rPr>
        <w:t>о</w:t>
      </w:r>
      <w:r w:rsidRPr="001D6852">
        <w:rPr>
          <w:sz w:val="28"/>
          <w:szCs w:val="28"/>
        </w:rPr>
        <w:t>тдела;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2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</w:t>
      </w:r>
      <w:r>
        <w:rPr>
          <w:sz w:val="28"/>
          <w:szCs w:val="28"/>
        </w:rPr>
        <w:t>подготовке проектов</w:t>
      </w:r>
      <w:r w:rsidRPr="00420C49">
        <w:rPr>
          <w:sz w:val="28"/>
          <w:szCs w:val="28"/>
        </w:rPr>
        <w:t xml:space="preserve"> нормативных правовых актов и проектов управленческих и иных решений, связанных с выполнение</w:t>
      </w:r>
      <w:r>
        <w:rPr>
          <w:sz w:val="28"/>
          <w:szCs w:val="28"/>
        </w:rPr>
        <w:t>м его должностных обязанностей;</w:t>
      </w:r>
    </w:p>
    <w:p w:rsidR="00104F4A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</w:t>
      </w:r>
      <w:r w:rsidRPr="001D685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D685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подготовке проектов </w:t>
      </w:r>
      <w:r w:rsidRPr="001D6852">
        <w:rPr>
          <w:sz w:val="28"/>
          <w:szCs w:val="28"/>
        </w:rPr>
        <w:t xml:space="preserve">писем в адрес </w:t>
      </w:r>
      <w:r>
        <w:rPr>
          <w:sz w:val="28"/>
          <w:szCs w:val="28"/>
        </w:rPr>
        <w:t>сторонних</w:t>
      </w:r>
      <w:r w:rsidRPr="001D6852">
        <w:rPr>
          <w:sz w:val="28"/>
          <w:szCs w:val="28"/>
        </w:rPr>
        <w:t xml:space="preserve"> организаций </w:t>
      </w:r>
      <w:r>
        <w:rPr>
          <w:sz w:val="28"/>
          <w:szCs w:val="28"/>
        </w:rPr>
        <w:t xml:space="preserve">                         </w:t>
      </w:r>
      <w:r w:rsidRPr="001D6852">
        <w:rPr>
          <w:sz w:val="28"/>
          <w:szCs w:val="28"/>
        </w:rPr>
        <w:t>и граждан в р</w:t>
      </w:r>
      <w:r>
        <w:rPr>
          <w:sz w:val="28"/>
          <w:szCs w:val="28"/>
        </w:rPr>
        <w:t>амках осуществляемых полномочий;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7.1.4. в подготовке графика отпусков сотрудников отдела.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В пределах своей компетенции </w:t>
      </w:r>
      <w:r>
        <w:rPr>
          <w:sz w:val="28"/>
          <w:szCs w:val="28"/>
        </w:rPr>
        <w:t>главный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в подготовке соответствующих документов по организации деятельности Управления в части обеспечения испо</w:t>
      </w:r>
      <w:r>
        <w:rPr>
          <w:sz w:val="28"/>
          <w:szCs w:val="28"/>
        </w:rPr>
        <w:t>лнения функций, возложенных на о</w:t>
      </w:r>
      <w:r w:rsidRPr="001D6852">
        <w:rPr>
          <w:sz w:val="28"/>
          <w:szCs w:val="28"/>
        </w:rPr>
        <w:t>тдел;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в подготовке аналитических материалов по направлению деятельности;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2.3</w:t>
      </w:r>
      <w:r w:rsidRPr="001D6852">
        <w:rPr>
          <w:sz w:val="28"/>
          <w:szCs w:val="28"/>
        </w:rPr>
        <w:t xml:space="preserve">. в подготовке ответов </w:t>
      </w:r>
      <w:r>
        <w:rPr>
          <w:sz w:val="28"/>
          <w:szCs w:val="28"/>
        </w:rPr>
        <w:t>в адрес сторонних организаций и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граждан.</w:t>
      </w:r>
    </w:p>
    <w:p w:rsidR="00697924" w:rsidRDefault="00697924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>Раздел 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8.1. Подготовка проектов документов осуществляется в соответствии </w:t>
      </w:r>
      <w:r w:rsidR="00C902EA">
        <w:rPr>
          <w:sz w:val="28"/>
          <w:szCs w:val="28"/>
        </w:rPr>
        <w:t xml:space="preserve">                      </w:t>
      </w:r>
      <w:r w:rsidRPr="001D6852">
        <w:rPr>
          <w:sz w:val="28"/>
          <w:szCs w:val="28"/>
        </w:rPr>
        <w:t xml:space="preserve">с требованиями Инструкции по делопроизводству в территориальных органах Федерального казначейства, утверждённой приказом Федерального казначейства </w:t>
      </w:r>
      <w:r w:rsidR="009705B7">
        <w:rPr>
          <w:sz w:val="28"/>
          <w:szCs w:val="28"/>
        </w:rPr>
        <w:t xml:space="preserve">              </w:t>
      </w:r>
      <w:r w:rsidR="00CE0572" w:rsidRPr="001D6852">
        <w:rPr>
          <w:sz w:val="28"/>
          <w:szCs w:val="28"/>
        </w:rPr>
        <w:t xml:space="preserve">от 27.05.2011 № 206 </w:t>
      </w:r>
      <w:r w:rsidRPr="001D6852">
        <w:rPr>
          <w:sz w:val="28"/>
          <w:szCs w:val="28"/>
        </w:rPr>
        <w:t xml:space="preserve">(далее </w:t>
      </w:r>
      <w:r w:rsidR="002F4E27" w:rsidRPr="00FD3698">
        <w:rPr>
          <w:sz w:val="28"/>
          <w:szCs w:val="28"/>
        </w:rPr>
        <w:t>–</w:t>
      </w:r>
      <w:r w:rsidRPr="001D6852">
        <w:rPr>
          <w:sz w:val="28"/>
          <w:szCs w:val="28"/>
        </w:rPr>
        <w:t xml:space="preserve"> Инструкция по делопроизводству).</w:t>
      </w: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8.2. Сроки и процедуры подготовки, рассмотрения, порядок согласования </w:t>
      </w:r>
      <w:r w:rsidR="00C902EA">
        <w:rPr>
          <w:sz w:val="28"/>
          <w:szCs w:val="28"/>
        </w:rPr>
        <w:t xml:space="preserve">                  </w:t>
      </w:r>
      <w:r w:rsidRPr="001D6852">
        <w:rPr>
          <w:sz w:val="28"/>
          <w:szCs w:val="28"/>
        </w:rPr>
        <w:t xml:space="preserve">и принятия проектов решений по занимаемой должности </w:t>
      </w:r>
      <w:r w:rsidR="00420C49">
        <w:rPr>
          <w:sz w:val="28"/>
          <w:szCs w:val="28"/>
        </w:rPr>
        <w:t>главный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должны строго соответствовать требованиям Инструкции по делопроизводству, приказам Федераль</w:t>
      </w:r>
      <w:r w:rsidR="00253FD0">
        <w:rPr>
          <w:sz w:val="28"/>
          <w:szCs w:val="28"/>
        </w:rPr>
        <w:t>ного казначейства и Управления</w:t>
      </w:r>
      <w:r w:rsidRPr="001D6852">
        <w:rPr>
          <w:sz w:val="28"/>
          <w:szCs w:val="28"/>
        </w:rPr>
        <w:t>, технологическому регламенту.</w:t>
      </w:r>
    </w:p>
    <w:p w:rsidR="00253FD0" w:rsidRPr="001D6852" w:rsidRDefault="00253FD0" w:rsidP="00C541F6">
      <w:pPr>
        <w:pStyle w:val="p2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IX.</w:t>
      </w:r>
      <w:r w:rsidRPr="001D6852">
        <w:rPr>
          <w:rStyle w:val="s6"/>
          <w:sz w:val="28"/>
          <w:szCs w:val="28"/>
        </w:rPr>
        <w:t xml:space="preserve"> </w:t>
      </w:r>
      <w:r w:rsidRPr="001D6852">
        <w:rPr>
          <w:sz w:val="28"/>
          <w:szCs w:val="28"/>
        </w:rPr>
        <w:t>Порядок</w:t>
      </w:r>
      <w:r w:rsidRPr="001D6852">
        <w:rPr>
          <w:rStyle w:val="s6"/>
          <w:sz w:val="28"/>
          <w:szCs w:val="28"/>
        </w:rPr>
        <w:t xml:space="preserve"> с</w:t>
      </w:r>
      <w:r w:rsidRPr="001D6852">
        <w:rPr>
          <w:rStyle w:val="s4"/>
          <w:sz w:val="28"/>
          <w:szCs w:val="28"/>
        </w:rPr>
        <w:t>лужебного взаимодействия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E704BD" w:rsidRPr="001D6852" w:rsidRDefault="00E704BD" w:rsidP="009122D1">
      <w:pPr>
        <w:pStyle w:val="p23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9.1. Служебное взаимодействие в связи с исполнением своих должностных обязанностей с должностными лицами Управления</w:t>
      </w:r>
      <w:r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и его территориальных органов, иных государственных органов, а также с организациями и гражданами </w:t>
      </w:r>
      <w:r w:rsidR="00420C49">
        <w:rPr>
          <w:rStyle w:val="s4"/>
          <w:sz w:val="28"/>
          <w:szCs w:val="28"/>
        </w:rPr>
        <w:t>главный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обязан строить в соответствии с Федеральным законом </w:t>
      </w:r>
      <w:r w:rsidR="00BA37F0" w:rsidRPr="001D6852">
        <w:rPr>
          <w:rStyle w:val="s4"/>
          <w:sz w:val="28"/>
          <w:szCs w:val="28"/>
        </w:rPr>
        <w:t xml:space="preserve">от 27.05.2003 </w:t>
      </w:r>
      <w:r w:rsidR="00420C49">
        <w:rPr>
          <w:rStyle w:val="s4"/>
          <w:sz w:val="28"/>
          <w:szCs w:val="28"/>
        </w:rPr>
        <w:t xml:space="preserve">                          </w:t>
      </w:r>
      <w:r w:rsidR="00BA37F0" w:rsidRPr="001D6852">
        <w:rPr>
          <w:rStyle w:val="s4"/>
          <w:sz w:val="28"/>
          <w:szCs w:val="28"/>
        </w:rPr>
        <w:t>№ 58-ФЗ «О системе государственной службы Российской Федерации»</w:t>
      </w:r>
      <w:r w:rsidRPr="001D6852">
        <w:rPr>
          <w:rStyle w:val="s4"/>
          <w:sz w:val="28"/>
          <w:szCs w:val="28"/>
        </w:rPr>
        <w:t>, Федеральным законом от 27.07.2004 № 7</w:t>
      </w:r>
      <w:r w:rsidR="00253FD0">
        <w:rPr>
          <w:rStyle w:val="s4"/>
          <w:sz w:val="28"/>
          <w:szCs w:val="28"/>
        </w:rPr>
        <w:t>9-ФЗ, Положением об Управлении</w:t>
      </w:r>
      <w:r w:rsidRPr="001D6852">
        <w:rPr>
          <w:rStyle w:val="s4"/>
          <w:sz w:val="28"/>
          <w:szCs w:val="28"/>
        </w:rPr>
        <w:t xml:space="preserve">, Положением об </w:t>
      </w:r>
      <w:r w:rsidR="00253CA5" w:rsidRPr="001D6852">
        <w:rPr>
          <w:rStyle w:val="s4"/>
          <w:sz w:val="28"/>
          <w:szCs w:val="28"/>
        </w:rPr>
        <w:t>о</w:t>
      </w:r>
      <w:r w:rsidRPr="001D6852">
        <w:rPr>
          <w:rStyle w:val="s4"/>
          <w:sz w:val="28"/>
          <w:szCs w:val="28"/>
        </w:rPr>
        <w:t>тделе, технологическими регламентами, служебным контрактом и настоящим Регламентом.</w:t>
      </w:r>
    </w:p>
    <w:p w:rsidR="00E704BD" w:rsidRPr="001D6852" w:rsidRDefault="00195FF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lastRenderedPageBreak/>
        <w:t xml:space="preserve">9.2. </w:t>
      </w:r>
      <w:r w:rsidR="00E704BD" w:rsidRPr="001D6852">
        <w:rPr>
          <w:rStyle w:val="s4"/>
          <w:sz w:val="28"/>
          <w:szCs w:val="28"/>
        </w:rPr>
        <w:t xml:space="preserve">Во взаимодействиях с юридическими и физическими лицами </w:t>
      </w:r>
      <w:r w:rsidR="00420C49">
        <w:rPr>
          <w:rStyle w:val="s4"/>
          <w:sz w:val="28"/>
          <w:szCs w:val="28"/>
        </w:rPr>
        <w:t>главный казначей</w:t>
      </w:r>
      <w:r w:rsidR="00420C49" w:rsidRPr="001D6852">
        <w:rPr>
          <w:sz w:val="28"/>
          <w:szCs w:val="28"/>
        </w:rPr>
        <w:t xml:space="preserve"> </w:t>
      </w:r>
      <w:r w:rsidR="00E704BD" w:rsidRPr="001D6852">
        <w:rPr>
          <w:rStyle w:val="s4"/>
          <w:sz w:val="28"/>
          <w:szCs w:val="28"/>
        </w:rPr>
        <w:t>должен соблюдать нормы служебной этики.</w:t>
      </w:r>
    </w:p>
    <w:p w:rsidR="00541D4A" w:rsidRDefault="00541D4A" w:rsidP="00C541F6">
      <w:pPr>
        <w:pStyle w:val="p24"/>
        <w:spacing w:before="0" w:beforeAutospacing="0" w:after="0" w:afterAutospacing="0"/>
        <w:ind w:firstLine="720"/>
        <w:rPr>
          <w:rStyle w:val="s4"/>
          <w:sz w:val="28"/>
          <w:szCs w:val="28"/>
        </w:rPr>
      </w:pPr>
    </w:p>
    <w:p w:rsidR="009705B7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Раздел </w:t>
      </w:r>
      <w:r w:rsidRPr="00391095">
        <w:rPr>
          <w:rStyle w:val="s4"/>
          <w:sz w:val="28"/>
          <w:szCs w:val="28"/>
          <w:lang w:val="en-US"/>
        </w:rPr>
        <w:t>X</w:t>
      </w:r>
      <w:r w:rsidRPr="00391095">
        <w:rPr>
          <w:rStyle w:val="s4"/>
          <w:sz w:val="28"/>
          <w:szCs w:val="28"/>
        </w:rPr>
        <w:t xml:space="preserve">. Перечень государственных услуг, оказываемых гражданам </w:t>
      </w:r>
    </w:p>
    <w:p w:rsidR="00CE0572" w:rsidRPr="00391095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>и организациям в соответствии с административным регламентом</w:t>
      </w:r>
      <w:r w:rsidR="00695513" w:rsidRPr="00391095">
        <w:rPr>
          <w:rStyle w:val="s4"/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государственного органа</w:t>
      </w:r>
    </w:p>
    <w:p w:rsidR="00F2240C" w:rsidRPr="00391095" w:rsidRDefault="00F2240C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</w:p>
    <w:p w:rsidR="00CE0572" w:rsidRPr="00391095" w:rsidRDefault="0069551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10.1. </w:t>
      </w:r>
      <w:r w:rsidR="00420C49">
        <w:rPr>
          <w:rStyle w:val="s4"/>
          <w:sz w:val="28"/>
          <w:szCs w:val="28"/>
        </w:rPr>
        <w:t>Главный казначей</w:t>
      </w:r>
      <w:r w:rsidR="00420C49" w:rsidRPr="001D6852">
        <w:rPr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не оказывает государственных услуг.</w:t>
      </w:r>
    </w:p>
    <w:p w:rsidR="00C541F6" w:rsidRDefault="00C541F6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391095" w:rsidRDefault="00E704BD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  <w:r w:rsidRPr="00391095">
        <w:rPr>
          <w:sz w:val="28"/>
          <w:szCs w:val="28"/>
        </w:rPr>
        <w:t xml:space="preserve">Раздел </w:t>
      </w:r>
      <w:r w:rsidRPr="00391095">
        <w:rPr>
          <w:sz w:val="28"/>
          <w:szCs w:val="28"/>
          <w:lang w:val="en-US"/>
        </w:rPr>
        <w:t>X</w:t>
      </w:r>
      <w:r w:rsidR="00F2240C" w:rsidRPr="00391095">
        <w:rPr>
          <w:sz w:val="28"/>
          <w:szCs w:val="28"/>
          <w:lang w:val="en-US"/>
        </w:rPr>
        <w:t>I</w:t>
      </w:r>
      <w:r w:rsidRPr="00391095">
        <w:rPr>
          <w:sz w:val="28"/>
          <w:szCs w:val="28"/>
        </w:rPr>
        <w:t xml:space="preserve">. Показатели эффективности и результативности профессиональной служебной деятельности </w:t>
      </w:r>
      <w:r w:rsidR="00420C49">
        <w:rPr>
          <w:sz w:val="28"/>
          <w:szCs w:val="28"/>
        </w:rPr>
        <w:t>главного казначея</w:t>
      </w:r>
    </w:p>
    <w:p w:rsidR="00C541F6" w:rsidRPr="00391095" w:rsidRDefault="00C541F6" w:rsidP="00C541F6">
      <w:pPr>
        <w:pStyle w:val="p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F4E27" w:rsidRPr="00DC7581" w:rsidRDefault="00391095" w:rsidP="002F4E27">
      <w:pPr>
        <w:rPr>
          <w:sz w:val="28"/>
          <w:szCs w:val="28"/>
        </w:rPr>
      </w:pPr>
      <w:r w:rsidRPr="00DC7581">
        <w:rPr>
          <w:sz w:val="28"/>
          <w:szCs w:val="28"/>
        </w:rPr>
        <w:t>11.1. Эффективность и результативность профессиональной служебной деятельности</w:t>
      </w:r>
      <w:r w:rsidR="00D52E9A" w:rsidRPr="00DC7581">
        <w:rPr>
          <w:sz w:val="28"/>
          <w:szCs w:val="28"/>
        </w:rPr>
        <w:t xml:space="preserve"> </w:t>
      </w:r>
      <w:r w:rsidR="00420C49" w:rsidRPr="00DC7581">
        <w:rPr>
          <w:sz w:val="28"/>
          <w:szCs w:val="28"/>
        </w:rPr>
        <w:t xml:space="preserve">главного казначея </w:t>
      </w:r>
      <w:r w:rsidRPr="00DC7581">
        <w:rPr>
          <w:sz w:val="28"/>
          <w:szCs w:val="28"/>
        </w:rPr>
        <w:t xml:space="preserve">определяется </w:t>
      </w:r>
      <w:r w:rsidR="002F4E27" w:rsidRPr="00DC7581">
        <w:rPr>
          <w:sz w:val="28"/>
          <w:szCs w:val="28"/>
        </w:rPr>
        <w:t>на основании достижения таких показателей как:</w:t>
      </w:r>
    </w:p>
    <w:p w:rsidR="00F83CAF" w:rsidRDefault="00351C95" w:rsidP="00012870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 xml:space="preserve">.1. </w:t>
      </w:r>
      <w:r w:rsidR="00012870" w:rsidRPr="00012870">
        <w:rPr>
          <w:sz w:val="28"/>
          <w:szCs w:val="28"/>
        </w:rPr>
        <w:t xml:space="preserve">достоверность анализа </w:t>
      </w:r>
      <w:r w:rsidR="00F83CAF">
        <w:rPr>
          <w:sz w:val="28"/>
          <w:szCs w:val="28"/>
        </w:rPr>
        <w:t>соответствия</w:t>
      </w:r>
      <w:r w:rsidR="00F83CAF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F83CAF">
        <w:rPr>
          <w:sz w:val="28"/>
          <w:szCs w:val="28"/>
        </w:rPr>
        <w:t>«С</w:t>
      </w:r>
      <w:r w:rsidR="00F83CAF" w:rsidRPr="00C01212">
        <w:rPr>
          <w:sz w:val="28"/>
          <w:szCs w:val="28"/>
        </w:rPr>
        <w:t>убъект</w:t>
      </w:r>
      <w:r w:rsidR="00F83CAF">
        <w:rPr>
          <w:sz w:val="28"/>
          <w:szCs w:val="28"/>
        </w:rPr>
        <w:t>ы</w:t>
      </w:r>
      <w:r w:rsidR="00F83CAF" w:rsidRPr="00C01212">
        <w:rPr>
          <w:sz w:val="28"/>
          <w:szCs w:val="28"/>
        </w:rPr>
        <w:t xml:space="preserve"> отчетности</w:t>
      </w:r>
      <w:r w:rsidR="00F83CAF">
        <w:rPr>
          <w:sz w:val="28"/>
          <w:szCs w:val="28"/>
        </w:rPr>
        <w:t>»</w:t>
      </w:r>
      <w:r w:rsidR="00F83CAF" w:rsidRPr="00C01212">
        <w:rPr>
          <w:sz w:val="28"/>
          <w:szCs w:val="28"/>
        </w:rPr>
        <w:t>, используемого в подсистем</w:t>
      </w:r>
      <w:r w:rsidR="00F83CAF">
        <w:rPr>
          <w:sz w:val="28"/>
          <w:szCs w:val="28"/>
        </w:rPr>
        <w:t>е</w:t>
      </w:r>
      <w:r w:rsidR="00F83CAF" w:rsidRPr="00C01212">
        <w:rPr>
          <w:sz w:val="28"/>
          <w:szCs w:val="28"/>
        </w:rPr>
        <w:t xml:space="preserve">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</w:t>
      </w:r>
      <w:r w:rsidR="00F83CAF" w:rsidRPr="00FD3698">
        <w:rPr>
          <w:sz w:val="28"/>
          <w:szCs w:val="28"/>
        </w:rPr>
        <w:br/>
      </w:r>
      <w:r w:rsidR="00F83CAF" w:rsidRPr="00C01212">
        <w:rPr>
          <w:sz w:val="28"/>
          <w:szCs w:val="28"/>
        </w:rPr>
        <w:t>и отчетность</w:t>
      </w:r>
      <w:r w:rsidR="00F83CAF">
        <w:rPr>
          <w:sz w:val="28"/>
          <w:szCs w:val="28"/>
        </w:rPr>
        <w:t>» ГИИС ЭБ;</w:t>
      </w:r>
    </w:p>
    <w:p w:rsidR="00012870" w:rsidRPr="00012870" w:rsidRDefault="00012870" w:rsidP="00012870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 xml:space="preserve">.2. достоверность анализа </w:t>
      </w:r>
      <w:r w:rsidR="00F83CAF">
        <w:rPr>
          <w:sz w:val="28"/>
          <w:szCs w:val="28"/>
        </w:rPr>
        <w:t>с</w:t>
      </w:r>
      <w:r w:rsidR="00F83CAF" w:rsidRPr="00773E50">
        <w:rPr>
          <w:sz w:val="28"/>
          <w:szCs w:val="28"/>
        </w:rPr>
        <w:t>оответстви</w:t>
      </w:r>
      <w:r w:rsidR="00F83CAF">
        <w:rPr>
          <w:sz w:val="28"/>
          <w:szCs w:val="28"/>
        </w:rPr>
        <w:t>я состава представленной бюджетной (бухгалтерской) о</w:t>
      </w:r>
      <w:r w:rsidR="00F83CAF" w:rsidRPr="00773E50">
        <w:rPr>
          <w:sz w:val="28"/>
          <w:szCs w:val="28"/>
        </w:rPr>
        <w:t xml:space="preserve">тчетности в </w:t>
      </w:r>
      <w:r w:rsidR="00F83CAF">
        <w:rPr>
          <w:sz w:val="28"/>
          <w:szCs w:val="28"/>
        </w:rPr>
        <w:t>п</w:t>
      </w:r>
      <w:r w:rsidR="00F83CAF" w:rsidRPr="00773E50">
        <w:rPr>
          <w:sz w:val="28"/>
          <w:szCs w:val="28"/>
        </w:rPr>
        <w:t xml:space="preserve">одсистему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 и отчетность</w:t>
      </w:r>
      <w:r w:rsidR="00F83CAF">
        <w:rPr>
          <w:sz w:val="28"/>
          <w:szCs w:val="28"/>
        </w:rPr>
        <w:t>»</w:t>
      </w:r>
      <w:r w:rsidR="00627832" w:rsidRPr="00627832">
        <w:rPr>
          <w:sz w:val="28"/>
          <w:szCs w:val="28"/>
        </w:rPr>
        <w:t xml:space="preserve"> </w:t>
      </w:r>
      <w:r w:rsidR="00627832" w:rsidRPr="00FD3698">
        <w:rPr>
          <w:sz w:val="28"/>
          <w:szCs w:val="28"/>
        </w:rPr>
        <w:br/>
      </w:r>
      <w:r w:rsidR="00F83CAF">
        <w:rPr>
          <w:sz w:val="28"/>
          <w:szCs w:val="28"/>
        </w:rPr>
        <w:t>ГИИС ЭБ</w:t>
      </w:r>
      <w:r w:rsidR="00F83CAF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 w:rsidRPr="00012870">
        <w:rPr>
          <w:sz w:val="28"/>
          <w:szCs w:val="28"/>
        </w:rPr>
        <w:t>;</w:t>
      </w:r>
    </w:p>
    <w:p w:rsidR="00012870" w:rsidRPr="00012870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11.1.3.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592D1D">
        <w:rPr>
          <w:sz w:val="28"/>
          <w:szCs w:val="28"/>
        </w:rPr>
        <w:t>облюдени</w:t>
      </w:r>
      <w:r>
        <w:rPr>
          <w:sz w:val="28"/>
          <w:szCs w:val="28"/>
        </w:rPr>
        <w:t>я</w:t>
      </w:r>
      <w:r w:rsidRPr="00592D1D">
        <w:rPr>
          <w:sz w:val="28"/>
          <w:szCs w:val="28"/>
        </w:rPr>
        <w:t xml:space="preserve"> субъектами мониторинга </w:t>
      </w:r>
      <w:r>
        <w:rPr>
          <w:sz w:val="28"/>
          <w:szCs w:val="28"/>
        </w:rPr>
        <w:t xml:space="preserve">установленных </w:t>
      </w:r>
      <w:r w:rsidRPr="00592D1D">
        <w:rPr>
          <w:sz w:val="28"/>
          <w:szCs w:val="28"/>
        </w:rPr>
        <w:t xml:space="preserve">сроков представления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012870" w:rsidP="00627832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4</w:t>
      </w:r>
      <w:r w:rsidRPr="0001287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достоверность анализа</w:t>
      </w:r>
      <w:r w:rsidR="00627832">
        <w:rPr>
          <w:sz w:val="28"/>
          <w:szCs w:val="28"/>
        </w:rPr>
        <w:t xml:space="preserve"> н</w:t>
      </w:r>
      <w:r w:rsidR="00627832" w:rsidRPr="00AF45E4">
        <w:rPr>
          <w:sz w:val="28"/>
          <w:szCs w:val="28"/>
        </w:rPr>
        <w:t>аличи</w:t>
      </w:r>
      <w:r w:rsidR="00627832">
        <w:rPr>
          <w:sz w:val="28"/>
          <w:szCs w:val="28"/>
        </w:rPr>
        <w:t>я</w:t>
      </w:r>
      <w:r w:rsidR="00627832" w:rsidRPr="00AF45E4">
        <w:rPr>
          <w:sz w:val="28"/>
          <w:szCs w:val="28"/>
        </w:rPr>
        <w:t xml:space="preserve"> арифметических и логических ошибок</w:t>
      </w:r>
      <w:r w:rsidR="00627832" w:rsidRPr="00FD3698">
        <w:rPr>
          <w:sz w:val="28"/>
          <w:szCs w:val="28"/>
        </w:rPr>
        <w:br/>
      </w:r>
      <w:r w:rsidR="00627832" w:rsidRPr="00AF45E4">
        <w:rPr>
          <w:sz w:val="28"/>
          <w:szCs w:val="28"/>
        </w:rPr>
        <w:t xml:space="preserve">в показателях </w:t>
      </w:r>
      <w:r w:rsidR="00627832">
        <w:rPr>
          <w:sz w:val="28"/>
          <w:szCs w:val="28"/>
        </w:rPr>
        <w:t>бюджетной (бухгалтерской) о</w:t>
      </w:r>
      <w:r w:rsidR="00627832" w:rsidRPr="00773E50">
        <w:rPr>
          <w:sz w:val="28"/>
          <w:szCs w:val="28"/>
        </w:rPr>
        <w:t>тчетности</w:t>
      </w:r>
      <w:r w:rsidR="00627832">
        <w:rPr>
          <w:sz w:val="28"/>
          <w:szCs w:val="28"/>
        </w:rPr>
        <w:t>, представляемой</w:t>
      </w:r>
      <w:r w:rsidR="00627832" w:rsidRPr="00FD3698">
        <w:rPr>
          <w:sz w:val="28"/>
          <w:szCs w:val="28"/>
        </w:rPr>
        <w:br/>
      </w:r>
      <w:r w:rsidR="00627832" w:rsidRPr="00773E50">
        <w:rPr>
          <w:sz w:val="28"/>
          <w:szCs w:val="28"/>
        </w:rPr>
        <w:t xml:space="preserve">в </w:t>
      </w:r>
      <w:r w:rsidR="00627832">
        <w:rPr>
          <w:sz w:val="28"/>
          <w:szCs w:val="28"/>
        </w:rPr>
        <w:t>п</w:t>
      </w:r>
      <w:r w:rsidR="00627832" w:rsidRPr="00773E50">
        <w:rPr>
          <w:sz w:val="28"/>
          <w:szCs w:val="28"/>
        </w:rPr>
        <w:t xml:space="preserve">одсистему </w:t>
      </w:r>
      <w:r w:rsidR="00627832">
        <w:rPr>
          <w:sz w:val="28"/>
          <w:szCs w:val="28"/>
        </w:rPr>
        <w:t>«</w:t>
      </w:r>
      <w:r w:rsidR="00627832" w:rsidRPr="00C01212">
        <w:rPr>
          <w:sz w:val="28"/>
          <w:szCs w:val="28"/>
        </w:rPr>
        <w:t>Учет и отчетность</w:t>
      </w:r>
      <w:r w:rsidR="00627832">
        <w:rPr>
          <w:sz w:val="28"/>
          <w:szCs w:val="28"/>
        </w:rPr>
        <w:t>» ГИИС ЭБ;</w:t>
      </w:r>
    </w:p>
    <w:p w:rsidR="00627832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11.1.5.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 xml:space="preserve">, 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данным классификаторов и справочников, используемых</w:t>
      </w:r>
      <w:r>
        <w:rPr>
          <w:sz w:val="28"/>
          <w:szCs w:val="28"/>
        </w:rPr>
        <w:t xml:space="preserve"> </w:t>
      </w:r>
      <w:r w:rsidRPr="009672DF">
        <w:rPr>
          <w:sz w:val="28"/>
          <w:szCs w:val="28"/>
        </w:rPr>
        <w:t xml:space="preserve">в </w:t>
      </w:r>
      <w:r>
        <w:rPr>
          <w:sz w:val="28"/>
          <w:szCs w:val="28"/>
        </w:rPr>
        <w:t>данной п</w:t>
      </w:r>
      <w:r w:rsidRPr="009672DF">
        <w:rPr>
          <w:sz w:val="28"/>
          <w:szCs w:val="28"/>
        </w:rPr>
        <w:t>одсистеме</w:t>
      </w:r>
      <w:r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11.1.6.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в</w:t>
      </w:r>
      <w:r w:rsidRPr="009672DF">
        <w:rPr>
          <w:sz w:val="28"/>
          <w:szCs w:val="28"/>
        </w:rPr>
        <w:t>ыполнени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>, 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11.1.7.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11.1.8.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Pr="00FD3698">
        <w:rPr>
          <w:sz w:val="28"/>
          <w:szCs w:val="28"/>
        </w:rPr>
        <w:br/>
      </w:r>
      <w:r w:rsidRPr="009672DF">
        <w:rPr>
          <w:sz w:val="28"/>
          <w:szCs w:val="28"/>
        </w:rPr>
        <w:lastRenderedPageBreak/>
        <w:t xml:space="preserve">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11.1.9.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3718D1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</w:t>
      </w:r>
      <w:r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Pr="00C70D0E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11.1.10. </w:t>
      </w:r>
      <w:r w:rsidRPr="00012870">
        <w:rPr>
          <w:sz w:val="28"/>
          <w:szCs w:val="28"/>
        </w:rPr>
        <w:t xml:space="preserve">своевременное и качественное формирование </w:t>
      </w:r>
      <w:r w:rsidRPr="003718D1">
        <w:rPr>
          <w:sz w:val="28"/>
          <w:szCs w:val="28"/>
        </w:rPr>
        <w:t xml:space="preserve">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27832">
        <w:rPr>
          <w:sz w:val="28"/>
          <w:szCs w:val="28"/>
        </w:rPr>
        <w:t xml:space="preserve">. </w:t>
      </w:r>
      <w:r w:rsidR="00627832" w:rsidRPr="00AD37B3">
        <w:rPr>
          <w:sz w:val="28"/>
          <w:szCs w:val="28"/>
        </w:rPr>
        <w:t>участ</w:t>
      </w:r>
      <w:r w:rsidR="00627832">
        <w:rPr>
          <w:sz w:val="28"/>
          <w:szCs w:val="28"/>
        </w:rPr>
        <w:t>ие</w:t>
      </w:r>
      <w:r w:rsidR="00627832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627832">
        <w:rPr>
          <w:sz w:val="28"/>
          <w:szCs w:val="28"/>
        </w:rPr>
        <w:t>ГИИС ЭБ</w:t>
      </w:r>
      <w:r w:rsidR="00627832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27832">
        <w:rPr>
          <w:sz w:val="28"/>
          <w:szCs w:val="28"/>
        </w:rPr>
        <w:t xml:space="preserve">. </w:t>
      </w:r>
      <w:r w:rsidR="00627832" w:rsidRPr="003216C6">
        <w:rPr>
          <w:sz w:val="28"/>
          <w:szCs w:val="28"/>
        </w:rPr>
        <w:t xml:space="preserve">отсутствие нарушений при </w:t>
      </w:r>
      <w:r w:rsidR="00627832">
        <w:rPr>
          <w:sz w:val="28"/>
          <w:szCs w:val="28"/>
        </w:rPr>
        <w:t xml:space="preserve">осуществлении </w:t>
      </w:r>
      <w:r w:rsidR="00627832" w:rsidRPr="00AD37B3">
        <w:rPr>
          <w:sz w:val="28"/>
          <w:szCs w:val="28"/>
        </w:rPr>
        <w:t>предоставлени</w:t>
      </w:r>
      <w:r w:rsidR="00627832">
        <w:rPr>
          <w:sz w:val="28"/>
          <w:szCs w:val="28"/>
        </w:rPr>
        <w:t>я</w:t>
      </w:r>
      <w:r w:rsidR="00627832" w:rsidRPr="00AD37B3">
        <w:rPr>
          <w:sz w:val="28"/>
          <w:szCs w:val="28"/>
        </w:rPr>
        <w:t xml:space="preserve"> Федеральным казначейством сервиса</w:t>
      </w:r>
      <w:r w:rsidR="00627832"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627832">
        <w:rPr>
          <w:sz w:val="28"/>
          <w:szCs w:val="28"/>
        </w:rPr>
        <w:t>. участие в</w:t>
      </w:r>
      <w:r w:rsidR="00627832" w:rsidRPr="00AD37B3">
        <w:rPr>
          <w:sz w:val="28"/>
          <w:szCs w:val="28"/>
        </w:rPr>
        <w:t xml:space="preserve"> разработке единых унифицированных</w:t>
      </w:r>
      <w:r w:rsidR="00627832" w:rsidRPr="001C0737">
        <w:rPr>
          <w:sz w:val="28"/>
          <w:szCs w:val="28"/>
        </w:rPr>
        <w:br/>
      </w:r>
      <w:r w:rsidR="00627832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F951A7">
        <w:rPr>
          <w:sz w:val="28"/>
          <w:szCs w:val="28"/>
        </w:rPr>
        <w:t>;</w:t>
      </w:r>
    </w:p>
    <w:p w:rsidR="00627832" w:rsidRPr="00AD37B3" w:rsidRDefault="00F64865" w:rsidP="0062783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627832" w:rsidRPr="00E06C9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своевременное и качественное</w:t>
      </w:r>
      <w:r w:rsidR="00627832">
        <w:rPr>
          <w:sz w:val="28"/>
          <w:szCs w:val="28"/>
        </w:rPr>
        <w:t xml:space="preserve"> оказание </w:t>
      </w:r>
      <w:r w:rsidR="00627832" w:rsidRPr="00AD37B3">
        <w:rPr>
          <w:sz w:val="28"/>
          <w:szCs w:val="28"/>
        </w:rPr>
        <w:t>методическ</w:t>
      </w:r>
      <w:r w:rsidR="00627832">
        <w:rPr>
          <w:sz w:val="28"/>
          <w:szCs w:val="28"/>
        </w:rPr>
        <w:t>ой</w:t>
      </w:r>
      <w:r w:rsidR="00627832" w:rsidRPr="00AD37B3">
        <w:rPr>
          <w:sz w:val="28"/>
          <w:szCs w:val="28"/>
        </w:rPr>
        <w:t xml:space="preserve"> поддержк</w:t>
      </w:r>
      <w:r w:rsidR="00627832">
        <w:rPr>
          <w:sz w:val="28"/>
          <w:szCs w:val="28"/>
        </w:rPr>
        <w:t>и</w:t>
      </w:r>
      <w:r w:rsidR="00627832" w:rsidRPr="00AD37B3">
        <w:rPr>
          <w:sz w:val="28"/>
          <w:szCs w:val="28"/>
        </w:rPr>
        <w:t xml:space="preserve"> реализации подсистем </w:t>
      </w:r>
      <w:r w:rsidR="00627832">
        <w:rPr>
          <w:sz w:val="28"/>
          <w:szCs w:val="28"/>
        </w:rPr>
        <w:t>ГИИС ЭБ</w:t>
      </w:r>
      <w:r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3216C6" w:rsidRPr="00DC7581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15</w:t>
      </w:r>
      <w:r w:rsidRPr="00DC7581">
        <w:rPr>
          <w:sz w:val="28"/>
          <w:szCs w:val="28"/>
        </w:rPr>
        <w:t xml:space="preserve">. своевременная и качественная подготовка внутренних распорядительных документов, регламентирующих деятельность отдела, </w:t>
      </w:r>
      <w:proofErr w:type="gramStart"/>
      <w:r w:rsidRPr="00DC7581">
        <w:rPr>
          <w:sz w:val="28"/>
          <w:szCs w:val="28"/>
        </w:rPr>
        <w:t>внутренних документов</w:t>
      </w:r>
      <w:proofErr w:type="gramEnd"/>
      <w:r w:rsidRPr="00DC7581">
        <w:rPr>
          <w:sz w:val="28"/>
          <w:szCs w:val="28"/>
        </w:rPr>
        <w:t xml:space="preserve"> предусмотренных компетенцией отдела, проектов приказов</w:t>
      </w:r>
      <w:r>
        <w:rPr>
          <w:sz w:val="28"/>
          <w:szCs w:val="28"/>
        </w:rPr>
        <w:t>;</w:t>
      </w:r>
    </w:p>
    <w:p w:rsidR="003216C6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16</w:t>
      </w:r>
      <w:r w:rsidRPr="00DC7581">
        <w:rPr>
          <w:sz w:val="28"/>
          <w:szCs w:val="28"/>
        </w:rPr>
        <w:t>. осуществление иных функций в пределах компетенции отдела.</w:t>
      </w:r>
    </w:p>
    <w:p w:rsidR="003216C6" w:rsidRDefault="003216C6" w:rsidP="00D86DD2">
      <w:pPr>
        <w:rPr>
          <w:sz w:val="28"/>
          <w:szCs w:val="28"/>
        </w:rPr>
      </w:pPr>
    </w:p>
    <w:p w:rsidR="003216C6" w:rsidRDefault="003216C6" w:rsidP="00D86DD2">
      <w:pPr>
        <w:rPr>
          <w:sz w:val="28"/>
          <w:szCs w:val="28"/>
        </w:rPr>
      </w:pPr>
    </w:p>
    <w:p w:rsidR="00B846D2" w:rsidRPr="00E92FB5" w:rsidRDefault="00B846D2" w:rsidP="00E92FB5">
      <w:pPr>
        <w:pStyle w:val="12"/>
        <w:ind w:firstLine="0"/>
        <w:rPr>
          <w:sz w:val="26"/>
          <w:szCs w:val="26"/>
        </w:rPr>
      </w:pPr>
    </w:p>
    <w:sectPr w:rsidR="00B846D2" w:rsidRPr="00E92FB5" w:rsidSect="00426366">
      <w:headerReference w:type="default" r:id="rId9"/>
      <w:footerReference w:type="default" r:id="rId10"/>
      <w:pgSz w:w="11906" w:h="16838"/>
      <w:pgMar w:top="1134" w:right="1134" w:bottom="1134" w:left="56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BB5" w:rsidRDefault="00C97BB5">
      <w:r>
        <w:separator/>
      </w:r>
    </w:p>
  </w:endnote>
  <w:endnote w:type="continuationSeparator" w:id="0">
    <w:p w:rsidR="00C97BB5" w:rsidRDefault="00C97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D60" w:rsidRDefault="00E00D60">
    <w:pPr>
      <w:pStyle w:val="1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BB5" w:rsidRDefault="00C97BB5">
      <w:r>
        <w:separator/>
      </w:r>
    </w:p>
  </w:footnote>
  <w:footnote w:type="continuationSeparator" w:id="0">
    <w:p w:rsidR="00C97BB5" w:rsidRDefault="00C97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85" w:rsidRDefault="00F112FE">
    <w:pPr>
      <w:pStyle w:val="a6"/>
      <w:jc w:val="center"/>
    </w:pPr>
    <w:r>
      <w:fldChar w:fldCharType="begin"/>
    </w:r>
    <w:r w:rsidR="00607665">
      <w:instrText xml:space="preserve"> PAGE   \* MERGEFORMAT </w:instrText>
    </w:r>
    <w:r>
      <w:fldChar w:fldCharType="separate"/>
    </w:r>
    <w:r w:rsidR="008222D4">
      <w:rPr>
        <w:noProof/>
      </w:rPr>
      <w:t>11</w:t>
    </w:r>
    <w:r>
      <w:rPr>
        <w:noProof/>
      </w:rPr>
      <w:fldChar w:fldCharType="end"/>
    </w:r>
  </w:p>
  <w:p w:rsidR="00FB033B" w:rsidRDefault="00FB03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4F00"/>
    <w:multiLevelType w:val="multilevel"/>
    <w:tmpl w:val="C71AC37C"/>
    <w:lvl w:ilvl="0">
      <w:start w:val="3"/>
      <w:numFmt w:val="bullet"/>
      <w:lvlText w:val="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074678"/>
    <w:multiLevelType w:val="multilevel"/>
    <w:tmpl w:val="3D868C9A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413510D"/>
    <w:multiLevelType w:val="multilevel"/>
    <w:tmpl w:val="8F5EA2FA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A6603C7"/>
    <w:multiLevelType w:val="multilevel"/>
    <w:tmpl w:val="3FBC6B9C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1DE62653"/>
    <w:multiLevelType w:val="multilevel"/>
    <w:tmpl w:val="7B04CEB4"/>
    <w:lvl w:ilvl="0">
      <w:start w:val="1"/>
      <w:numFmt w:val="decimal"/>
      <w:lvlText w:val="3.1.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F7B5B1E"/>
    <w:multiLevelType w:val="multilevel"/>
    <w:tmpl w:val="FBAE1070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59200E1"/>
    <w:multiLevelType w:val="multilevel"/>
    <w:tmpl w:val="6AA0EAE2"/>
    <w:lvl w:ilvl="0">
      <w:start w:val="6"/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214F2"/>
    <w:multiLevelType w:val="multilevel"/>
    <w:tmpl w:val="8FA8B31A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FDA0843"/>
    <w:multiLevelType w:val="multilevel"/>
    <w:tmpl w:val="C3CCEA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035110"/>
    <w:multiLevelType w:val="singleLevel"/>
    <w:tmpl w:val="126AD50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0">
    <w:nsid w:val="322F6D38"/>
    <w:multiLevelType w:val="multilevel"/>
    <w:tmpl w:val="A8263A68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38751CC5"/>
    <w:multiLevelType w:val="multilevel"/>
    <w:tmpl w:val="EE0AAD8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 w:val="0"/>
        <w:i w:val="0"/>
        <w:sz w:val="26"/>
        <w:u w:val="none"/>
      </w:rPr>
    </w:lvl>
    <w:lvl w:ilvl="1">
      <w:start w:val="5"/>
      <w:numFmt w:val="decimal"/>
      <w:lvlText w:val="%1.%2."/>
      <w:lvlJc w:val="left"/>
      <w:pPr>
        <w:tabs>
          <w:tab w:val="num" w:pos="1305"/>
        </w:tabs>
        <w:ind w:left="1305" w:hanging="525"/>
      </w:pPr>
      <w:rPr>
        <w:rFonts w:hint="default"/>
        <w:b w:val="0"/>
        <w:i w:val="0"/>
        <w:sz w:val="26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i w:val="0"/>
        <w:sz w:val="26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  <w:b w:val="0"/>
        <w:i w:val="0"/>
        <w:sz w:val="26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  <w:b w:val="0"/>
        <w:i w:val="0"/>
        <w:sz w:val="26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  <w:b w:val="0"/>
        <w:i w:val="0"/>
        <w:sz w:val="26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  <w:b w:val="0"/>
        <w:i w:val="0"/>
        <w:sz w:val="26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  <w:b w:val="0"/>
        <w:i w:val="0"/>
        <w:sz w:val="26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  <w:b w:val="0"/>
        <w:i w:val="0"/>
        <w:sz w:val="26"/>
        <w:u w:val="none"/>
      </w:rPr>
    </w:lvl>
  </w:abstractNum>
  <w:abstractNum w:abstractNumId="12">
    <w:nsid w:val="3ADB29EC"/>
    <w:multiLevelType w:val="multilevel"/>
    <w:tmpl w:val="31F4BF86"/>
    <w:lvl w:ilvl="0">
      <w:start w:val="1"/>
      <w:numFmt w:val="decimal"/>
      <w:lvlText w:val="3.1.%1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DDE3100"/>
    <w:multiLevelType w:val="multilevel"/>
    <w:tmpl w:val="C7C66DEA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E80440"/>
    <w:multiLevelType w:val="singleLevel"/>
    <w:tmpl w:val="52A6341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430018FD"/>
    <w:multiLevelType w:val="multilevel"/>
    <w:tmpl w:val="B3FEC6FA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48B80D6A"/>
    <w:multiLevelType w:val="multilevel"/>
    <w:tmpl w:val="90CA34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B0E241D"/>
    <w:multiLevelType w:val="multilevel"/>
    <w:tmpl w:val="C56C6F3C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3057618"/>
    <w:multiLevelType w:val="multilevel"/>
    <w:tmpl w:val="B5E23082"/>
    <w:lvl w:ilvl="0">
      <w:start w:val="11"/>
      <w:numFmt w:val="decimal"/>
      <w:lvlText w:val="%1"/>
      <w:lvlJc w:val="left"/>
      <w:pPr>
        <w:ind w:left="750" w:hanging="75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  <w:color w:val="000000"/>
      </w:rPr>
    </w:lvl>
    <w:lvl w:ilvl="2">
      <w:start w:val="4"/>
      <w:numFmt w:val="decimal"/>
      <w:lvlText w:val="%1.%2.%3"/>
      <w:lvlJc w:val="left"/>
      <w:pPr>
        <w:ind w:left="1458" w:hanging="7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19">
    <w:nsid w:val="67F624D8"/>
    <w:multiLevelType w:val="multilevel"/>
    <w:tmpl w:val="98CA0868"/>
    <w:lvl w:ilvl="0">
      <w:start w:val="1"/>
      <w:numFmt w:val="decimal"/>
      <w:lvlText w:val="10.2.%1."/>
      <w:lvlJc w:val="left"/>
      <w:pPr>
        <w:tabs>
          <w:tab w:val="num" w:pos="1078"/>
        </w:tabs>
        <w:ind w:left="1" w:firstLine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75324975"/>
    <w:multiLevelType w:val="multilevel"/>
    <w:tmpl w:val="96B63C02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89B2640"/>
    <w:multiLevelType w:val="multilevel"/>
    <w:tmpl w:val="6114A69E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>
    <w:nsid w:val="7AA31520"/>
    <w:multiLevelType w:val="multilevel"/>
    <w:tmpl w:val="205CDD7C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>
    <w:nsid w:val="7C372071"/>
    <w:multiLevelType w:val="singleLevel"/>
    <w:tmpl w:val="7B8408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4">
    <w:nsid w:val="7E46188D"/>
    <w:multiLevelType w:val="multilevel"/>
    <w:tmpl w:val="D2C209A4"/>
    <w:lvl w:ilvl="0">
      <w:start w:val="3"/>
      <w:numFmt w:val="bullet"/>
      <w:lvlText w:val="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9"/>
  </w:num>
  <w:num w:numId="4">
    <w:abstractNumId w:val="11"/>
  </w:num>
  <w:num w:numId="5">
    <w:abstractNumId w:val="13"/>
  </w:num>
  <w:num w:numId="6">
    <w:abstractNumId w:val="6"/>
  </w:num>
  <w:num w:numId="7">
    <w:abstractNumId w:val="17"/>
  </w:num>
  <w:num w:numId="8">
    <w:abstractNumId w:val="8"/>
  </w:num>
  <w:num w:numId="9">
    <w:abstractNumId w:val="21"/>
  </w:num>
  <w:num w:numId="10">
    <w:abstractNumId w:val="0"/>
  </w:num>
  <w:num w:numId="11">
    <w:abstractNumId w:val="24"/>
  </w:num>
  <w:num w:numId="12">
    <w:abstractNumId w:val="1"/>
  </w:num>
  <w:num w:numId="13">
    <w:abstractNumId w:val="20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4"/>
  </w:num>
  <w:num w:numId="19">
    <w:abstractNumId w:val="19"/>
  </w:num>
  <w:num w:numId="20">
    <w:abstractNumId w:val="22"/>
  </w:num>
  <w:num w:numId="21">
    <w:abstractNumId w:val="18"/>
  </w:num>
  <w:num w:numId="22">
    <w:abstractNumId w:val="10"/>
  </w:num>
  <w:num w:numId="23">
    <w:abstractNumId w:val="5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63"/>
    <w:rsid w:val="000023C2"/>
    <w:rsid w:val="000054D1"/>
    <w:rsid w:val="0000739E"/>
    <w:rsid w:val="00007E2F"/>
    <w:rsid w:val="00010167"/>
    <w:rsid w:val="00011D78"/>
    <w:rsid w:val="00012870"/>
    <w:rsid w:val="00014E04"/>
    <w:rsid w:val="00017FB6"/>
    <w:rsid w:val="00023178"/>
    <w:rsid w:val="00027FB5"/>
    <w:rsid w:val="0003027E"/>
    <w:rsid w:val="000303BB"/>
    <w:rsid w:val="00032D50"/>
    <w:rsid w:val="00037BF4"/>
    <w:rsid w:val="0004429D"/>
    <w:rsid w:val="00045395"/>
    <w:rsid w:val="00050B48"/>
    <w:rsid w:val="00060D35"/>
    <w:rsid w:val="00061355"/>
    <w:rsid w:val="000619CA"/>
    <w:rsid w:val="00062008"/>
    <w:rsid w:val="00075BFB"/>
    <w:rsid w:val="00087165"/>
    <w:rsid w:val="000954C3"/>
    <w:rsid w:val="00096713"/>
    <w:rsid w:val="000A0598"/>
    <w:rsid w:val="000A3581"/>
    <w:rsid w:val="000A43D9"/>
    <w:rsid w:val="000A4ED7"/>
    <w:rsid w:val="000A59A4"/>
    <w:rsid w:val="000B3603"/>
    <w:rsid w:val="000B3BAB"/>
    <w:rsid w:val="000B56F5"/>
    <w:rsid w:val="000C099D"/>
    <w:rsid w:val="000C1000"/>
    <w:rsid w:val="000C4517"/>
    <w:rsid w:val="000C7EF7"/>
    <w:rsid w:val="000D109F"/>
    <w:rsid w:val="000D1529"/>
    <w:rsid w:val="000D3AF2"/>
    <w:rsid w:val="000D7DC6"/>
    <w:rsid w:val="000E44AA"/>
    <w:rsid w:val="000F31F1"/>
    <w:rsid w:val="000F606A"/>
    <w:rsid w:val="00102B47"/>
    <w:rsid w:val="00104F4A"/>
    <w:rsid w:val="00110EE9"/>
    <w:rsid w:val="00112B68"/>
    <w:rsid w:val="00113708"/>
    <w:rsid w:val="0011595A"/>
    <w:rsid w:val="00123F47"/>
    <w:rsid w:val="00131D32"/>
    <w:rsid w:val="0013263C"/>
    <w:rsid w:val="0013511B"/>
    <w:rsid w:val="00137A9A"/>
    <w:rsid w:val="00140E1F"/>
    <w:rsid w:val="0014152A"/>
    <w:rsid w:val="00141C66"/>
    <w:rsid w:val="0015660F"/>
    <w:rsid w:val="00165C8F"/>
    <w:rsid w:val="00170DE0"/>
    <w:rsid w:val="00173766"/>
    <w:rsid w:val="00182044"/>
    <w:rsid w:val="00182B41"/>
    <w:rsid w:val="001831A0"/>
    <w:rsid w:val="0018360A"/>
    <w:rsid w:val="00185AC6"/>
    <w:rsid w:val="001866AC"/>
    <w:rsid w:val="00186D65"/>
    <w:rsid w:val="00191D18"/>
    <w:rsid w:val="00193784"/>
    <w:rsid w:val="00195AD3"/>
    <w:rsid w:val="00195FF3"/>
    <w:rsid w:val="001A5221"/>
    <w:rsid w:val="001A5CF1"/>
    <w:rsid w:val="001B4EFF"/>
    <w:rsid w:val="001C0322"/>
    <w:rsid w:val="001C44FE"/>
    <w:rsid w:val="001C4C8F"/>
    <w:rsid w:val="001D4072"/>
    <w:rsid w:val="001D6852"/>
    <w:rsid w:val="001D72EC"/>
    <w:rsid w:val="001E507D"/>
    <w:rsid w:val="001E54C3"/>
    <w:rsid w:val="001E6844"/>
    <w:rsid w:val="001F3138"/>
    <w:rsid w:val="001F3D02"/>
    <w:rsid w:val="001F3E89"/>
    <w:rsid w:val="001F47D8"/>
    <w:rsid w:val="001F6313"/>
    <w:rsid w:val="0020005C"/>
    <w:rsid w:val="00205018"/>
    <w:rsid w:val="00222A5D"/>
    <w:rsid w:val="00222DDD"/>
    <w:rsid w:val="00224B77"/>
    <w:rsid w:val="002269CB"/>
    <w:rsid w:val="00227BB8"/>
    <w:rsid w:val="00227F56"/>
    <w:rsid w:val="002320B6"/>
    <w:rsid w:val="00236AA2"/>
    <w:rsid w:val="00251BBF"/>
    <w:rsid w:val="00253CA5"/>
    <w:rsid w:val="00253FD0"/>
    <w:rsid w:val="00265549"/>
    <w:rsid w:val="0027494D"/>
    <w:rsid w:val="00282B8C"/>
    <w:rsid w:val="00283467"/>
    <w:rsid w:val="00286011"/>
    <w:rsid w:val="00291F3D"/>
    <w:rsid w:val="002A1BE6"/>
    <w:rsid w:val="002A362B"/>
    <w:rsid w:val="002B16EB"/>
    <w:rsid w:val="002B1AB2"/>
    <w:rsid w:val="002B42D9"/>
    <w:rsid w:val="002C11F3"/>
    <w:rsid w:val="002C241C"/>
    <w:rsid w:val="002D2597"/>
    <w:rsid w:val="002F2A6B"/>
    <w:rsid w:val="002F38E4"/>
    <w:rsid w:val="002F4E27"/>
    <w:rsid w:val="00301605"/>
    <w:rsid w:val="00302748"/>
    <w:rsid w:val="003035DB"/>
    <w:rsid w:val="0031489E"/>
    <w:rsid w:val="00316EE6"/>
    <w:rsid w:val="00320452"/>
    <w:rsid w:val="003216C6"/>
    <w:rsid w:val="0032407B"/>
    <w:rsid w:val="00324DD2"/>
    <w:rsid w:val="003420BA"/>
    <w:rsid w:val="00350190"/>
    <w:rsid w:val="00351C95"/>
    <w:rsid w:val="00357225"/>
    <w:rsid w:val="00367CB5"/>
    <w:rsid w:val="003718D1"/>
    <w:rsid w:val="0037208A"/>
    <w:rsid w:val="00372488"/>
    <w:rsid w:val="00373249"/>
    <w:rsid w:val="00377CA1"/>
    <w:rsid w:val="0038078F"/>
    <w:rsid w:val="00380F5D"/>
    <w:rsid w:val="00384126"/>
    <w:rsid w:val="00385F49"/>
    <w:rsid w:val="00386102"/>
    <w:rsid w:val="00391095"/>
    <w:rsid w:val="00395197"/>
    <w:rsid w:val="003C0086"/>
    <w:rsid w:val="003C405A"/>
    <w:rsid w:val="003C565F"/>
    <w:rsid w:val="003C6EBA"/>
    <w:rsid w:val="003C6FDE"/>
    <w:rsid w:val="003C7D2C"/>
    <w:rsid w:val="003D729B"/>
    <w:rsid w:val="003E5057"/>
    <w:rsid w:val="003F2200"/>
    <w:rsid w:val="003F2354"/>
    <w:rsid w:val="003F679B"/>
    <w:rsid w:val="003F7515"/>
    <w:rsid w:val="00401A2B"/>
    <w:rsid w:val="0040260D"/>
    <w:rsid w:val="004026C7"/>
    <w:rsid w:val="00402AB5"/>
    <w:rsid w:val="00404084"/>
    <w:rsid w:val="0041052E"/>
    <w:rsid w:val="00410600"/>
    <w:rsid w:val="00411EC7"/>
    <w:rsid w:val="00411F90"/>
    <w:rsid w:val="004120D9"/>
    <w:rsid w:val="00412E64"/>
    <w:rsid w:val="0041558C"/>
    <w:rsid w:val="00420C49"/>
    <w:rsid w:val="00422170"/>
    <w:rsid w:val="00426366"/>
    <w:rsid w:val="00432622"/>
    <w:rsid w:val="00432BB2"/>
    <w:rsid w:val="0045367C"/>
    <w:rsid w:val="00453DAA"/>
    <w:rsid w:val="00464CBD"/>
    <w:rsid w:val="00467C6C"/>
    <w:rsid w:val="00476E37"/>
    <w:rsid w:val="00480529"/>
    <w:rsid w:val="00487484"/>
    <w:rsid w:val="004A04D8"/>
    <w:rsid w:val="004A0643"/>
    <w:rsid w:val="004A20FE"/>
    <w:rsid w:val="004A4DDC"/>
    <w:rsid w:val="004A5B43"/>
    <w:rsid w:val="004B01BD"/>
    <w:rsid w:val="004B0CAA"/>
    <w:rsid w:val="004B175F"/>
    <w:rsid w:val="004B2B66"/>
    <w:rsid w:val="004B56F8"/>
    <w:rsid w:val="004B588E"/>
    <w:rsid w:val="004B5A3C"/>
    <w:rsid w:val="004B6B33"/>
    <w:rsid w:val="004B76D3"/>
    <w:rsid w:val="004C129C"/>
    <w:rsid w:val="004C5B35"/>
    <w:rsid w:val="004C62E3"/>
    <w:rsid w:val="004D0D54"/>
    <w:rsid w:val="004D2DB0"/>
    <w:rsid w:val="004D43FA"/>
    <w:rsid w:val="004D4AF6"/>
    <w:rsid w:val="004D53E8"/>
    <w:rsid w:val="004D6542"/>
    <w:rsid w:val="004D6CBC"/>
    <w:rsid w:val="004F1570"/>
    <w:rsid w:val="004F1DFB"/>
    <w:rsid w:val="00501C14"/>
    <w:rsid w:val="00514731"/>
    <w:rsid w:val="0051650B"/>
    <w:rsid w:val="00517080"/>
    <w:rsid w:val="00517DC8"/>
    <w:rsid w:val="0052362B"/>
    <w:rsid w:val="00525C7F"/>
    <w:rsid w:val="00534EDB"/>
    <w:rsid w:val="00535200"/>
    <w:rsid w:val="00536219"/>
    <w:rsid w:val="00541D4A"/>
    <w:rsid w:val="00552405"/>
    <w:rsid w:val="005540B1"/>
    <w:rsid w:val="005547A8"/>
    <w:rsid w:val="0056215F"/>
    <w:rsid w:val="00565C45"/>
    <w:rsid w:val="0057161C"/>
    <w:rsid w:val="00574FA0"/>
    <w:rsid w:val="00582C54"/>
    <w:rsid w:val="00585853"/>
    <w:rsid w:val="0059168E"/>
    <w:rsid w:val="00592D0F"/>
    <w:rsid w:val="00592D1D"/>
    <w:rsid w:val="0059407B"/>
    <w:rsid w:val="00594D43"/>
    <w:rsid w:val="00594DCE"/>
    <w:rsid w:val="005A2232"/>
    <w:rsid w:val="005B18FB"/>
    <w:rsid w:val="005B3738"/>
    <w:rsid w:val="005D152C"/>
    <w:rsid w:val="005D196F"/>
    <w:rsid w:val="005D342C"/>
    <w:rsid w:val="005D4D75"/>
    <w:rsid w:val="005E179E"/>
    <w:rsid w:val="005E3F4E"/>
    <w:rsid w:val="005F494E"/>
    <w:rsid w:val="005F52A0"/>
    <w:rsid w:val="005F60D2"/>
    <w:rsid w:val="005F789C"/>
    <w:rsid w:val="006016C5"/>
    <w:rsid w:val="0060171F"/>
    <w:rsid w:val="00607665"/>
    <w:rsid w:val="0061034A"/>
    <w:rsid w:val="00610835"/>
    <w:rsid w:val="0061287D"/>
    <w:rsid w:val="006216E7"/>
    <w:rsid w:val="00627832"/>
    <w:rsid w:val="00630A28"/>
    <w:rsid w:val="00634740"/>
    <w:rsid w:val="00637339"/>
    <w:rsid w:val="00640B7A"/>
    <w:rsid w:val="0064175B"/>
    <w:rsid w:val="00642EE7"/>
    <w:rsid w:val="00643336"/>
    <w:rsid w:val="00644B35"/>
    <w:rsid w:val="00644FF1"/>
    <w:rsid w:val="00645E01"/>
    <w:rsid w:val="006558CE"/>
    <w:rsid w:val="006616E6"/>
    <w:rsid w:val="0066380A"/>
    <w:rsid w:val="00666926"/>
    <w:rsid w:val="0067182E"/>
    <w:rsid w:val="006735BA"/>
    <w:rsid w:val="00673A64"/>
    <w:rsid w:val="00675124"/>
    <w:rsid w:val="00675BBE"/>
    <w:rsid w:val="00690074"/>
    <w:rsid w:val="00695513"/>
    <w:rsid w:val="00696968"/>
    <w:rsid w:val="00697924"/>
    <w:rsid w:val="006A550B"/>
    <w:rsid w:val="006B0C0C"/>
    <w:rsid w:val="006B1800"/>
    <w:rsid w:val="006B214B"/>
    <w:rsid w:val="006C3446"/>
    <w:rsid w:val="006C624C"/>
    <w:rsid w:val="006C6656"/>
    <w:rsid w:val="006D013A"/>
    <w:rsid w:val="006D23E4"/>
    <w:rsid w:val="006D2633"/>
    <w:rsid w:val="006E084C"/>
    <w:rsid w:val="006E0FDE"/>
    <w:rsid w:val="006E35F0"/>
    <w:rsid w:val="006F20C6"/>
    <w:rsid w:val="006F351F"/>
    <w:rsid w:val="006F3A03"/>
    <w:rsid w:val="006F7E36"/>
    <w:rsid w:val="00703DCA"/>
    <w:rsid w:val="00710B1A"/>
    <w:rsid w:val="007270B7"/>
    <w:rsid w:val="007325D1"/>
    <w:rsid w:val="0073590F"/>
    <w:rsid w:val="007402F0"/>
    <w:rsid w:val="007578CE"/>
    <w:rsid w:val="007607DF"/>
    <w:rsid w:val="0076232C"/>
    <w:rsid w:val="007639AC"/>
    <w:rsid w:val="00765EF2"/>
    <w:rsid w:val="007669FF"/>
    <w:rsid w:val="00772E00"/>
    <w:rsid w:val="00772EF4"/>
    <w:rsid w:val="00773E50"/>
    <w:rsid w:val="00776CD6"/>
    <w:rsid w:val="00777139"/>
    <w:rsid w:val="00787BD0"/>
    <w:rsid w:val="0079103C"/>
    <w:rsid w:val="007978CB"/>
    <w:rsid w:val="007A0BC0"/>
    <w:rsid w:val="007A3BC4"/>
    <w:rsid w:val="007A4454"/>
    <w:rsid w:val="007B2974"/>
    <w:rsid w:val="007B5C3A"/>
    <w:rsid w:val="007C3957"/>
    <w:rsid w:val="007D638D"/>
    <w:rsid w:val="007E5BA9"/>
    <w:rsid w:val="007E6C51"/>
    <w:rsid w:val="007E7BCB"/>
    <w:rsid w:val="007F6B0D"/>
    <w:rsid w:val="008014FC"/>
    <w:rsid w:val="00801D55"/>
    <w:rsid w:val="00802DD5"/>
    <w:rsid w:val="0080385F"/>
    <w:rsid w:val="008046C9"/>
    <w:rsid w:val="00806825"/>
    <w:rsid w:val="0081571E"/>
    <w:rsid w:val="008222D4"/>
    <w:rsid w:val="00830954"/>
    <w:rsid w:val="00832201"/>
    <w:rsid w:val="00835A83"/>
    <w:rsid w:val="008405D2"/>
    <w:rsid w:val="00847D87"/>
    <w:rsid w:val="00856178"/>
    <w:rsid w:val="00861ACD"/>
    <w:rsid w:val="008621BF"/>
    <w:rsid w:val="00863398"/>
    <w:rsid w:val="00871039"/>
    <w:rsid w:val="00873DDD"/>
    <w:rsid w:val="00880E9B"/>
    <w:rsid w:val="00884D47"/>
    <w:rsid w:val="00885B8E"/>
    <w:rsid w:val="00894E39"/>
    <w:rsid w:val="008A02EF"/>
    <w:rsid w:val="008A6647"/>
    <w:rsid w:val="008B000F"/>
    <w:rsid w:val="008B13B9"/>
    <w:rsid w:val="008B2345"/>
    <w:rsid w:val="008B2A33"/>
    <w:rsid w:val="008B38AE"/>
    <w:rsid w:val="008B43F9"/>
    <w:rsid w:val="008C1C4D"/>
    <w:rsid w:val="008D3E33"/>
    <w:rsid w:val="008D5D44"/>
    <w:rsid w:val="008E5201"/>
    <w:rsid w:val="00905E4A"/>
    <w:rsid w:val="00905E4D"/>
    <w:rsid w:val="009122D1"/>
    <w:rsid w:val="00912FA7"/>
    <w:rsid w:val="0091533B"/>
    <w:rsid w:val="009201F3"/>
    <w:rsid w:val="0092131B"/>
    <w:rsid w:val="00923609"/>
    <w:rsid w:val="009313E1"/>
    <w:rsid w:val="009375B0"/>
    <w:rsid w:val="00941229"/>
    <w:rsid w:val="00941AC6"/>
    <w:rsid w:val="00943F4F"/>
    <w:rsid w:val="00943F67"/>
    <w:rsid w:val="00947D1A"/>
    <w:rsid w:val="00953F35"/>
    <w:rsid w:val="009630C3"/>
    <w:rsid w:val="009672DF"/>
    <w:rsid w:val="009705B7"/>
    <w:rsid w:val="00972150"/>
    <w:rsid w:val="00973E60"/>
    <w:rsid w:val="00974B43"/>
    <w:rsid w:val="0098055C"/>
    <w:rsid w:val="0098185F"/>
    <w:rsid w:val="00981904"/>
    <w:rsid w:val="0098252E"/>
    <w:rsid w:val="00982816"/>
    <w:rsid w:val="0098518E"/>
    <w:rsid w:val="00985D30"/>
    <w:rsid w:val="00990955"/>
    <w:rsid w:val="009918BA"/>
    <w:rsid w:val="00996B37"/>
    <w:rsid w:val="009A2459"/>
    <w:rsid w:val="009A2959"/>
    <w:rsid w:val="009A4FC3"/>
    <w:rsid w:val="009A5A8D"/>
    <w:rsid w:val="009A658D"/>
    <w:rsid w:val="009C0265"/>
    <w:rsid w:val="009C3548"/>
    <w:rsid w:val="009C550F"/>
    <w:rsid w:val="009C5642"/>
    <w:rsid w:val="009C7586"/>
    <w:rsid w:val="009D5F5C"/>
    <w:rsid w:val="009D774D"/>
    <w:rsid w:val="009E1453"/>
    <w:rsid w:val="009E50DA"/>
    <w:rsid w:val="00A10004"/>
    <w:rsid w:val="00A129E6"/>
    <w:rsid w:val="00A15491"/>
    <w:rsid w:val="00A20A51"/>
    <w:rsid w:val="00A339D1"/>
    <w:rsid w:val="00A34BDE"/>
    <w:rsid w:val="00A37F9C"/>
    <w:rsid w:val="00A40533"/>
    <w:rsid w:val="00A46C35"/>
    <w:rsid w:val="00A526EB"/>
    <w:rsid w:val="00A542E9"/>
    <w:rsid w:val="00A61085"/>
    <w:rsid w:val="00A61B24"/>
    <w:rsid w:val="00A66211"/>
    <w:rsid w:val="00A7457B"/>
    <w:rsid w:val="00A75FFD"/>
    <w:rsid w:val="00A81738"/>
    <w:rsid w:val="00A84648"/>
    <w:rsid w:val="00A944F1"/>
    <w:rsid w:val="00AA0951"/>
    <w:rsid w:val="00AB26C1"/>
    <w:rsid w:val="00AB578E"/>
    <w:rsid w:val="00AB6EB9"/>
    <w:rsid w:val="00AC2756"/>
    <w:rsid w:val="00AC3237"/>
    <w:rsid w:val="00AC59FA"/>
    <w:rsid w:val="00AD497A"/>
    <w:rsid w:val="00AD6FF2"/>
    <w:rsid w:val="00AE1449"/>
    <w:rsid w:val="00AE177C"/>
    <w:rsid w:val="00AE7EEC"/>
    <w:rsid w:val="00AF08DE"/>
    <w:rsid w:val="00AF45E4"/>
    <w:rsid w:val="00B029E3"/>
    <w:rsid w:val="00B03CFB"/>
    <w:rsid w:val="00B05ABB"/>
    <w:rsid w:val="00B07606"/>
    <w:rsid w:val="00B11174"/>
    <w:rsid w:val="00B12D6C"/>
    <w:rsid w:val="00B144DF"/>
    <w:rsid w:val="00B15824"/>
    <w:rsid w:val="00B17706"/>
    <w:rsid w:val="00B179E7"/>
    <w:rsid w:val="00B21B7A"/>
    <w:rsid w:val="00B25CB9"/>
    <w:rsid w:val="00B26581"/>
    <w:rsid w:val="00B321CD"/>
    <w:rsid w:val="00B3422B"/>
    <w:rsid w:val="00B34580"/>
    <w:rsid w:val="00B3666C"/>
    <w:rsid w:val="00B37389"/>
    <w:rsid w:val="00B40ADE"/>
    <w:rsid w:val="00B41441"/>
    <w:rsid w:val="00B42871"/>
    <w:rsid w:val="00B60905"/>
    <w:rsid w:val="00B61ABA"/>
    <w:rsid w:val="00B70663"/>
    <w:rsid w:val="00B733AB"/>
    <w:rsid w:val="00B73557"/>
    <w:rsid w:val="00B75B37"/>
    <w:rsid w:val="00B767F1"/>
    <w:rsid w:val="00B831E4"/>
    <w:rsid w:val="00B8444E"/>
    <w:rsid w:val="00B846D2"/>
    <w:rsid w:val="00B93CF0"/>
    <w:rsid w:val="00B95A5D"/>
    <w:rsid w:val="00BA2A68"/>
    <w:rsid w:val="00BA37F0"/>
    <w:rsid w:val="00BA3AF1"/>
    <w:rsid w:val="00BA45C4"/>
    <w:rsid w:val="00BB4E13"/>
    <w:rsid w:val="00BB7E91"/>
    <w:rsid w:val="00BC4C2C"/>
    <w:rsid w:val="00BD56ED"/>
    <w:rsid w:val="00BD734C"/>
    <w:rsid w:val="00BF3FBA"/>
    <w:rsid w:val="00C01212"/>
    <w:rsid w:val="00C02E98"/>
    <w:rsid w:val="00C064BE"/>
    <w:rsid w:val="00C14D6E"/>
    <w:rsid w:val="00C17980"/>
    <w:rsid w:val="00C228E2"/>
    <w:rsid w:val="00C264E3"/>
    <w:rsid w:val="00C27644"/>
    <w:rsid w:val="00C315AE"/>
    <w:rsid w:val="00C32C8A"/>
    <w:rsid w:val="00C41C1C"/>
    <w:rsid w:val="00C46B4B"/>
    <w:rsid w:val="00C47356"/>
    <w:rsid w:val="00C50CE0"/>
    <w:rsid w:val="00C518AB"/>
    <w:rsid w:val="00C541F6"/>
    <w:rsid w:val="00C600B7"/>
    <w:rsid w:val="00C61F2F"/>
    <w:rsid w:val="00C652F2"/>
    <w:rsid w:val="00C66FA6"/>
    <w:rsid w:val="00C70D0E"/>
    <w:rsid w:val="00C70EE5"/>
    <w:rsid w:val="00C770C3"/>
    <w:rsid w:val="00C8015F"/>
    <w:rsid w:val="00C82E99"/>
    <w:rsid w:val="00C86409"/>
    <w:rsid w:val="00C902EA"/>
    <w:rsid w:val="00C91578"/>
    <w:rsid w:val="00C97BB5"/>
    <w:rsid w:val="00CA060C"/>
    <w:rsid w:val="00CA31F8"/>
    <w:rsid w:val="00CA7B36"/>
    <w:rsid w:val="00CB7796"/>
    <w:rsid w:val="00CB7E83"/>
    <w:rsid w:val="00CC3C7A"/>
    <w:rsid w:val="00CC6740"/>
    <w:rsid w:val="00CC74BF"/>
    <w:rsid w:val="00CD3901"/>
    <w:rsid w:val="00CD4FC4"/>
    <w:rsid w:val="00CE0572"/>
    <w:rsid w:val="00CE1419"/>
    <w:rsid w:val="00CE2548"/>
    <w:rsid w:val="00CE3642"/>
    <w:rsid w:val="00D01395"/>
    <w:rsid w:val="00D0200C"/>
    <w:rsid w:val="00D0455D"/>
    <w:rsid w:val="00D0501F"/>
    <w:rsid w:val="00D05899"/>
    <w:rsid w:val="00D05E58"/>
    <w:rsid w:val="00D14A6E"/>
    <w:rsid w:val="00D21538"/>
    <w:rsid w:val="00D226AD"/>
    <w:rsid w:val="00D22EEF"/>
    <w:rsid w:val="00D26A6E"/>
    <w:rsid w:val="00D353CF"/>
    <w:rsid w:val="00D35619"/>
    <w:rsid w:val="00D36E71"/>
    <w:rsid w:val="00D46E9F"/>
    <w:rsid w:val="00D5211C"/>
    <w:rsid w:val="00D52E9A"/>
    <w:rsid w:val="00D5364B"/>
    <w:rsid w:val="00D54BF6"/>
    <w:rsid w:val="00D564DF"/>
    <w:rsid w:val="00D665D0"/>
    <w:rsid w:val="00D6799B"/>
    <w:rsid w:val="00D67E3E"/>
    <w:rsid w:val="00D71714"/>
    <w:rsid w:val="00D737DB"/>
    <w:rsid w:val="00D74565"/>
    <w:rsid w:val="00D746E7"/>
    <w:rsid w:val="00D773E5"/>
    <w:rsid w:val="00D82BB0"/>
    <w:rsid w:val="00D8690E"/>
    <w:rsid w:val="00D86DD2"/>
    <w:rsid w:val="00D90C6B"/>
    <w:rsid w:val="00D91587"/>
    <w:rsid w:val="00D921BF"/>
    <w:rsid w:val="00D95495"/>
    <w:rsid w:val="00DA4413"/>
    <w:rsid w:val="00DA44BF"/>
    <w:rsid w:val="00DB1D7A"/>
    <w:rsid w:val="00DB6C75"/>
    <w:rsid w:val="00DC2E01"/>
    <w:rsid w:val="00DC7581"/>
    <w:rsid w:val="00DC7E5B"/>
    <w:rsid w:val="00DD1D3D"/>
    <w:rsid w:val="00DD26DB"/>
    <w:rsid w:val="00DD2910"/>
    <w:rsid w:val="00DE0454"/>
    <w:rsid w:val="00DE0FEC"/>
    <w:rsid w:val="00DE2B7B"/>
    <w:rsid w:val="00DE2D20"/>
    <w:rsid w:val="00DE62B0"/>
    <w:rsid w:val="00DE786A"/>
    <w:rsid w:val="00DF14B9"/>
    <w:rsid w:val="00DF16DD"/>
    <w:rsid w:val="00DF2F8E"/>
    <w:rsid w:val="00DF615D"/>
    <w:rsid w:val="00DF7A0A"/>
    <w:rsid w:val="00E00D60"/>
    <w:rsid w:val="00E013F4"/>
    <w:rsid w:val="00E0538C"/>
    <w:rsid w:val="00E06C90"/>
    <w:rsid w:val="00E07049"/>
    <w:rsid w:val="00E07C11"/>
    <w:rsid w:val="00E10644"/>
    <w:rsid w:val="00E17C89"/>
    <w:rsid w:val="00E24BE2"/>
    <w:rsid w:val="00E25FB0"/>
    <w:rsid w:val="00E27C0C"/>
    <w:rsid w:val="00E27D45"/>
    <w:rsid w:val="00E33355"/>
    <w:rsid w:val="00E33A65"/>
    <w:rsid w:val="00E42D7E"/>
    <w:rsid w:val="00E441E1"/>
    <w:rsid w:val="00E54DAE"/>
    <w:rsid w:val="00E626CA"/>
    <w:rsid w:val="00E64EED"/>
    <w:rsid w:val="00E704BD"/>
    <w:rsid w:val="00E70F48"/>
    <w:rsid w:val="00E81A17"/>
    <w:rsid w:val="00E81EF5"/>
    <w:rsid w:val="00E92FB5"/>
    <w:rsid w:val="00E93223"/>
    <w:rsid w:val="00E9631C"/>
    <w:rsid w:val="00E96D3E"/>
    <w:rsid w:val="00E97ACF"/>
    <w:rsid w:val="00E97D28"/>
    <w:rsid w:val="00EC4AA6"/>
    <w:rsid w:val="00EC6733"/>
    <w:rsid w:val="00ED119E"/>
    <w:rsid w:val="00ED5370"/>
    <w:rsid w:val="00EF546E"/>
    <w:rsid w:val="00EF640C"/>
    <w:rsid w:val="00EF7B17"/>
    <w:rsid w:val="00F00E5F"/>
    <w:rsid w:val="00F0460C"/>
    <w:rsid w:val="00F05465"/>
    <w:rsid w:val="00F112FE"/>
    <w:rsid w:val="00F1444B"/>
    <w:rsid w:val="00F2240C"/>
    <w:rsid w:val="00F306AF"/>
    <w:rsid w:val="00F33C51"/>
    <w:rsid w:val="00F340BA"/>
    <w:rsid w:val="00F344F6"/>
    <w:rsid w:val="00F37B34"/>
    <w:rsid w:val="00F404F1"/>
    <w:rsid w:val="00F416A7"/>
    <w:rsid w:val="00F42E18"/>
    <w:rsid w:val="00F47FF2"/>
    <w:rsid w:val="00F54A60"/>
    <w:rsid w:val="00F62E90"/>
    <w:rsid w:val="00F64829"/>
    <w:rsid w:val="00F64865"/>
    <w:rsid w:val="00F659B1"/>
    <w:rsid w:val="00F66F96"/>
    <w:rsid w:val="00F72EDC"/>
    <w:rsid w:val="00F74942"/>
    <w:rsid w:val="00F82751"/>
    <w:rsid w:val="00F83CAF"/>
    <w:rsid w:val="00F8734D"/>
    <w:rsid w:val="00F902CD"/>
    <w:rsid w:val="00F90735"/>
    <w:rsid w:val="00F917E8"/>
    <w:rsid w:val="00F951A7"/>
    <w:rsid w:val="00F96F95"/>
    <w:rsid w:val="00F971AA"/>
    <w:rsid w:val="00FA0815"/>
    <w:rsid w:val="00FA64BA"/>
    <w:rsid w:val="00FB033B"/>
    <w:rsid w:val="00FB044B"/>
    <w:rsid w:val="00FB1997"/>
    <w:rsid w:val="00FB3F53"/>
    <w:rsid w:val="00FB4A3F"/>
    <w:rsid w:val="00FB7402"/>
    <w:rsid w:val="00FC70AE"/>
    <w:rsid w:val="00FC77F6"/>
    <w:rsid w:val="00FD6B70"/>
    <w:rsid w:val="00FD73F6"/>
    <w:rsid w:val="00FE1B8D"/>
    <w:rsid w:val="00F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3EE7FD-D108-4930-893E-DE22F789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A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2C241C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9">
    <w:name w:val="heading 9"/>
    <w:basedOn w:val="a"/>
    <w:next w:val="a"/>
    <w:qFormat/>
    <w:rsid w:val="004B0CAA"/>
    <w:pPr>
      <w:keepNext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итата1"/>
    <w:basedOn w:val="12"/>
    <w:rsid w:val="004B0CAA"/>
    <w:pPr>
      <w:ind w:left="851" w:right="284" w:firstLine="0"/>
    </w:pPr>
  </w:style>
  <w:style w:type="paragraph" w:customStyle="1" w:styleId="12">
    <w:name w:val="Обычный1"/>
    <w:rsid w:val="004B0CAA"/>
    <w:pPr>
      <w:ind w:firstLine="720"/>
    </w:pPr>
    <w:rPr>
      <w:sz w:val="28"/>
    </w:rPr>
  </w:style>
  <w:style w:type="paragraph" w:customStyle="1" w:styleId="31">
    <w:name w:val="Заголовок 31"/>
    <w:basedOn w:val="12"/>
    <w:next w:val="12"/>
    <w:rsid w:val="004B0CAA"/>
    <w:pPr>
      <w:keepNext/>
      <w:ind w:firstLine="0"/>
      <w:jc w:val="center"/>
      <w:outlineLvl w:val="2"/>
    </w:pPr>
    <w:rPr>
      <w:b/>
      <w:sz w:val="24"/>
    </w:rPr>
  </w:style>
  <w:style w:type="paragraph" w:customStyle="1" w:styleId="41">
    <w:name w:val="Заголовок 41"/>
    <w:basedOn w:val="12"/>
    <w:next w:val="12"/>
    <w:rsid w:val="004B0CAA"/>
    <w:pPr>
      <w:keepNext/>
      <w:ind w:left="2880"/>
      <w:outlineLvl w:val="3"/>
    </w:pPr>
    <w:rPr>
      <w:b/>
      <w:sz w:val="24"/>
    </w:rPr>
  </w:style>
  <w:style w:type="paragraph" w:customStyle="1" w:styleId="13">
    <w:name w:val="Основной текст1"/>
    <w:basedOn w:val="12"/>
    <w:rsid w:val="004B0CAA"/>
    <w:pPr>
      <w:spacing w:line="360" w:lineRule="auto"/>
      <w:ind w:firstLine="0"/>
    </w:pPr>
    <w:rPr>
      <w:color w:val="000000"/>
    </w:rPr>
  </w:style>
  <w:style w:type="paragraph" w:customStyle="1" w:styleId="21">
    <w:name w:val="Заголовок 21"/>
    <w:basedOn w:val="12"/>
    <w:next w:val="12"/>
    <w:rsid w:val="004B0CAA"/>
    <w:pPr>
      <w:keepNext/>
      <w:outlineLvl w:val="1"/>
    </w:pPr>
    <w:rPr>
      <w:i/>
      <w:sz w:val="24"/>
      <w:u w:val="single"/>
    </w:rPr>
  </w:style>
  <w:style w:type="paragraph" w:customStyle="1" w:styleId="310">
    <w:name w:val="Основной текст 31"/>
    <w:basedOn w:val="12"/>
    <w:rsid w:val="004B0CAA"/>
    <w:pPr>
      <w:ind w:firstLine="0"/>
    </w:pPr>
    <w:rPr>
      <w:i/>
      <w:sz w:val="24"/>
      <w:u w:val="single"/>
    </w:rPr>
  </w:style>
  <w:style w:type="paragraph" w:customStyle="1" w:styleId="51">
    <w:name w:val="Заголовок 51"/>
    <w:basedOn w:val="12"/>
    <w:next w:val="12"/>
    <w:rsid w:val="004B0CAA"/>
    <w:pPr>
      <w:keepNext/>
      <w:jc w:val="center"/>
      <w:outlineLvl w:val="4"/>
    </w:pPr>
    <w:rPr>
      <w:b/>
      <w:color w:val="000000"/>
      <w:sz w:val="24"/>
    </w:rPr>
  </w:style>
  <w:style w:type="paragraph" w:customStyle="1" w:styleId="ConsNonformat">
    <w:name w:val="ConsNonformat"/>
    <w:rsid w:val="004B0CAA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21"/>
    <w:basedOn w:val="12"/>
    <w:rsid w:val="004B0CAA"/>
    <w:pPr>
      <w:ind w:firstLine="0"/>
    </w:pPr>
    <w:rPr>
      <w:color w:val="000000"/>
      <w:sz w:val="24"/>
    </w:rPr>
  </w:style>
  <w:style w:type="paragraph" w:customStyle="1" w:styleId="ConsNormal">
    <w:name w:val="ConsNormal"/>
    <w:rsid w:val="004B0CAA"/>
    <w:pPr>
      <w:widowControl w:val="0"/>
      <w:ind w:right="19772" w:firstLine="720"/>
    </w:pPr>
    <w:rPr>
      <w:rFonts w:ascii="Arial" w:hAnsi="Arial"/>
    </w:rPr>
  </w:style>
  <w:style w:type="paragraph" w:customStyle="1" w:styleId="110">
    <w:name w:val="Заголовок 11"/>
    <w:basedOn w:val="12"/>
    <w:next w:val="12"/>
    <w:rsid w:val="004B0CAA"/>
    <w:pPr>
      <w:keepNext/>
      <w:jc w:val="center"/>
    </w:pPr>
    <w:rPr>
      <w:b/>
    </w:rPr>
  </w:style>
  <w:style w:type="paragraph" w:customStyle="1" w:styleId="211">
    <w:name w:val="Основной текст с отступом 21"/>
    <w:basedOn w:val="12"/>
    <w:rsid w:val="004B0CAA"/>
  </w:style>
  <w:style w:type="paragraph" w:customStyle="1" w:styleId="61">
    <w:name w:val="Заголовок 61"/>
    <w:basedOn w:val="12"/>
    <w:next w:val="12"/>
    <w:rsid w:val="004B0CAA"/>
    <w:pPr>
      <w:keepNext/>
      <w:ind w:firstLine="0"/>
      <w:jc w:val="center"/>
      <w:outlineLvl w:val="5"/>
    </w:pPr>
    <w:rPr>
      <w:b/>
      <w:color w:val="000000"/>
      <w:sz w:val="24"/>
    </w:rPr>
  </w:style>
  <w:style w:type="paragraph" w:customStyle="1" w:styleId="14">
    <w:name w:val="Верхний колонтитул1"/>
    <w:basedOn w:val="12"/>
    <w:rsid w:val="004B0CAA"/>
    <w:pPr>
      <w:tabs>
        <w:tab w:val="center" w:pos="4153"/>
        <w:tab w:val="right" w:pos="8306"/>
      </w:tabs>
      <w:spacing w:line="360" w:lineRule="auto"/>
      <w:jc w:val="left"/>
    </w:pPr>
  </w:style>
  <w:style w:type="paragraph" w:customStyle="1" w:styleId="15">
    <w:name w:val="Текст концевой сноски1"/>
    <w:basedOn w:val="12"/>
    <w:rsid w:val="004B0CAA"/>
    <w:rPr>
      <w:sz w:val="20"/>
    </w:rPr>
  </w:style>
  <w:style w:type="character" w:customStyle="1" w:styleId="16">
    <w:name w:val="Номер страницы1"/>
    <w:basedOn w:val="17"/>
    <w:rsid w:val="004B0CAA"/>
  </w:style>
  <w:style w:type="character" w:customStyle="1" w:styleId="17">
    <w:name w:val="Основной шрифт абзаца1"/>
    <w:rsid w:val="004B0CAA"/>
  </w:style>
  <w:style w:type="paragraph" w:customStyle="1" w:styleId="18">
    <w:name w:val="Нижний колонтитул1"/>
    <w:basedOn w:val="12"/>
    <w:rsid w:val="004B0CA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B0C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4B0CAA"/>
    <w:pPr>
      <w:spacing w:line="180" w:lineRule="atLeast"/>
      <w:jc w:val="center"/>
    </w:pPr>
    <w:rPr>
      <w:spacing w:val="20"/>
      <w:sz w:val="20"/>
      <w:szCs w:val="20"/>
    </w:rPr>
  </w:style>
  <w:style w:type="paragraph" w:styleId="a5">
    <w:name w:val="Block Text"/>
    <w:basedOn w:val="a"/>
    <w:uiPriority w:val="99"/>
    <w:rsid w:val="004B0CAA"/>
    <w:pPr>
      <w:ind w:left="284" w:right="282" w:firstLine="425"/>
    </w:pPr>
    <w:rPr>
      <w:sz w:val="26"/>
      <w:szCs w:val="20"/>
    </w:rPr>
  </w:style>
  <w:style w:type="paragraph" w:styleId="a6">
    <w:name w:val="header"/>
    <w:basedOn w:val="a"/>
    <w:link w:val="a7"/>
    <w:uiPriority w:val="99"/>
    <w:rsid w:val="004B0CA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4B0CA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4B0CAA"/>
    <w:rPr>
      <w:sz w:val="28"/>
      <w:szCs w:val="20"/>
    </w:rPr>
  </w:style>
  <w:style w:type="paragraph" w:customStyle="1" w:styleId="1CharChar">
    <w:name w:val="1 Знак Char Знак Char Знак"/>
    <w:basedOn w:val="a"/>
    <w:uiPriority w:val="99"/>
    <w:rsid w:val="00432BB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p25">
    <w:name w:val="p25"/>
    <w:basedOn w:val="a"/>
    <w:rsid w:val="00C82E99"/>
    <w:pPr>
      <w:spacing w:before="100" w:beforeAutospacing="1" w:after="100" w:afterAutospacing="1"/>
    </w:pPr>
  </w:style>
  <w:style w:type="paragraph" w:customStyle="1" w:styleId="p26">
    <w:name w:val="p26"/>
    <w:basedOn w:val="a"/>
    <w:rsid w:val="00C82E99"/>
    <w:pPr>
      <w:spacing w:before="100" w:beforeAutospacing="1" w:after="100" w:afterAutospacing="1"/>
    </w:pPr>
  </w:style>
  <w:style w:type="character" w:customStyle="1" w:styleId="s8">
    <w:name w:val="s8"/>
    <w:basedOn w:val="a0"/>
    <w:rsid w:val="00C82E99"/>
  </w:style>
  <w:style w:type="character" w:customStyle="1" w:styleId="s1">
    <w:name w:val="s1"/>
    <w:basedOn w:val="a0"/>
    <w:rsid w:val="00C82E99"/>
  </w:style>
  <w:style w:type="paragraph" w:customStyle="1" w:styleId="p4">
    <w:name w:val="p4"/>
    <w:basedOn w:val="a"/>
    <w:rsid w:val="00C82E99"/>
    <w:pPr>
      <w:spacing w:before="100" w:beforeAutospacing="1" w:after="100" w:afterAutospacing="1"/>
    </w:pPr>
  </w:style>
  <w:style w:type="character" w:customStyle="1" w:styleId="s4">
    <w:name w:val="s4"/>
    <w:basedOn w:val="a0"/>
    <w:rsid w:val="00C82E99"/>
  </w:style>
  <w:style w:type="paragraph" w:customStyle="1" w:styleId="p5">
    <w:name w:val="p5"/>
    <w:basedOn w:val="a"/>
    <w:rsid w:val="00C82E99"/>
    <w:pPr>
      <w:spacing w:before="100" w:beforeAutospacing="1" w:after="100" w:afterAutospacing="1"/>
    </w:pPr>
  </w:style>
  <w:style w:type="paragraph" w:customStyle="1" w:styleId="p7">
    <w:name w:val="p7"/>
    <w:basedOn w:val="a"/>
    <w:rsid w:val="00C82E99"/>
    <w:pPr>
      <w:spacing w:before="100" w:beforeAutospacing="1" w:after="100" w:afterAutospacing="1"/>
    </w:pPr>
  </w:style>
  <w:style w:type="paragraph" w:customStyle="1" w:styleId="p8">
    <w:name w:val="p8"/>
    <w:basedOn w:val="a"/>
    <w:rsid w:val="00C82E99"/>
    <w:pPr>
      <w:spacing w:before="100" w:beforeAutospacing="1" w:after="100" w:afterAutospacing="1"/>
    </w:pPr>
  </w:style>
  <w:style w:type="paragraph" w:customStyle="1" w:styleId="p11">
    <w:name w:val="p11"/>
    <w:basedOn w:val="a"/>
    <w:rsid w:val="00411EC7"/>
    <w:pPr>
      <w:spacing w:before="100" w:beforeAutospacing="1" w:after="100" w:afterAutospacing="1"/>
    </w:pPr>
  </w:style>
  <w:style w:type="paragraph" w:customStyle="1" w:styleId="p14">
    <w:name w:val="p14"/>
    <w:basedOn w:val="a"/>
    <w:rsid w:val="00411EC7"/>
    <w:pPr>
      <w:spacing w:before="100" w:beforeAutospacing="1" w:after="100" w:afterAutospacing="1"/>
    </w:pPr>
  </w:style>
  <w:style w:type="paragraph" w:customStyle="1" w:styleId="p15">
    <w:name w:val="p15"/>
    <w:basedOn w:val="a"/>
    <w:rsid w:val="00411EC7"/>
    <w:pPr>
      <w:spacing w:before="100" w:beforeAutospacing="1" w:after="100" w:afterAutospacing="1"/>
    </w:pPr>
  </w:style>
  <w:style w:type="paragraph" w:customStyle="1" w:styleId="p16">
    <w:name w:val="p16"/>
    <w:basedOn w:val="a"/>
    <w:rsid w:val="00411EC7"/>
    <w:pPr>
      <w:spacing w:before="100" w:beforeAutospacing="1" w:after="100" w:afterAutospacing="1"/>
    </w:pPr>
  </w:style>
  <w:style w:type="character" w:customStyle="1" w:styleId="s3">
    <w:name w:val="s3"/>
    <w:basedOn w:val="a0"/>
    <w:rsid w:val="00411EC7"/>
  </w:style>
  <w:style w:type="paragraph" w:customStyle="1" w:styleId="p17">
    <w:name w:val="p17"/>
    <w:basedOn w:val="a"/>
    <w:rsid w:val="00411EC7"/>
    <w:pPr>
      <w:spacing w:before="100" w:beforeAutospacing="1" w:after="100" w:afterAutospacing="1"/>
    </w:pPr>
  </w:style>
  <w:style w:type="character" w:customStyle="1" w:styleId="s5">
    <w:name w:val="s5"/>
    <w:basedOn w:val="a0"/>
    <w:rsid w:val="00411EC7"/>
  </w:style>
  <w:style w:type="paragraph" w:customStyle="1" w:styleId="p23">
    <w:name w:val="p23"/>
    <w:basedOn w:val="a"/>
    <w:rsid w:val="00E704BD"/>
    <w:pPr>
      <w:spacing w:before="100" w:beforeAutospacing="1" w:after="100" w:afterAutospacing="1"/>
    </w:pPr>
  </w:style>
  <w:style w:type="paragraph" w:customStyle="1" w:styleId="p2">
    <w:name w:val="p2"/>
    <w:basedOn w:val="a"/>
    <w:rsid w:val="00E704BD"/>
    <w:pPr>
      <w:spacing w:before="100" w:beforeAutospacing="1" w:after="100" w:afterAutospacing="1"/>
    </w:pPr>
  </w:style>
  <w:style w:type="paragraph" w:customStyle="1" w:styleId="p20">
    <w:name w:val="p20"/>
    <w:basedOn w:val="a"/>
    <w:rsid w:val="00E704BD"/>
    <w:pPr>
      <w:spacing w:before="100" w:beforeAutospacing="1" w:after="100" w:afterAutospacing="1"/>
    </w:pPr>
  </w:style>
  <w:style w:type="character" w:customStyle="1" w:styleId="s6">
    <w:name w:val="s6"/>
    <w:basedOn w:val="a0"/>
    <w:rsid w:val="00E704BD"/>
  </w:style>
  <w:style w:type="paragraph" w:customStyle="1" w:styleId="p24">
    <w:name w:val="p24"/>
    <w:basedOn w:val="a"/>
    <w:rsid w:val="00E704BD"/>
    <w:pPr>
      <w:spacing w:before="100" w:beforeAutospacing="1" w:after="100" w:afterAutospacing="1"/>
    </w:pPr>
  </w:style>
  <w:style w:type="paragraph" w:customStyle="1" w:styleId="p9">
    <w:name w:val="p9"/>
    <w:basedOn w:val="a"/>
    <w:rsid w:val="00E704B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05AB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Title"/>
    <w:basedOn w:val="a"/>
    <w:link w:val="ab"/>
    <w:qFormat/>
    <w:rsid w:val="00B05ABB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B05ABB"/>
    <w:rPr>
      <w:sz w:val="28"/>
      <w:szCs w:val="24"/>
    </w:rPr>
  </w:style>
  <w:style w:type="paragraph" w:styleId="ac">
    <w:name w:val="Balloon Text"/>
    <w:basedOn w:val="a"/>
    <w:link w:val="ad"/>
    <w:rsid w:val="007C39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C3957"/>
    <w:rPr>
      <w:rFonts w:ascii="Tahoma" w:hAnsi="Tahoma" w:cs="Tahoma"/>
      <w:sz w:val="16"/>
      <w:szCs w:val="16"/>
    </w:rPr>
  </w:style>
  <w:style w:type="character" w:customStyle="1" w:styleId="ae">
    <w:name w:val="Сноска_"/>
    <w:basedOn w:val="a0"/>
    <w:link w:val="af"/>
    <w:rsid w:val="009C7586"/>
    <w:rPr>
      <w:sz w:val="17"/>
      <w:szCs w:val="17"/>
      <w:shd w:val="clear" w:color="auto" w:fill="FFFFFF"/>
    </w:rPr>
  </w:style>
  <w:style w:type="paragraph" w:customStyle="1" w:styleId="af">
    <w:name w:val="Сноска"/>
    <w:basedOn w:val="a"/>
    <w:link w:val="ae"/>
    <w:rsid w:val="009C7586"/>
    <w:pPr>
      <w:shd w:val="clear" w:color="auto" w:fill="FFFFFF"/>
      <w:spacing w:line="230" w:lineRule="exact"/>
    </w:pPr>
    <w:rPr>
      <w:sz w:val="17"/>
      <w:szCs w:val="17"/>
    </w:rPr>
  </w:style>
  <w:style w:type="character" w:customStyle="1" w:styleId="a7">
    <w:name w:val="Верхний колонтитул Знак"/>
    <w:basedOn w:val="a0"/>
    <w:link w:val="a6"/>
    <w:uiPriority w:val="99"/>
    <w:rsid w:val="00A61085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C241C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2">
    <w:name w:val="Обычный2"/>
    <w:rsid w:val="001D6852"/>
    <w:pPr>
      <w:ind w:firstLine="720"/>
    </w:pPr>
    <w:rPr>
      <w:sz w:val="28"/>
    </w:rPr>
  </w:style>
  <w:style w:type="paragraph" w:customStyle="1" w:styleId="22">
    <w:name w:val="Основной текст 22"/>
    <w:basedOn w:val="2"/>
    <w:rsid w:val="001D6852"/>
    <w:pPr>
      <w:ind w:firstLine="0"/>
    </w:pPr>
    <w:rPr>
      <w:color w:val="000000"/>
      <w:sz w:val="24"/>
    </w:rPr>
  </w:style>
  <w:style w:type="character" w:customStyle="1" w:styleId="a4">
    <w:name w:val="Основной текст Знак"/>
    <w:basedOn w:val="a0"/>
    <w:link w:val="a3"/>
    <w:rsid w:val="001D6852"/>
    <w:rPr>
      <w:spacing w:val="20"/>
    </w:rPr>
  </w:style>
  <w:style w:type="paragraph" w:customStyle="1" w:styleId="Style4">
    <w:name w:val="Style4"/>
    <w:basedOn w:val="a"/>
    <w:rsid w:val="00A75FFD"/>
    <w:pPr>
      <w:widowControl w:val="0"/>
      <w:autoSpaceDE w:val="0"/>
      <w:autoSpaceDN w:val="0"/>
      <w:adjustRightInd w:val="0"/>
      <w:spacing w:line="324" w:lineRule="exact"/>
      <w:ind w:firstLine="749"/>
    </w:pPr>
  </w:style>
  <w:style w:type="character" w:customStyle="1" w:styleId="FontStyle11">
    <w:name w:val="Font Style11"/>
    <w:basedOn w:val="a0"/>
    <w:rsid w:val="00A75FF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7">
    <w:name w:val="Font Style27"/>
    <w:basedOn w:val="a0"/>
    <w:rsid w:val="003C6FDE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3C6FDE"/>
    <w:rPr>
      <w:rFonts w:ascii="Times New Roman" w:hAnsi="Times New Roman" w:cs="Times New Roman"/>
      <w:color w:val="000000"/>
      <w:sz w:val="26"/>
      <w:szCs w:val="26"/>
    </w:rPr>
  </w:style>
  <w:style w:type="paragraph" w:styleId="af0">
    <w:name w:val="footnote text"/>
    <w:basedOn w:val="a"/>
    <w:link w:val="af1"/>
    <w:rsid w:val="00640B7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640B7A"/>
  </w:style>
  <w:style w:type="character" w:styleId="af2">
    <w:name w:val="footnote reference"/>
    <w:basedOn w:val="a0"/>
    <w:rsid w:val="00640B7A"/>
    <w:rPr>
      <w:vertAlign w:val="superscript"/>
    </w:rPr>
  </w:style>
  <w:style w:type="paragraph" w:styleId="3">
    <w:name w:val="Body Text Indent 3"/>
    <w:basedOn w:val="a"/>
    <w:link w:val="30"/>
    <w:rsid w:val="00B177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706"/>
    <w:rPr>
      <w:sz w:val="16"/>
      <w:szCs w:val="16"/>
    </w:rPr>
  </w:style>
  <w:style w:type="paragraph" w:styleId="af3">
    <w:name w:val="List Paragraph"/>
    <w:basedOn w:val="a"/>
    <w:uiPriority w:val="34"/>
    <w:qFormat/>
    <w:rsid w:val="00D0200C"/>
    <w:pPr>
      <w:ind w:left="720"/>
      <w:contextualSpacing/>
    </w:pPr>
  </w:style>
  <w:style w:type="paragraph" w:customStyle="1" w:styleId="af4">
    <w:name w:val="Прижатый влево"/>
    <w:basedOn w:val="a"/>
    <w:next w:val="a"/>
    <w:rsid w:val="00351C95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</w:rPr>
  </w:style>
  <w:style w:type="paragraph" w:styleId="20">
    <w:name w:val="Body Text 2"/>
    <w:basedOn w:val="a"/>
    <w:link w:val="23"/>
    <w:rsid w:val="00104F4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104F4A"/>
    <w:rPr>
      <w:sz w:val="24"/>
      <w:szCs w:val="24"/>
    </w:rPr>
  </w:style>
  <w:style w:type="paragraph" w:styleId="24">
    <w:name w:val="Body Text Indent 2"/>
    <w:basedOn w:val="a"/>
    <w:link w:val="25"/>
    <w:rsid w:val="00104F4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104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6B1EE2E9C338C1AF3A392800AB52CCDDA2B09C2E5C58DD83E3662284a7N0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1690F-6044-4B33-BF7F-D180A0F41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3875</Words>
  <Characters>22094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</vt:lpstr>
    </vt:vector>
  </TitlesOfParts>
  <Company>UFK</Company>
  <LinksUpToDate>false</LinksUpToDate>
  <CharactersWithSpaces>25918</CharactersWithSpaces>
  <SharedDoc>false</SharedDoc>
  <HLinks>
    <vt:vector size="6" baseType="variant">
      <vt:variant>
        <vt:i4>4980750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consultantplus://offline/ref=C46B1EE2E9C338C1AF3A392800AB52CCDDA2B09C2E5C58DD83E3662284a7N0M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</dc:title>
  <dc:creator>dobrynina_iv</dc:creator>
  <cp:lastModifiedBy>Неверова Татьяна Валерьевна</cp:lastModifiedBy>
  <cp:revision>4</cp:revision>
  <cp:lastPrinted>2018-12-21T09:49:00Z</cp:lastPrinted>
  <dcterms:created xsi:type="dcterms:W3CDTF">2019-08-12T13:23:00Z</dcterms:created>
  <dcterms:modified xsi:type="dcterms:W3CDTF">2019-08-14T14:55:00Z</dcterms:modified>
</cp:coreProperties>
</file>