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Pr="002C6D48" w:rsidRDefault="000C75C9" w:rsidP="002C6D48">
            <w:pPr>
              <w:pStyle w:val="a3"/>
              <w:ind w:left="0" w:right="0"/>
              <w:jc w:val="center"/>
              <w:rPr>
                <w:rFonts w:ascii="Times New Roman" w:hAnsi="Times New Roman" w:cs="Times New Roman"/>
                <w:b/>
                <w:bCs/>
                <w:color w:val="000000" w:themeColor="text1"/>
              </w:rPr>
            </w:pPr>
            <w:r w:rsidRPr="002C6D48">
              <w:rPr>
                <w:rFonts w:ascii="Times New Roman" w:hAnsi="Times New Roman" w:cs="Times New Roman"/>
                <w:color w:val="000000" w:themeColor="text1"/>
              </w:rPr>
              <w:t>УТВЕРЖДАЮ</w:t>
            </w:r>
          </w:p>
          <w:p w:rsidR="000C75C9" w:rsidRPr="002C6D48" w:rsidRDefault="000C75C9" w:rsidP="002C6D48">
            <w:pPr>
              <w:pStyle w:val="a3"/>
              <w:ind w:left="0" w:right="0"/>
              <w:jc w:val="center"/>
              <w:rPr>
                <w:rFonts w:ascii="Times New Roman" w:hAnsi="Times New Roman" w:cs="Times New Roman"/>
                <w:color w:val="000000" w:themeColor="text1"/>
              </w:rPr>
            </w:pPr>
            <w:proofErr w:type="spellStart"/>
            <w:r w:rsidRPr="002C6D48">
              <w:rPr>
                <w:rFonts w:ascii="Times New Roman" w:hAnsi="Times New Roman" w:cs="Times New Roman"/>
                <w:color w:val="000000" w:themeColor="text1"/>
              </w:rPr>
              <w:t>Врио</w:t>
            </w:r>
            <w:proofErr w:type="spellEnd"/>
            <w:r w:rsidRPr="002C6D48">
              <w:rPr>
                <w:rFonts w:ascii="Times New Roman" w:hAnsi="Times New Roman" w:cs="Times New Roman"/>
                <w:color w:val="000000" w:themeColor="text1"/>
              </w:rPr>
              <w:t xml:space="preserve"> заместителя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_________________ Н.Н. 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 _________________ 20__ г.</w:t>
            </w:r>
          </w:p>
          <w:p w:rsidR="009D1E0C" w:rsidRPr="002C6D48" w:rsidRDefault="009D1E0C" w:rsidP="002C6D48">
            <w:pPr>
              <w:spacing w:after="0" w:line="240" w:lineRule="auto"/>
              <w:jc w:val="right"/>
              <w:rPr>
                <w:rFonts w:ascii="Times New Roman" w:hAnsi="Times New Roman" w:cs="Times New Roman"/>
                <w:sz w:val="28"/>
                <w:szCs w:val="28"/>
              </w:rPr>
            </w:pPr>
          </w:p>
          <w:p w:rsidR="009D1E0C" w:rsidRPr="002C6D48" w:rsidRDefault="009D1E0C" w:rsidP="002C6D48">
            <w:pPr>
              <w:pStyle w:val="a3"/>
              <w:ind w:left="0" w:right="0"/>
              <w:jc w:val="right"/>
              <w:rPr>
                <w:rFonts w:ascii="Times New Roman" w:hAnsi="Times New Roman" w:cs="Times New Roman"/>
              </w:rPr>
            </w:pPr>
          </w:p>
          <w:p w:rsidR="009733D7" w:rsidRPr="002C6D48" w:rsidRDefault="009733D7" w:rsidP="002C6D48">
            <w:pPr>
              <w:pStyle w:val="a3"/>
              <w:ind w:left="0" w:right="0"/>
              <w:jc w:val="right"/>
              <w:rPr>
                <w:rFonts w:ascii="Times New Roman" w:hAnsi="Times New Roman" w:cs="Times New Roman"/>
              </w:rPr>
            </w:pPr>
          </w:p>
        </w:tc>
      </w:tr>
    </w:tbl>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2C6D48">
      <w:pPr>
        <w:pStyle w:val="6"/>
        <w:spacing w:before="0" w:line="240"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9D1E0C" w:rsidRPr="002C6D48" w:rsidRDefault="008355A3"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auto"/>
          <w:sz w:val="28"/>
          <w:szCs w:val="28"/>
          <w:lang w:val="ru-RU"/>
        </w:rPr>
        <w:t>главного</w:t>
      </w:r>
      <w:r w:rsidR="001423F5" w:rsidRPr="002C6D48">
        <w:rPr>
          <w:rFonts w:ascii="Times New Roman" w:hAnsi="Times New Roman"/>
          <w:bCs/>
          <w:i w:val="0"/>
          <w:color w:val="auto"/>
          <w:sz w:val="28"/>
          <w:szCs w:val="28"/>
          <w:lang w:val="ru-RU"/>
        </w:rPr>
        <w:t xml:space="preserve"> </w:t>
      </w:r>
      <w:r w:rsidR="000513C1" w:rsidRPr="002C6D48">
        <w:rPr>
          <w:rFonts w:ascii="Times New Roman" w:hAnsi="Times New Roman"/>
          <w:bCs/>
          <w:i w:val="0"/>
          <w:color w:val="auto"/>
          <w:sz w:val="28"/>
          <w:szCs w:val="28"/>
          <w:lang w:val="ru-RU"/>
        </w:rPr>
        <w:t>казначея</w:t>
      </w:r>
      <w:r w:rsidR="009D1E0C" w:rsidRPr="002C6D48">
        <w:rPr>
          <w:rFonts w:ascii="Times New Roman" w:hAnsi="Times New Roman"/>
          <w:bCs/>
          <w:i w:val="0"/>
          <w:color w:val="auto"/>
          <w:sz w:val="28"/>
          <w:szCs w:val="28"/>
        </w:rPr>
        <w:t xml:space="preserve"> Отдела расходов</w:t>
      </w:r>
    </w:p>
    <w:p w:rsidR="009D1E0C" w:rsidRPr="002C6D48" w:rsidRDefault="009D1E0C" w:rsidP="002C6D48">
      <w:pPr>
        <w:pStyle w:val="ConsPlusNormal"/>
        <w:jc w:val="center"/>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 Общие положения</w:t>
      </w:r>
    </w:p>
    <w:p w:rsidR="009D1E0C" w:rsidRPr="002C6D48" w:rsidRDefault="009D1E0C" w:rsidP="002C6D48">
      <w:pPr>
        <w:pStyle w:val="ConsPlusNormal"/>
        <w:ind w:firstLine="709"/>
        <w:jc w:val="both"/>
        <w:rPr>
          <w:rFonts w:ascii="Times New Roman" w:hAnsi="Times New Roman" w:cs="Times New Roman"/>
          <w:sz w:val="28"/>
          <w:szCs w:val="28"/>
        </w:rPr>
      </w:pPr>
    </w:p>
    <w:p w:rsidR="005B2D9B" w:rsidRPr="002C6D48" w:rsidRDefault="009D1E0C" w:rsidP="002C6D48">
      <w:pPr>
        <w:pStyle w:val="p3"/>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355A3" w:rsidRPr="002C6D48">
        <w:rPr>
          <w:rFonts w:ascii="Times New Roman" w:hAnsi="Times New Roman" w:cs="Times New Roman"/>
          <w:sz w:val="28"/>
          <w:szCs w:val="28"/>
        </w:rPr>
        <w:t>главный</w:t>
      </w:r>
      <w:r w:rsidR="001423F5" w:rsidRPr="002C6D48">
        <w:rPr>
          <w:rFonts w:ascii="Times New Roman" w:hAnsi="Times New Roman" w:cs="Times New Roman"/>
          <w:sz w:val="28"/>
          <w:szCs w:val="28"/>
        </w:rPr>
        <w:t xml:space="preserve"> </w:t>
      </w:r>
      <w:r w:rsidR="000513C1" w:rsidRPr="002C6D48">
        <w:rPr>
          <w:rFonts w:ascii="Times New Roman" w:hAnsi="Times New Roman"/>
          <w:bCs/>
          <w:sz w:val="28"/>
          <w:szCs w:val="28"/>
        </w:rPr>
        <w:t xml:space="preserve">казначей </w:t>
      </w:r>
      <w:r w:rsidRPr="002C6D48">
        <w:rPr>
          <w:rFonts w:ascii="Times New Roman" w:hAnsi="Times New Roman" w:cs="Times New Roman"/>
          <w:sz w:val="28"/>
          <w:szCs w:val="28"/>
        </w:rPr>
        <w:t xml:space="preserve">Отдела расходов (далее – </w:t>
      </w:r>
      <w:r w:rsidR="008355A3" w:rsidRPr="002C6D48">
        <w:rPr>
          <w:rFonts w:ascii="Times New Roman" w:hAnsi="Times New Roman" w:cs="Times New Roman"/>
          <w:sz w:val="28"/>
          <w:szCs w:val="28"/>
        </w:rPr>
        <w:t xml:space="preserve">главный </w:t>
      </w:r>
      <w:r w:rsidR="000513C1" w:rsidRPr="002C6D48">
        <w:rPr>
          <w:rFonts w:ascii="Times New Roman" w:hAnsi="Times New Roman"/>
          <w:bCs/>
          <w:sz w:val="28"/>
          <w:szCs w:val="28"/>
        </w:rPr>
        <w:t>казначей</w:t>
      </w:r>
      <w:r w:rsidRPr="002C6D48">
        <w:rPr>
          <w:rFonts w:ascii="Times New Roman" w:hAnsi="Times New Roman" w:cs="Times New Roman"/>
          <w:sz w:val="28"/>
          <w:szCs w:val="28"/>
        </w:rPr>
        <w:t xml:space="preserve">) относится </w:t>
      </w:r>
      <w:r w:rsidRPr="002C6D48">
        <w:rPr>
          <w:rFonts w:ascii="Times New Roman" w:hAnsi="Times New Roman" w:cs="Times New Roman"/>
          <w:color w:val="000000" w:themeColor="text1"/>
          <w:sz w:val="28"/>
          <w:szCs w:val="28"/>
        </w:rPr>
        <w:t xml:space="preserve">к </w:t>
      </w:r>
      <w:r w:rsidR="008355A3" w:rsidRPr="002C6D48">
        <w:rPr>
          <w:rFonts w:ascii="Times New Roman" w:hAnsi="Times New Roman" w:cs="Times New Roman"/>
          <w:color w:val="000000" w:themeColor="text1"/>
          <w:sz w:val="28"/>
          <w:szCs w:val="28"/>
        </w:rPr>
        <w:t>ведущей</w:t>
      </w:r>
      <w:r w:rsidRPr="002C6D48">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2C6D48" w:rsidRDefault="009D1E0C" w:rsidP="002C6D48">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0513C1" w:rsidRPr="002C6D48">
        <w:rPr>
          <w:rFonts w:ascii="Times New Roman" w:eastAsiaTheme="minorHAnsi" w:hAnsi="Times New Roman" w:cs="Times New Roman"/>
          <w:color w:val="000000" w:themeColor="text1"/>
          <w:sz w:val="28"/>
          <w:szCs w:val="28"/>
          <w:lang w:eastAsia="en-US"/>
        </w:rPr>
        <w:t>11-3-</w:t>
      </w:r>
      <w:r w:rsidR="008355A3" w:rsidRPr="002C6D48">
        <w:rPr>
          <w:rFonts w:ascii="Times New Roman" w:eastAsiaTheme="minorHAnsi" w:hAnsi="Times New Roman" w:cs="Times New Roman"/>
          <w:color w:val="000000" w:themeColor="text1"/>
          <w:sz w:val="28"/>
          <w:szCs w:val="28"/>
          <w:lang w:eastAsia="en-US"/>
        </w:rPr>
        <w:t>3</w:t>
      </w:r>
      <w:r w:rsidR="005B2D9B" w:rsidRPr="002C6D48">
        <w:rPr>
          <w:rFonts w:ascii="Times New Roman" w:eastAsiaTheme="minorHAnsi" w:hAnsi="Times New Roman" w:cs="Times New Roman"/>
          <w:color w:val="000000" w:themeColor="text1"/>
          <w:sz w:val="28"/>
          <w:szCs w:val="28"/>
          <w:lang w:eastAsia="en-US"/>
        </w:rPr>
        <w:t>-0</w:t>
      </w:r>
      <w:r w:rsidR="000513C1" w:rsidRPr="002C6D48">
        <w:rPr>
          <w:rFonts w:ascii="Times New Roman" w:eastAsiaTheme="minorHAnsi" w:hAnsi="Times New Roman" w:cs="Times New Roman"/>
          <w:color w:val="000000" w:themeColor="text1"/>
          <w:sz w:val="28"/>
          <w:szCs w:val="28"/>
          <w:lang w:eastAsia="en-US"/>
        </w:rPr>
        <w:t>7</w:t>
      </w:r>
      <w:r w:rsidR="008355A3" w:rsidRPr="002C6D48">
        <w:rPr>
          <w:rFonts w:ascii="Times New Roman" w:eastAsiaTheme="minorHAnsi" w:hAnsi="Times New Roman" w:cs="Times New Roman"/>
          <w:color w:val="000000" w:themeColor="text1"/>
          <w:sz w:val="28"/>
          <w:szCs w:val="28"/>
          <w:lang w:eastAsia="en-US"/>
        </w:rPr>
        <w:t>2</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011055" w:rsidRPr="002C6D48">
        <w:rPr>
          <w:rFonts w:ascii="Times New Roman" w:hAnsi="Times New Roman" w:cs="Times New Roman"/>
          <w:color w:val="000000" w:themeColor="text1"/>
          <w:sz w:val="28"/>
          <w:szCs w:val="28"/>
        </w:rPr>
        <w:t xml:space="preserve">льной служебной деятельности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A34B03" w:rsidRPr="002C6D48">
        <w:rPr>
          <w:rFonts w:ascii="Times New Roman" w:hAnsi="Times New Roman" w:cs="Times New Roman"/>
          <w:color w:val="000000" w:themeColor="text1"/>
          <w:sz w:val="28"/>
          <w:szCs w:val="28"/>
        </w:rPr>
        <w:t>к</w:t>
      </w:r>
      <w:r w:rsidR="00A34B03" w:rsidRPr="002C6D48">
        <w:rPr>
          <w:rFonts w:ascii="Times New Roman" w:eastAsiaTheme="minorHAnsi" w:hAnsi="Times New Roman" w:cs="Times New Roman"/>
          <w:color w:val="000000" w:themeColor="text1"/>
          <w:sz w:val="28"/>
          <w:szCs w:val="28"/>
          <w:lang w:eastAsia="en-US"/>
        </w:rPr>
        <w:t>ассовое о</w:t>
      </w:r>
      <w:r w:rsidR="00365186" w:rsidRPr="002C6D48">
        <w:rPr>
          <w:rFonts w:ascii="Times New Roman" w:eastAsiaTheme="minorHAnsi" w:hAnsi="Times New Roman" w:cs="Times New Roman"/>
          <w:color w:val="000000" w:themeColor="text1"/>
          <w:sz w:val="28"/>
          <w:szCs w:val="28"/>
          <w:lang w:eastAsia="en-US"/>
        </w:rPr>
        <w:t>бслуживание исполнения бюджетов</w:t>
      </w:r>
      <w:r w:rsidR="00A34B03"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8355A3" w:rsidRPr="002C6D48">
        <w:rPr>
          <w:rFonts w:ascii="Times New Roman" w:hAnsi="Times New Roman" w:cs="Times New Roman"/>
          <w:sz w:val="28"/>
          <w:szCs w:val="28"/>
        </w:rPr>
        <w:t>Г</w:t>
      </w:r>
      <w:r w:rsidR="008355A3" w:rsidRPr="002C6D48">
        <w:rPr>
          <w:rFonts w:ascii="Times New Roman" w:hAnsi="Times New Roman"/>
          <w:bCs/>
          <w:sz w:val="28"/>
          <w:szCs w:val="28"/>
        </w:rPr>
        <w:t xml:space="preserve">лавный </w:t>
      </w:r>
      <w:r w:rsidR="001423F5" w:rsidRPr="002C6D48">
        <w:rPr>
          <w:rFonts w:ascii="Times New Roman" w:hAnsi="Times New Roman" w:cs="Times New Roman"/>
          <w:color w:val="000000" w:themeColor="text1"/>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4A176A" w:rsidRPr="002C6D48">
        <w:rPr>
          <w:rFonts w:ascii="Times New Roman" w:hAnsi="Times New Roman" w:cs="Times New Roman"/>
          <w:sz w:val="28"/>
          <w:szCs w:val="28"/>
        </w:rPr>
        <w:t xml:space="preserve"> начальнику Отдела расходов,</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В случае служебной необходимости на главного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2C6D48" w:rsidRDefault="009D1E0C" w:rsidP="002C6D48">
      <w:pPr>
        <w:pStyle w:val="ConsPlusNormal"/>
        <w:jc w:val="center"/>
        <w:rPr>
          <w:rFonts w:ascii="Times New Roman" w:hAnsi="Times New Roman" w:cs="Times New Roman"/>
          <w:sz w:val="28"/>
          <w:szCs w:val="28"/>
        </w:rPr>
      </w:pP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8355A3" w:rsidRPr="002C6D48">
        <w:rPr>
          <w:rFonts w:ascii="Times New Roman" w:hAnsi="Times New Roman"/>
          <w:bCs/>
          <w:sz w:val="28"/>
          <w:szCs w:val="28"/>
        </w:rPr>
        <w:t xml:space="preserve">главного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6.1. </w:t>
      </w:r>
      <w:r w:rsidR="008A04A5" w:rsidRPr="002C6D48">
        <w:rPr>
          <w:rFonts w:ascii="Times New Roman" w:hAnsi="Times New Roman" w:cs="Times New Roman"/>
          <w:color w:val="000000" w:themeColor="text1"/>
          <w:sz w:val="28"/>
          <w:szCs w:val="28"/>
        </w:rPr>
        <w:t xml:space="preserve">Наличие высшего образования – </w:t>
      </w:r>
      <w:proofErr w:type="spellStart"/>
      <w:r w:rsidR="008A04A5" w:rsidRPr="002C6D48">
        <w:rPr>
          <w:rFonts w:ascii="Times New Roman" w:hAnsi="Times New Roman" w:cs="Times New Roman"/>
          <w:color w:val="000000" w:themeColor="text1"/>
          <w:sz w:val="28"/>
          <w:szCs w:val="28"/>
        </w:rPr>
        <w:t>бакалавриат</w:t>
      </w:r>
      <w:proofErr w:type="spellEnd"/>
      <w:r w:rsidR="00353161" w:rsidRPr="002C6D48">
        <w:rPr>
          <w:rFonts w:ascii="Times New Roman" w:hAnsi="Times New Roman" w:cs="Times New Roman"/>
          <w:sz w:val="28"/>
          <w:szCs w:val="28"/>
        </w:rPr>
        <w:t>.</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w:t>
      </w:r>
      <w:r w:rsidRPr="002C6D48">
        <w:rPr>
          <w:rFonts w:ascii="Times New Roman" w:eastAsiaTheme="minorHAnsi" w:hAnsi="Times New Roman" w:cs="Times New Roman"/>
          <w:color w:val="000000" w:themeColor="text1"/>
          <w:sz w:val="28"/>
          <w:szCs w:val="28"/>
          <w:lang w:eastAsia="en-US"/>
        </w:rPr>
        <w:lastRenderedPageBreak/>
        <w:t>(русского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96947" w:rsidRPr="002C6D48" w:rsidRDefault="00B96947"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технологиях и о защите информации», закон Российской Федерации от 21 июля 1993 г. № 5485-1 «О государственной тайне</w:t>
      </w:r>
      <w:r w:rsidRPr="002C6D48">
        <w:rPr>
          <w:rFonts w:ascii="Times New Roman" w:eastAsiaTheme="minorHAnsi" w:hAnsi="Times New Roman" w:cs="Times New Roman"/>
          <w:sz w:val="28"/>
          <w:szCs w:val="28"/>
          <w:lang w:eastAsia="en-US"/>
        </w:rPr>
        <w:t>»;</w:t>
      </w:r>
      <w:r w:rsidRPr="002C6D48">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w:t>
      </w:r>
      <w:r w:rsidR="009733D7" w:rsidRPr="002C6D48">
        <w:rPr>
          <w:rFonts w:ascii="Times New Roman" w:eastAsiaTheme="minorHAnsi" w:hAnsi="Times New Roman" w:cs="Times New Roman"/>
          <w:color w:val="000000" w:themeColor="text1"/>
          <w:sz w:val="28"/>
          <w:szCs w:val="28"/>
          <w:lang w:eastAsia="en-US"/>
        </w:rPr>
        <w:t xml:space="preserve">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8355A3"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bCs/>
          <w:sz w:val="28"/>
          <w:szCs w:val="28"/>
        </w:rPr>
        <w:t>Главный</w:t>
      </w:r>
      <w:r w:rsidR="00691E12" w:rsidRPr="002C6D48">
        <w:rPr>
          <w:rFonts w:ascii="Times New Roman" w:hAnsi="Times New Roman"/>
          <w:bCs/>
          <w:sz w:val="28"/>
          <w:szCs w:val="28"/>
        </w:rPr>
        <w:t xml:space="preserve"> 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2C6D48" w:rsidRDefault="00265E22"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sz w:val="28"/>
          <w:szCs w:val="28"/>
        </w:rPr>
        <w:t xml:space="preserve">6.4.2. Иные </w:t>
      </w:r>
      <w:r w:rsidRPr="002C6D48">
        <w:rPr>
          <w:rFonts w:ascii="Times New Roman" w:hAnsi="Times New Roman" w:cs="Times New Roman"/>
          <w:color w:val="000000" w:themeColor="text1"/>
          <w:sz w:val="28"/>
          <w:szCs w:val="28"/>
        </w:rPr>
        <w:t xml:space="preserve">профессиональные знания: </w:t>
      </w:r>
      <w:r w:rsidR="00A34B03" w:rsidRPr="002C6D48">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862751" w:rsidRPr="002C6D48">
        <w:rPr>
          <w:rFonts w:ascii="Times New Roman" w:eastAsiaTheme="minorHAnsi" w:hAnsi="Times New Roman" w:cs="Times New Roman"/>
          <w:sz w:val="28"/>
          <w:szCs w:val="28"/>
          <w:lang w:eastAsia="en-US"/>
        </w:rPr>
        <w:t xml:space="preserve"> виды и структура отчетности по кассовому обслуживанию исполнения бюджетов бюджетной системы Российской Федерации;</w:t>
      </w:r>
      <w:r w:rsidR="00A34B03" w:rsidRPr="002C6D48">
        <w:rPr>
          <w:rFonts w:ascii="Times New Roman" w:eastAsiaTheme="minorHAnsi" w:hAnsi="Times New Roman" w:cs="Times New Roman"/>
          <w:color w:val="000000" w:themeColor="text1"/>
          <w:sz w:val="28"/>
          <w:szCs w:val="28"/>
          <w:lang w:eastAsia="en-US"/>
        </w:rPr>
        <w:t xml:space="preserve"> </w:t>
      </w:r>
      <w:r w:rsidR="00365186" w:rsidRPr="002C6D48">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w:t>
      </w:r>
      <w:r w:rsidR="00A34B03" w:rsidRPr="002C6D48">
        <w:rPr>
          <w:rFonts w:ascii="Times New Roman" w:eastAsiaTheme="minorHAnsi" w:hAnsi="Times New Roman" w:cs="Times New Roman"/>
          <w:color w:val="000000" w:themeColor="text1"/>
          <w:sz w:val="28"/>
          <w:szCs w:val="28"/>
          <w:lang w:eastAsia="en-US"/>
        </w:rPr>
        <w:t xml:space="preserve">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w:t>
      </w:r>
      <w:r w:rsidR="00A34B03" w:rsidRPr="002C6D48">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2C6D48">
        <w:rPr>
          <w:rFonts w:ascii="Times New Roman" w:eastAsiaTheme="minorHAnsi" w:hAnsi="Times New Roman" w:cs="Times New Roman"/>
          <w:sz w:val="28"/>
          <w:szCs w:val="28"/>
          <w:lang w:eastAsia="en-US"/>
        </w:rPr>
        <w:t>ости и противопожарной защиты; С</w:t>
      </w:r>
      <w:r w:rsidR="00A34B03" w:rsidRPr="002C6D48">
        <w:rPr>
          <w:rFonts w:ascii="Times New Roman" w:eastAsiaTheme="minorHAnsi" w:hAnsi="Times New Roman" w:cs="Times New Roman"/>
          <w:sz w:val="28"/>
          <w:szCs w:val="28"/>
          <w:lang w:eastAsia="en-US"/>
        </w:rPr>
        <w:t xml:space="preserve">лужебный распорядок </w:t>
      </w:r>
      <w:r w:rsidR="00F83648" w:rsidRPr="002C6D48">
        <w:rPr>
          <w:rFonts w:ascii="Times New Roman" w:hAnsi="Times New Roman" w:cs="Times New Roman"/>
          <w:sz w:val="28"/>
          <w:szCs w:val="28"/>
        </w:rPr>
        <w:t>Управления Федерального казначейства по г. Москве (далее – Управление)</w:t>
      </w:r>
      <w:r w:rsidR="00A34B03"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6.5. </w:t>
      </w:r>
      <w:r w:rsidR="00B96947" w:rsidRPr="002C6D48">
        <w:rPr>
          <w:rFonts w:ascii="Times New Roman" w:hAnsi="Times New Roman" w:cs="Times New Roman"/>
          <w:color w:val="000000" w:themeColor="text1"/>
          <w:sz w:val="28"/>
          <w:szCs w:val="28"/>
        </w:rPr>
        <w:t>Наличие функциональных знаний:</w:t>
      </w:r>
      <w:r w:rsidR="00B96947" w:rsidRPr="002C6D48">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2C6D48" w:rsidRDefault="00B96947" w:rsidP="002C6D48">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w:t>
      </w:r>
      <w:r w:rsidRPr="002C6D48">
        <w:rPr>
          <w:rFonts w:ascii="Times New Roman" w:eastAsiaTheme="minorHAnsi" w:hAnsi="Times New Roman" w:cs="Times New Roman"/>
          <w:color w:val="000000" w:themeColor="text1"/>
          <w:sz w:val="28"/>
          <w:szCs w:val="28"/>
          <w:lang w:eastAsia="en-US"/>
        </w:rPr>
        <w:lastRenderedPageBreak/>
        <w:t xml:space="preserve">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2C6D48">
      <w:pPr>
        <w:pStyle w:val="OTRTitulnamedoc"/>
        <w:spacing w:before="0" w:after="0"/>
        <w:ind w:firstLine="709"/>
        <w:jc w:val="both"/>
        <w:rPr>
          <w:rFonts w:eastAsiaTheme="minorHAnsi"/>
          <w:b w:val="0"/>
          <w:color w:val="000000" w:themeColor="text1"/>
          <w:sz w:val="28"/>
          <w:lang w:eastAsia="en-US"/>
        </w:rPr>
      </w:pPr>
      <w:r w:rsidRPr="002C6D48">
        <w:rPr>
          <w:b w:val="0"/>
          <w:sz w:val="28"/>
        </w:rPr>
        <w:t xml:space="preserve">6.7. Наличие профессиональных умений: </w:t>
      </w:r>
      <w:r w:rsidR="00A34B03" w:rsidRPr="002C6D48">
        <w:rPr>
          <w:rFonts w:eastAsiaTheme="minorHAnsi"/>
          <w:b w:val="0"/>
          <w:color w:val="000000" w:themeColor="text1"/>
          <w:sz w:val="28"/>
          <w:lang w:eastAsia="en-US"/>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00A34B03" w:rsidRPr="002C6D48">
        <w:rPr>
          <w:rFonts w:eastAsiaTheme="minorHAnsi"/>
          <w:b w:val="0"/>
          <w:sz w:val="28"/>
          <w:lang w:eastAsia="en-US"/>
        </w:rPr>
        <w:t xml:space="preserve">работа в сфере, соответствующей направлению деятельности </w:t>
      </w:r>
      <w:r w:rsidR="00F83648" w:rsidRPr="002C6D4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B96947" w:rsidRPr="002C6D48">
        <w:rPr>
          <w:rFonts w:ascii="Times New Roman" w:hAnsi="Times New Roman" w:cs="Times New Roman"/>
          <w:color w:val="000000" w:themeColor="text1"/>
          <w:sz w:val="28"/>
          <w:szCs w:val="28"/>
        </w:rPr>
        <w:t xml:space="preserve">Наличие функциональных умений: </w:t>
      </w:r>
      <w:r w:rsidR="00B96947" w:rsidRPr="002C6D48">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2C6D48">
        <w:rPr>
          <w:rFonts w:ascii="Times New Roman" w:eastAsiaTheme="minorHAnsi" w:hAnsi="Times New Roman" w:cs="Times New Roman"/>
          <w:sz w:val="28"/>
          <w:szCs w:val="28"/>
          <w:lang w:eastAsia="en-US"/>
        </w:rPr>
        <w:t>.</w:t>
      </w:r>
    </w:p>
    <w:p w:rsidR="001950F7" w:rsidRPr="002C6D48" w:rsidRDefault="001950F7" w:rsidP="002C6D48">
      <w:pPr>
        <w:pStyle w:val="OTRTitulnamedoc"/>
        <w:spacing w:before="0" w:after="0"/>
        <w:ind w:firstLine="709"/>
        <w:jc w:val="both"/>
        <w:rPr>
          <w:color w:val="FF0000"/>
          <w:sz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2C6D48" w:rsidRDefault="009D1E0C" w:rsidP="002C6D48">
      <w:pPr>
        <w:pStyle w:val="ConsPlusNormal"/>
        <w:jc w:val="center"/>
        <w:rPr>
          <w:rFonts w:ascii="Times New Roman" w:hAnsi="Times New Roman" w:cs="Times New Roman"/>
          <w:sz w:val="28"/>
          <w:szCs w:val="28"/>
        </w:rPr>
      </w:pPr>
    </w:p>
    <w:p w:rsidR="00B96947" w:rsidRPr="002C6D48" w:rsidRDefault="009D1E0C"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8355A3" w:rsidRPr="002C6D48">
        <w:rPr>
          <w:rFonts w:ascii="Times New Roman" w:hAnsi="Times New Roman" w:cs="Times New Roman"/>
          <w:sz w:val="28"/>
          <w:szCs w:val="28"/>
        </w:rPr>
        <w:t>главного</w:t>
      </w:r>
      <w:r w:rsidR="00691E12"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2C6D48">
        <w:rPr>
          <w:rFonts w:ascii="Times New Roman" w:hAnsi="Times New Roman" w:cs="Times New Roman"/>
          <w:sz w:val="28"/>
          <w:szCs w:val="28"/>
        </w:rPr>
        <w:t>других документов</w:t>
      </w:r>
      <w:proofErr w:type="gramEnd"/>
      <w:r w:rsidRPr="002C6D48">
        <w:rPr>
          <w:rFonts w:ascii="Times New Roman" w:hAnsi="Times New Roman" w:cs="Times New Roman"/>
          <w:sz w:val="28"/>
          <w:szCs w:val="28"/>
        </w:rPr>
        <w:t xml:space="preserve"> и материалов;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7.4.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8. Исходя из возложенных на Отдел задач </w:t>
      </w:r>
      <w:r w:rsidRPr="002C6D48">
        <w:rPr>
          <w:rFonts w:ascii="Times New Roman" w:hAnsi="Times New Roman"/>
          <w:bCs/>
          <w:sz w:val="28"/>
          <w:szCs w:val="28"/>
        </w:rPr>
        <w:t>главный казначей</w:t>
      </w:r>
      <w:r w:rsidRPr="002C6D48">
        <w:rPr>
          <w:rFonts w:ascii="Times New Roman" w:hAnsi="Times New Roman" w:cs="Times New Roman"/>
          <w:sz w:val="28"/>
          <w:szCs w:val="28"/>
        </w:rPr>
        <w:t xml:space="preserve"> выполняет следующие функциональные обязанности:</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 осуществляет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Pr="002C6D48">
        <w:rPr>
          <w:rFonts w:ascii="Times New Roman" w:hAnsi="Times New Roman" w:cs="Times New Roman"/>
          <w:color w:val="000000"/>
          <w:sz w:val="28"/>
          <w:szCs w:val="28"/>
        </w:rPr>
        <w:lastRenderedPageBreak/>
        <w:t xml:space="preserve">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2C6D48">
        <w:rPr>
          <w:rFonts w:ascii="Times New Roman" w:hAnsi="Times New Roman" w:cs="Times New Roman"/>
          <w:color w:val="000000"/>
          <w:sz w:val="28"/>
          <w:szCs w:val="28"/>
        </w:rPr>
        <w:t>неучастниками</w:t>
      </w:r>
      <w:proofErr w:type="spellEnd"/>
      <w:r w:rsidRPr="002C6D48">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8.3. 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 </w:t>
      </w:r>
      <w:r w:rsidRPr="002C6D48">
        <w:rPr>
          <w:rFonts w:ascii="Times New Roman" w:hAnsi="Times New Roman" w:cs="Times New Roman"/>
          <w:bCs/>
          <w:sz w:val="28"/>
          <w:szCs w:val="28"/>
        </w:rPr>
        <w:t xml:space="preserve">в том числе средствами обязательного медицинского страхования, </w:t>
      </w:r>
      <w:r w:rsidRPr="002C6D48">
        <w:rPr>
          <w:rFonts w:ascii="Times New Roman" w:hAnsi="Times New Roman"/>
          <w:color w:val="000000"/>
          <w:sz w:val="28"/>
          <w:szCs w:val="28"/>
        </w:rPr>
        <w:t xml:space="preserve">и иных неучастников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2C6D48">
        <w:rPr>
          <w:rFonts w:ascii="Times New Roman" w:hAnsi="Times New Roman" w:cs="Times New Roman"/>
          <w:sz w:val="28"/>
          <w:szCs w:val="28"/>
        </w:rPr>
        <w:t>Управлении</w:t>
      </w:r>
      <w:r w:rsidRPr="002C6D48">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8.7. осуществляет в пределах компетенции Отдела внутренний государственный финансовый контроль;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lastRenderedPageBreak/>
        <w:t xml:space="preserve">8.10. обеспечивает проведение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осуществляет контроль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2C6D48">
          <w:rPr>
            <w:rFonts w:ascii="Times New Roman" w:hAnsi="Times New Roman" w:cs="Times New Roman"/>
            <w:sz w:val="28"/>
            <w:szCs w:val="28"/>
          </w:rPr>
          <w:t>пунктами 13</w:t>
        </w:r>
      </w:hyperlink>
      <w:r w:rsidRPr="002C6D48">
        <w:rPr>
          <w:rFonts w:ascii="Times New Roman" w:hAnsi="Times New Roman" w:cs="Times New Roman"/>
          <w:sz w:val="28"/>
          <w:szCs w:val="28"/>
        </w:rPr>
        <w:t xml:space="preserve"> и </w:t>
      </w:r>
      <w:hyperlink r:id="rId8" w:history="1">
        <w:r w:rsidRPr="002C6D48">
          <w:rPr>
            <w:rFonts w:ascii="Times New Roman" w:hAnsi="Times New Roman" w:cs="Times New Roman"/>
            <w:sz w:val="28"/>
            <w:szCs w:val="28"/>
          </w:rPr>
          <w:t>14</w:t>
        </w:r>
      </w:hyperlink>
      <w:r w:rsidRPr="002C6D48">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2C6D48">
          <w:rPr>
            <w:rFonts w:ascii="Times New Roman" w:hAnsi="Times New Roman" w:cs="Times New Roman"/>
            <w:sz w:val="28"/>
            <w:szCs w:val="28"/>
          </w:rPr>
          <w:t>пунктом 13</w:t>
        </w:r>
      </w:hyperlink>
      <w:r w:rsidRPr="002C6D48">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8.17. </w:t>
      </w:r>
      <w:r w:rsidRPr="002C6D48">
        <w:rPr>
          <w:rFonts w:ascii="Times New Roman" w:hAnsi="Times New Roman" w:cs="Times New Roman"/>
          <w:sz w:val="28"/>
          <w:szCs w:val="28"/>
        </w:rPr>
        <w:t>формирует и представляет в установленном порядке в Межрегиональное операционное управление Федерального казначейства (далее – МОУ ФК)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2C6D48">
          <w:rPr>
            <w:rFonts w:ascii="Times New Roman" w:hAnsi="Times New Roman" w:cs="Times New Roman"/>
            <w:color w:val="000000"/>
            <w:sz w:val="28"/>
            <w:szCs w:val="28"/>
          </w:rPr>
          <w:t>абзацем вторым части 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8.20.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и учтенным как невыясненные поступления;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8.25.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8E2837" w:rsidRPr="002C6D48">
        <w:rPr>
          <w:rFonts w:ascii="Times New Roman" w:hAnsi="Times New Roman" w:cs="Times New Roman"/>
          <w:color w:val="000000"/>
          <w:sz w:val="28"/>
          <w:szCs w:val="28"/>
        </w:rPr>
        <w:t>го уровня, лицевые счета которых</w:t>
      </w:r>
      <w:r w:rsidRPr="002C6D48">
        <w:rPr>
          <w:rFonts w:ascii="Times New Roman" w:hAnsi="Times New Roman" w:cs="Times New Roman"/>
          <w:color w:val="000000"/>
          <w:sz w:val="28"/>
          <w:szCs w:val="28"/>
        </w:rPr>
        <w:t xml:space="preserve"> открыты в Управлении и обслуживаются 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2C6D48">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8.31.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w:t>
      </w:r>
      <w:proofErr w:type="gramStart"/>
      <w:r w:rsidRPr="002C6D48">
        <w:rPr>
          <w:rFonts w:ascii="Times New Roman" w:hAnsi="Times New Roman" w:cs="Times New Roman"/>
          <w:color w:val="000000"/>
          <w:sz w:val="28"/>
          <w:szCs w:val="28"/>
        </w:rPr>
        <w:t>Отдела  по</w:t>
      </w:r>
      <w:proofErr w:type="gramEnd"/>
      <w:r w:rsidRPr="002C6D48">
        <w:rPr>
          <w:rFonts w:ascii="Times New Roman" w:hAnsi="Times New Roman" w:cs="Times New Roman"/>
          <w:color w:val="000000"/>
          <w:sz w:val="28"/>
          <w:szCs w:val="28"/>
        </w:rPr>
        <w:t xml:space="preserve">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8.36. осуществляет в соответствии с законодательс</w:t>
      </w:r>
      <w:r w:rsidR="008E2837" w:rsidRPr="002C6D48">
        <w:rPr>
          <w:rFonts w:ascii="Times New Roman" w:hAnsi="Times New Roman" w:cs="Times New Roman"/>
          <w:color w:val="000000"/>
          <w:sz w:val="28"/>
          <w:szCs w:val="28"/>
        </w:rPr>
        <w:t>твом Российской Федерации работы</w:t>
      </w:r>
      <w:r w:rsidRPr="002C6D48">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8.37. 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8.38. обеспечивает исполнение технологических регламентов Федерального казначейства, относящихся к функциям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 участвует в тестировании и внедрении прикладного программного обеспечения, используемого для реализации функций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8.40. участвует в мероприятиях мобилизационной подготовки и гражданской обороны Управления;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8.41. обеспечивает соблюдение требований охраны труда и правил противопожарного режима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8.42. поддерживает контент сайта Управления в сети Интернет актуальном состоянии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8.43. участвует в подготовке проектов правовых актов, регламентирующих деятельность Управления по работе сайта Управления в сети Интернет;</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8.44.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8.45. управляет в установленном порядке внутренними (операционными) казначейскими рисками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8.46. осуществляет иные функции в пределах компетенции Отдела.</w:t>
      </w:r>
    </w:p>
    <w:p w:rsidR="00672C51" w:rsidRPr="002C6D48" w:rsidRDefault="009D1E0C" w:rsidP="002C6D48">
      <w:pPr>
        <w:tabs>
          <w:tab w:val="left" w:pos="0"/>
        </w:tabs>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8355A3" w:rsidRPr="002C6D48">
        <w:rPr>
          <w:rFonts w:ascii="Times New Roman" w:hAnsi="Times New Roman" w:cs="Times New Roman"/>
          <w:color w:val="000000" w:themeColor="text1"/>
          <w:sz w:val="28"/>
          <w:szCs w:val="28"/>
        </w:rPr>
        <w:t>главный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r w:rsidR="00733398" w:rsidRPr="002C6D48">
        <w:rPr>
          <w:rFonts w:ascii="Times New Roman" w:hAnsi="Times New Roman" w:cs="Times New Roman"/>
          <w:color w:val="000000" w:themeColor="text1"/>
          <w:sz w:val="28"/>
          <w:szCs w:val="28"/>
        </w:rPr>
        <w:t xml:space="preserve"> имеет право</w:t>
      </w:r>
      <w:r w:rsidR="00672C51" w:rsidRPr="002C6D48">
        <w:rPr>
          <w:rFonts w:ascii="Times New Roman" w:hAnsi="Times New Roman" w:cs="Times New Roman"/>
          <w:color w:val="000000" w:themeColor="text1"/>
          <w:sz w:val="28"/>
          <w:szCs w:val="28"/>
        </w:rPr>
        <w:t>:</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2C6D48" w:rsidRDefault="00885846" w:rsidP="002C6D48">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4F5B8E" w:rsidRPr="002C6D48">
        <w:rPr>
          <w:rFonts w:ascii="Times New Roman" w:hAnsi="Times New Roman" w:cs="Times New Roman"/>
          <w:color w:val="000000" w:themeColor="text1"/>
          <w:sz w:val="28"/>
          <w:szCs w:val="28"/>
        </w:rPr>
        <w:t>полномочий</w:t>
      </w:r>
      <w:r w:rsidRPr="002C6D48">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2C6D48" w:rsidRDefault="00885846" w:rsidP="002C6D48">
      <w:pPr>
        <w:pStyle w:val="21"/>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themeColor="text1"/>
          <w:sz w:val="28"/>
          <w:szCs w:val="28"/>
          <w:lang w:val="ru-RU"/>
        </w:rPr>
        <w:t>9</w:t>
      </w:r>
      <w:r w:rsidRPr="002C6D48">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2C6D48">
        <w:rPr>
          <w:rFonts w:ascii="Times New Roman" w:hAnsi="Times New Roman"/>
          <w:color w:val="000000"/>
          <w:sz w:val="28"/>
          <w:szCs w:val="28"/>
        </w:rPr>
        <w:t>, необходимые для выполнения возложенных на Отдел задач;</w:t>
      </w:r>
    </w:p>
    <w:p w:rsidR="00885846" w:rsidRPr="002C6D48" w:rsidRDefault="00885846" w:rsidP="002C6D48">
      <w:pPr>
        <w:pStyle w:val="ConsPlusNormal"/>
        <w:widowControl/>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2C6D48" w:rsidRDefault="009D1E0C" w:rsidP="002C6D48">
      <w:pPr>
        <w:pStyle w:val="ConsPlusNormal"/>
        <w:ind w:firstLine="709"/>
        <w:jc w:val="both"/>
        <w:rPr>
          <w:rStyle w:val="s3"/>
          <w:rFonts w:ascii="Times New Roman" w:hAnsi="Times New Roman"/>
          <w:color w:val="000000" w:themeColor="text1"/>
          <w:sz w:val="28"/>
          <w:szCs w:val="28"/>
        </w:rPr>
      </w:pPr>
      <w:r w:rsidRPr="002C6D48">
        <w:rPr>
          <w:rFonts w:ascii="Times New Roman" w:hAnsi="Times New Roman" w:cs="Times New Roman"/>
          <w:sz w:val="28"/>
          <w:szCs w:val="28"/>
        </w:rPr>
        <w:t xml:space="preserve">10. </w:t>
      </w:r>
      <w:r w:rsidR="008355A3" w:rsidRPr="002C6D48">
        <w:rPr>
          <w:rFonts w:ascii="Times New Roman" w:hAnsi="Times New Roman"/>
          <w:bCs/>
          <w:sz w:val="28"/>
          <w:szCs w:val="28"/>
        </w:rPr>
        <w:t xml:space="preserve">Главный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00884E55" w:rsidRPr="002C6D48">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884E55" w:rsidRPr="002C6D48">
        <w:rPr>
          <w:rFonts w:ascii="Times New Roman" w:eastAsiaTheme="minorHAnsi" w:hAnsi="Times New Roman" w:cs="Times New Roman"/>
          <w:color w:val="000000" w:themeColor="text1"/>
          <w:sz w:val="28"/>
          <w:szCs w:val="28"/>
          <w:lang w:eastAsia="en-US"/>
        </w:rPr>
        <w:t xml:space="preserve"> 27 декабря 2013 </w:t>
      </w:r>
      <w:r w:rsidR="008A04A5" w:rsidRPr="002C6D48">
        <w:rPr>
          <w:rFonts w:ascii="Times New Roman" w:eastAsiaTheme="minorHAnsi" w:hAnsi="Times New Roman" w:cs="Times New Roman"/>
          <w:color w:val="000000" w:themeColor="text1"/>
          <w:sz w:val="28"/>
          <w:szCs w:val="28"/>
          <w:lang w:eastAsia="en-US"/>
        </w:rPr>
        <w:t xml:space="preserve">г. </w:t>
      </w:r>
      <w:r w:rsidR="00884E55" w:rsidRPr="002C6D48">
        <w:rPr>
          <w:rFonts w:ascii="Times New Roman" w:eastAsiaTheme="minorHAnsi" w:hAnsi="Times New Roman" w:cs="Times New Roman"/>
          <w:color w:val="000000" w:themeColor="text1"/>
          <w:sz w:val="28"/>
          <w:szCs w:val="28"/>
          <w:lang w:eastAsia="en-US"/>
        </w:rPr>
        <w:t xml:space="preserve">№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w:t>
      </w:r>
      <w:r w:rsidR="00884E55" w:rsidRPr="002C6D48">
        <w:rPr>
          <w:rFonts w:ascii="Times New Roman" w:eastAsiaTheme="minorHAnsi" w:hAnsi="Times New Roman" w:cs="Times New Roman"/>
          <w:color w:val="000000" w:themeColor="text1"/>
          <w:sz w:val="28"/>
          <w:szCs w:val="28"/>
          <w:lang w:eastAsia="en-US"/>
        </w:rPr>
        <w:lastRenderedPageBreak/>
        <w:t xml:space="preserve">казначейства», </w:t>
      </w:r>
      <w:r w:rsidR="00884E55" w:rsidRPr="002C6D48">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884E55" w:rsidRPr="002C6D48">
        <w:rPr>
          <w:rStyle w:val="s3"/>
          <w:rFonts w:ascii="Times New Roman" w:hAnsi="Times New Roman"/>
          <w:color w:val="000000" w:themeColor="text1"/>
          <w:sz w:val="28"/>
          <w:szCs w:val="28"/>
        </w:rPr>
        <w:t>.</w:t>
      </w:r>
    </w:p>
    <w:p w:rsidR="006551F2"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11. </w:t>
      </w:r>
      <w:r w:rsidR="008355A3" w:rsidRPr="002C6D48">
        <w:rPr>
          <w:rFonts w:ascii="Times New Roman" w:hAnsi="Times New Roman"/>
          <w:bCs/>
          <w:sz w:val="28"/>
          <w:szCs w:val="28"/>
        </w:rPr>
        <w:t xml:space="preserve">Главный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Pr="002C6D48">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E3540" w:rsidRPr="002C6D48" w:rsidRDefault="00DE3540"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IV. Перечень вопросов, по которым </w:t>
      </w:r>
      <w:r w:rsidR="008355A3" w:rsidRPr="002C6D48">
        <w:rPr>
          <w:rFonts w:ascii="Times New Roman" w:hAnsi="Times New Roman" w:cs="Times New Roman"/>
          <w:color w:val="000000" w:themeColor="text1"/>
          <w:sz w:val="28"/>
          <w:szCs w:val="28"/>
        </w:rPr>
        <w:t>главный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p>
    <w:p w:rsidR="009D1E0C" w:rsidRPr="002C6D48" w:rsidRDefault="009D1E0C" w:rsidP="002C6D48">
      <w:pPr>
        <w:pStyle w:val="ConsPlusNormal"/>
        <w:jc w:val="center"/>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2C6D48" w:rsidRDefault="009D1E0C" w:rsidP="002C6D48">
      <w:pPr>
        <w:pStyle w:val="ConsPlusNormal"/>
        <w:jc w:val="center"/>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и иные решения</w:t>
      </w:r>
    </w:p>
    <w:p w:rsidR="009D1E0C" w:rsidRPr="002C6D48" w:rsidRDefault="009D1E0C" w:rsidP="002C6D48">
      <w:pPr>
        <w:pStyle w:val="ConsPlusNormal"/>
        <w:jc w:val="center"/>
        <w:rPr>
          <w:rFonts w:ascii="Times New Roman" w:hAnsi="Times New Roman" w:cs="Times New Roman"/>
          <w:color w:val="000000" w:themeColor="text1"/>
          <w:sz w:val="24"/>
          <w:szCs w:val="28"/>
        </w:rPr>
      </w:pPr>
    </w:p>
    <w:p w:rsidR="004F5B8E" w:rsidRPr="002C6D48" w:rsidRDefault="004F5B8E" w:rsidP="002C6D48">
      <w:pPr>
        <w:pStyle w:val="ConsPlusNormal"/>
        <w:ind w:firstLine="709"/>
        <w:jc w:val="both"/>
        <w:outlineLvl w:val="1"/>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12. Перечень вопросов, по которым главный </w:t>
      </w:r>
      <w:r w:rsidRPr="002C6D48">
        <w:rPr>
          <w:rFonts w:ascii="Times New Roman" w:hAnsi="Times New Roman" w:cs="Times New Roman"/>
          <w:sz w:val="28"/>
          <w:szCs w:val="28"/>
        </w:rPr>
        <w:t>казначей</w:t>
      </w:r>
      <w:r w:rsidRPr="002C6D48">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При исполнении служебных обязанностей </w:t>
      </w:r>
      <w:r w:rsidR="008355A3" w:rsidRPr="002C6D48">
        <w:rPr>
          <w:rFonts w:ascii="Times New Roman" w:hAnsi="Times New Roman" w:cs="Times New Roman"/>
          <w:color w:val="000000" w:themeColor="text1"/>
          <w:sz w:val="28"/>
          <w:szCs w:val="28"/>
        </w:rPr>
        <w:t>главный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вправе самостоятельно принимать решения по вопросам:</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12.1.1.</w:t>
      </w:r>
      <w:r w:rsidR="00013D56" w:rsidRPr="002C6D48">
        <w:rPr>
          <w:rFonts w:ascii="Times New Roman" w:hAnsi="Times New Roman" w:cs="Times New Roman"/>
          <w:color w:val="000000" w:themeColor="text1"/>
          <w:sz w:val="28"/>
          <w:szCs w:val="28"/>
        </w:rPr>
        <w:t xml:space="preserve"> согласования</w:t>
      </w:r>
      <w:r w:rsidRPr="002C6D48">
        <w:rPr>
          <w:rFonts w:ascii="Times New Roman" w:hAnsi="Times New Roman" w:cs="Times New Roman"/>
          <w:color w:val="000000" w:themeColor="text1"/>
          <w:sz w:val="28"/>
          <w:szCs w:val="28"/>
        </w:rPr>
        <w:t xml:space="preserve"> и визирова</w:t>
      </w:r>
      <w:r w:rsidR="00013D56" w:rsidRPr="002C6D48">
        <w:rPr>
          <w:rFonts w:ascii="Times New Roman" w:hAnsi="Times New Roman" w:cs="Times New Roman"/>
          <w:color w:val="000000" w:themeColor="text1"/>
          <w:sz w:val="28"/>
          <w:szCs w:val="28"/>
        </w:rPr>
        <w:t>ния</w:t>
      </w:r>
      <w:r w:rsidRPr="002C6D48">
        <w:rPr>
          <w:rFonts w:ascii="Times New Roman" w:hAnsi="Times New Roman" w:cs="Times New Roman"/>
          <w:color w:val="000000" w:themeColor="text1"/>
          <w:sz w:val="28"/>
          <w:szCs w:val="28"/>
        </w:rPr>
        <w:t xml:space="preserve"> документ</w:t>
      </w:r>
      <w:r w:rsidR="00013D56" w:rsidRPr="002C6D48">
        <w:rPr>
          <w:rFonts w:ascii="Times New Roman" w:hAnsi="Times New Roman" w:cs="Times New Roman"/>
          <w:color w:val="000000" w:themeColor="text1"/>
          <w:sz w:val="28"/>
          <w:szCs w:val="28"/>
        </w:rPr>
        <w:t>ов</w:t>
      </w:r>
      <w:r w:rsidRPr="002C6D48">
        <w:rPr>
          <w:rFonts w:ascii="Times New Roman" w:hAnsi="Times New Roman" w:cs="Times New Roman"/>
          <w:color w:val="000000" w:themeColor="text1"/>
          <w:sz w:val="28"/>
          <w:szCs w:val="28"/>
        </w:rPr>
        <w:t>, да</w:t>
      </w:r>
      <w:r w:rsidR="00013D56" w:rsidRPr="002C6D48">
        <w:rPr>
          <w:rFonts w:ascii="Times New Roman" w:hAnsi="Times New Roman" w:cs="Times New Roman"/>
          <w:color w:val="000000" w:themeColor="text1"/>
          <w:sz w:val="28"/>
          <w:szCs w:val="28"/>
        </w:rPr>
        <w:t>че</w:t>
      </w:r>
      <w:r w:rsidRPr="002C6D48">
        <w:rPr>
          <w:rFonts w:ascii="Times New Roman" w:hAnsi="Times New Roman" w:cs="Times New Roman"/>
          <w:color w:val="000000" w:themeColor="text1"/>
          <w:sz w:val="28"/>
          <w:szCs w:val="28"/>
        </w:rPr>
        <w:t xml:space="preserve"> заключени</w:t>
      </w:r>
      <w:r w:rsidR="00013D56" w:rsidRPr="002C6D48">
        <w:rPr>
          <w:rFonts w:ascii="Times New Roman" w:hAnsi="Times New Roman" w:cs="Times New Roman"/>
          <w:color w:val="000000" w:themeColor="text1"/>
          <w:sz w:val="28"/>
          <w:szCs w:val="28"/>
        </w:rPr>
        <w:t>й</w:t>
      </w:r>
      <w:r w:rsidRPr="002C6D48">
        <w:rPr>
          <w:rFonts w:ascii="Times New Roman" w:hAnsi="Times New Roman" w:cs="Times New Roman"/>
          <w:color w:val="000000" w:themeColor="text1"/>
          <w:sz w:val="28"/>
          <w:szCs w:val="28"/>
        </w:rPr>
        <w:t xml:space="preserve"> и предложени</w:t>
      </w:r>
      <w:r w:rsidR="00013D56" w:rsidRPr="002C6D48">
        <w:rPr>
          <w:rFonts w:ascii="Times New Roman" w:hAnsi="Times New Roman" w:cs="Times New Roman"/>
          <w:color w:val="000000" w:themeColor="text1"/>
          <w:sz w:val="28"/>
          <w:szCs w:val="28"/>
        </w:rPr>
        <w:t>й</w:t>
      </w:r>
      <w:r w:rsidRPr="002C6D48">
        <w:rPr>
          <w:rFonts w:ascii="Times New Roman" w:hAnsi="Times New Roman" w:cs="Times New Roman"/>
          <w:color w:val="000000" w:themeColor="text1"/>
          <w:sz w:val="28"/>
          <w:szCs w:val="28"/>
        </w:rPr>
        <w:t>;</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w:t>
      </w:r>
      <w:r w:rsidR="00013D56" w:rsidRPr="002C6D48">
        <w:rPr>
          <w:rFonts w:ascii="Times New Roman" w:hAnsi="Times New Roman" w:cs="Times New Roman"/>
          <w:color w:val="000000" w:themeColor="text1"/>
          <w:sz w:val="28"/>
          <w:szCs w:val="28"/>
        </w:rPr>
        <w:t xml:space="preserve">.1.2. </w:t>
      </w:r>
      <w:r w:rsidR="00013D56" w:rsidRPr="002C6D48">
        <w:rPr>
          <w:rFonts w:ascii="Times New Roman" w:hAnsi="Times New Roman"/>
          <w:color w:val="000000" w:themeColor="text1"/>
          <w:sz w:val="28"/>
          <w:szCs w:val="28"/>
        </w:rPr>
        <w:t>запроса и получения</w:t>
      </w:r>
      <w:r w:rsidRPr="002C6D48">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2C6D48">
        <w:rPr>
          <w:rFonts w:ascii="Times New Roman" w:hAnsi="Times New Roman"/>
          <w:color w:val="000000" w:themeColor="text1"/>
          <w:sz w:val="28"/>
          <w:szCs w:val="28"/>
        </w:rPr>
        <w:t>й</w:t>
      </w:r>
      <w:r w:rsidRPr="002C6D48">
        <w:rPr>
          <w:rFonts w:ascii="Times New Roman" w:hAnsi="Times New Roman"/>
          <w:color w:val="000000" w:themeColor="text1"/>
          <w:sz w:val="28"/>
          <w:szCs w:val="28"/>
        </w:rPr>
        <w:t xml:space="preserve"> и документ</w:t>
      </w:r>
      <w:r w:rsidR="00013D56" w:rsidRPr="002C6D48">
        <w:rPr>
          <w:rFonts w:ascii="Times New Roman" w:hAnsi="Times New Roman"/>
          <w:color w:val="000000" w:themeColor="text1"/>
          <w:sz w:val="28"/>
          <w:szCs w:val="28"/>
        </w:rPr>
        <w:t>ов</w:t>
      </w:r>
      <w:r w:rsidRPr="002C6D48">
        <w:rPr>
          <w:rFonts w:ascii="Times New Roman" w:hAnsi="Times New Roman"/>
          <w:color w:val="000000" w:themeColor="text1"/>
          <w:sz w:val="28"/>
          <w:szCs w:val="28"/>
        </w:rPr>
        <w:t>, необходимые для выполнения возложенных на Отдел задач</w:t>
      </w:r>
      <w:r w:rsidRPr="002C6D48">
        <w:rPr>
          <w:rFonts w:ascii="Times New Roman" w:hAnsi="Times New Roman" w:cs="Times New Roman"/>
          <w:color w:val="000000" w:themeColor="text1"/>
          <w:sz w:val="28"/>
          <w:szCs w:val="28"/>
        </w:rPr>
        <w:t>;</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12.1.3.</w:t>
      </w:r>
      <w:r w:rsidR="00013D56" w:rsidRPr="002C6D48">
        <w:rPr>
          <w:rFonts w:ascii="Times New Roman" w:hAnsi="Times New Roman" w:cs="Times New Roman"/>
          <w:color w:val="000000" w:themeColor="text1"/>
          <w:sz w:val="28"/>
          <w:szCs w:val="28"/>
        </w:rPr>
        <w:t xml:space="preserve"> дачи</w:t>
      </w:r>
      <w:r w:rsidRPr="002C6D48">
        <w:rPr>
          <w:rFonts w:ascii="Times New Roman" w:hAnsi="Times New Roman" w:cs="Times New Roman"/>
          <w:color w:val="000000" w:themeColor="text1"/>
          <w:sz w:val="28"/>
          <w:szCs w:val="28"/>
        </w:rPr>
        <w:t xml:space="preserve"> сотрудника</w:t>
      </w:r>
      <w:r w:rsidR="00013D56" w:rsidRPr="002C6D48">
        <w:rPr>
          <w:rFonts w:ascii="Times New Roman" w:hAnsi="Times New Roman" w:cs="Times New Roman"/>
          <w:color w:val="000000" w:themeColor="text1"/>
          <w:sz w:val="28"/>
          <w:szCs w:val="28"/>
        </w:rPr>
        <w:t>м Отдела разъяснений</w:t>
      </w:r>
      <w:r w:rsidRPr="002C6D48">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2C6D48">
        <w:rPr>
          <w:rFonts w:ascii="Times New Roman" w:hAnsi="Times New Roman" w:cs="Times New Roman"/>
          <w:color w:val="000000" w:themeColor="text1"/>
          <w:sz w:val="28"/>
          <w:szCs w:val="28"/>
        </w:rPr>
        <w:t>настоящим должностным</w:t>
      </w:r>
      <w:r w:rsidRPr="002C6D48">
        <w:rPr>
          <w:rFonts w:ascii="Times New Roman" w:hAnsi="Times New Roman" w:cs="Times New Roman"/>
          <w:color w:val="000000" w:themeColor="text1"/>
          <w:sz w:val="28"/>
          <w:szCs w:val="28"/>
        </w:rPr>
        <w:t xml:space="preserve"> </w:t>
      </w:r>
      <w:r w:rsidR="00013D56" w:rsidRPr="002C6D48">
        <w:rPr>
          <w:rFonts w:ascii="Times New Roman" w:hAnsi="Times New Roman" w:cs="Times New Roman"/>
          <w:color w:val="000000" w:themeColor="text1"/>
          <w:sz w:val="28"/>
          <w:szCs w:val="28"/>
        </w:rPr>
        <w:t>р</w:t>
      </w:r>
      <w:r w:rsidRPr="002C6D48">
        <w:rPr>
          <w:rFonts w:ascii="Times New Roman" w:hAnsi="Times New Roman" w:cs="Times New Roman"/>
          <w:color w:val="000000" w:themeColor="text1"/>
          <w:sz w:val="28"/>
          <w:szCs w:val="28"/>
        </w:rPr>
        <w:t>егламентом;</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12.1.4.</w:t>
      </w:r>
      <w:r w:rsidR="00013D56" w:rsidRPr="002C6D48">
        <w:rPr>
          <w:rFonts w:ascii="Times New Roman" w:hAnsi="Times New Roman" w:cs="Times New Roman"/>
          <w:color w:val="000000" w:themeColor="text1"/>
          <w:sz w:val="28"/>
          <w:szCs w:val="28"/>
        </w:rPr>
        <w:t xml:space="preserve"> отказа</w:t>
      </w:r>
      <w:r w:rsidRPr="002C6D48">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2C6D48" w:rsidRDefault="003141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12.2. При исполнении служебных обязанностей </w:t>
      </w:r>
      <w:r w:rsidR="008355A3" w:rsidRPr="002C6D48">
        <w:rPr>
          <w:rFonts w:ascii="Times New Roman" w:hAnsi="Times New Roman" w:cs="Times New Roman"/>
          <w:color w:val="000000" w:themeColor="text1"/>
          <w:sz w:val="28"/>
          <w:szCs w:val="28"/>
        </w:rPr>
        <w:t xml:space="preserve">главный </w:t>
      </w:r>
      <w:r w:rsidR="000513C1" w:rsidRPr="002C6D48">
        <w:rPr>
          <w:rFonts w:ascii="Times New Roman" w:hAnsi="Times New Roman" w:cs="Times New Roman"/>
          <w:sz w:val="28"/>
          <w:szCs w:val="28"/>
        </w:rPr>
        <w:t>казначей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обязан самостоятельно принимать решения по вопросам:</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12.2.1.</w:t>
      </w:r>
      <w:r w:rsidR="00013D56"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подгот</w:t>
      </w:r>
      <w:r w:rsidR="00013D56" w:rsidRPr="002C6D48">
        <w:rPr>
          <w:rFonts w:ascii="Times New Roman" w:hAnsi="Times New Roman" w:cs="Times New Roman"/>
          <w:color w:val="000000" w:themeColor="text1"/>
          <w:sz w:val="28"/>
          <w:szCs w:val="28"/>
        </w:rPr>
        <w:t>овки</w:t>
      </w:r>
      <w:r w:rsidRPr="002C6D48">
        <w:rPr>
          <w:rFonts w:ascii="Times New Roman" w:hAnsi="Times New Roman" w:cs="Times New Roman"/>
          <w:color w:val="000000" w:themeColor="text1"/>
          <w:sz w:val="28"/>
          <w:szCs w:val="28"/>
        </w:rPr>
        <w:t xml:space="preserve"> </w:t>
      </w:r>
      <w:r w:rsidR="00013D56" w:rsidRPr="002C6D48">
        <w:rPr>
          <w:rFonts w:ascii="Times New Roman" w:hAnsi="Times New Roman" w:cs="Times New Roman"/>
          <w:color w:val="000000" w:themeColor="text1"/>
          <w:sz w:val="28"/>
          <w:szCs w:val="28"/>
        </w:rPr>
        <w:t>писем</w:t>
      </w:r>
      <w:r w:rsidRPr="002C6D48">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12.2.2. </w:t>
      </w:r>
      <w:r w:rsidR="00D66514" w:rsidRPr="002C6D48">
        <w:rPr>
          <w:rFonts w:ascii="Times New Roman" w:hAnsi="Times New Roman" w:cs="Times New Roman"/>
          <w:color w:val="000000" w:themeColor="text1"/>
          <w:sz w:val="28"/>
          <w:szCs w:val="28"/>
        </w:rPr>
        <w:t xml:space="preserve">подготовки </w:t>
      </w:r>
      <w:r w:rsidRPr="002C6D48">
        <w:rPr>
          <w:rFonts w:ascii="Times New Roman" w:hAnsi="Times New Roman" w:cs="Times New Roman"/>
          <w:color w:val="000000" w:themeColor="text1"/>
          <w:sz w:val="28"/>
          <w:szCs w:val="28"/>
        </w:rPr>
        <w:t>в установленном порядке и в надлежащие сроки информаци</w:t>
      </w:r>
      <w:r w:rsidR="00D66514" w:rsidRPr="002C6D48">
        <w:rPr>
          <w:rFonts w:ascii="Times New Roman" w:hAnsi="Times New Roman" w:cs="Times New Roman"/>
          <w:color w:val="000000" w:themeColor="text1"/>
          <w:sz w:val="28"/>
          <w:szCs w:val="28"/>
        </w:rPr>
        <w:t>и</w:t>
      </w:r>
      <w:r w:rsidRPr="002C6D48">
        <w:rPr>
          <w:rFonts w:ascii="Times New Roman" w:hAnsi="Times New Roman" w:cs="Times New Roman"/>
          <w:color w:val="000000" w:themeColor="text1"/>
          <w:sz w:val="28"/>
          <w:szCs w:val="28"/>
        </w:rPr>
        <w:t xml:space="preserve"> и отчет</w:t>
      </w:r>
      <w:r w:rsidR="00D66514" w:rsidRPr="002C6D48">
        <w:rPr>
          <w:rFonts w:ascii="Times New Roman" w:hAnsi="Times New Roman" w:cs="Times New Roman"/>
          <w:color w:val="000000" w:themeColor="text1"/>
          <w:sz w:val="28"/>
          <w:szCs w:val="28"/>
        </w:rPr>
        <w:t>ов</w:t>
      </w:r>
      <w:r w:rsidRPr="002C6D48">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12.2.3.</w:t>
      </w:r>
      <w:r w:rsidR="00D66514"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осуществл</w:t>
      </w:r>
      <w:r w:rsidR="00D66514" w:rsidRPr="002C6D48">
        <w:rPr>
          <w:rFonts w:ascii="Times New Roman" w:hAnsi="Times New Roman" w:cs="Times New Roman"/>
          <w:color w:val="000000" w:themeColor="text1"/>
          <w:sz w:val="28"/>
          <w:szCs w:val="28"/>
        </w:rPr>
        <w:t>ения взаимодействия</w:t>
      </w:r>
      <w:r w:rsidRPr="002C6D48">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2C6D48"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12.2.4. представ</w:t>
      </w:r>
      <w:r w:rsidR="00D66514" w:rsidRPr="002C6D48">
        <w:rPr>
          <w:rFonts w:ascii="Times New Roman" w:hAnsi="Times New Roman" w:cs="Times New Roman"/>
          <w:color w:val="000000" w:themeColor="text1"/>
          <w:sz w:val="28"/>
          <w:szCs w:val="28"/>
        </w:rPr>
        <w:t>ления</w:t>
      </w:r>
      <w:r w:rsidRPr="002C6D48">
        <w:rPr>
          <w:rFonts w:ascii="Times New Roman" w:hAnsi="Times New Roman" w:cs="Times New Roman"/>
          <w:color w:val="000000" w:themeColor="text1"/>
          <w:sz w:val="28"/>
          <w:szCs w:val="28"/>
        </w:rPr>
        <w:t xml:space="preserve"> и</w:t>
      </w:r>
      <w:r w:rsidR="00D66514" w:rsidRPr="002C6D48">
        <w:rPr>
          <w:rFonts w:ascii="Times New Roman" w:hAnsi="Times New Roman" w:cs="Times New Roman"/>
          <w:color w:val="000000" w:themeColor="text1"/>
          <w:sz w:val="28"/>
          <w:szCs w:val="28"/>
        </w:rPr>
        <w:t>нтересов</w:t>
      </w:r>
      <w:r w:rsidRPr="002C6D48">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2C6D48" w:rsidRDefault="009D1E0C" w:rsidP="002C6D48">
      <w:pPr>
        <w:pStyle w:val="ConsPlusNormal"/>
        <w:ind w:firstLine="540"/>
        <w:jc w:val="both"/>
        <w:rPr>
          <w:rFonts w:ascii="Times New Roman" w:hAnsi="Times New Roman" w:cs="Times New Roman"/>
          <w:sz w:val="24"/>
          <w:szCs w:val="28"/>
        </w:rPr>
      </w:pPr>
    </w:p>
    <w:p w:rsidR="009D1E0C" w:rsidRPr="002C6D48" w:rsidRDefault="009D1E0C" w:rsidP="002C6D48">
      <w:pPr>
        <w:pStyle w:val="ConsPlusNormal"/>
        <w:jc w:val="center"/>
        <w:outlineLvl w:val="1"/>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V. Перечень </w:t>
      </w:r>
      <w:r w:rsidRPr="002C6D48">
        <w:rPr>
          <w:rFonts w:ascii="Times New Roman" w:hAnsi="Times New Roman" w:cs="Times New Roman"/>
          <w:color w:val="000000" w:themeColor="text1"/>
          <w:sz w:val="28"/>
          <w:szCs w:val="28"/>
        </w:rPr>
        <w:t xml:space="preserve">вопросов, по которым </w:t>
      </w:r>
      <w:r w:rsidR="008355A3" w:rsidRPr="002C6D48">
        <w:rPr>
          <w:rFonts w:ascii="Times New Roman" w:hAnsi="Times New Roman" w:cs="Times New Roman"/>
          <w:color w:val="000000" w:themeColor="text1"/>
          <w:sz w:val="28"/>
          <w:szCs w:val="28"/>
        </w:rPr>
        <w:t xml:space="preserve">главный </w:t>
      </w:r>
      <w:r w:rsidR="000513C1" w:rsidRPr="002C6D48">
        <w:rPr>
          <w:rFonts w:ascii="Times New Roman" w:hAnsi="Times New Roman" w:cs="Times New Roman"/>
          <w:sz w:val="28"/>
          <w:szCs w:val="28"/>
        </w:rPr>
        <w:t>казначей</w:t>
      </w:r>
    </w:p>
    <w:p w:rsidR="009D1E0C" w:rsidRPr="002C6D48" w:rsidRDefault="009D1E0C" w:rsidP="002C6D48">
      <w:pPr>
        <w:pStyle w:val="ConsPlusNormal"/>
        <w:jc w:val="center"/>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вправе или обязан участвовать при подготовке проектов</w:t>
      </w:r>
      <w:r w:rsidR="00D66514" w:rsidRPr="002C6D48">
        <w:rPr>
          <w:rFonts w:ascii="Times New Roman" w:hAnsi="Times New Roman" w:cs="Times New Roman"/>
          <w:color w:val="000000" w:themeColor="text1"/>
          <w:sz w:val="28"/>
          <w:szCs w:val="28"/>
        </w:rPr>
        <w:t xml:space="preserve"> </w:t>
      </w:r>
    </w:p>
    <w:p w:rsidR="009D1E0C" w:rsidRPr="002C6D48" w:rsidRDefault="009D1E0C" w:rsidP="002C6D48">
      <w:pPr>
        <w:pStyle w:val="ConsPlusNormal"/>
        <w:jc w:val="center"/>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нормативных правовых актов и (или) проектов</w:t>
      </w:r>
    </w:p>
    <w:p w:rsidR="009D1E0C" w:rsidRPr="002C6D48" w:rsidRDefault="009D1E0C" w:rsidP="002C6D48">
      <w:pPr>
        <w:pStyle w:val="ConsPlusNormal"/>
        <w:jc w:val="center"/>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управленческих и иных решений</w:t>
      </w:r>
    </w:p>
    <w:p w:rsidR="009D1E0C" w:rsidRPr="002C6D48" w:rsidRDefault="009D1E0C" w:rsidP="002C6D48">
      <w:pPr>
        <w:pStyle w:val="ConsPlusNormal"/>
        <w:ind w:firstLine="540"/>
        <w:jc w:val="both"/>
        <w:rPr>
          <w:rFonts w:ascii="Times New Roman" w:hAnsi="Times New Roman" w:cs="Times New Roman"/>
          <w:color w:val="000000" w:themeColor="text1"/>
          <w:sz w:val="28"/>
          <w:szCs w:val="28"/>
        </w:rPr>
      </w:pPr>
    </w:p>
    <w:p w:rsidR="004F5B8E" w:rsidRPr="002C6D48" w:rsidRDefault="004F5B8E" w:rsidP="002C6D48">
      <w:pPr>
        <w:pStyle w:val="ConsPlusNormal"/>
        <w:ind w:firstLine="709"/>
        <w:jc w:val="both"/>
        <w:outlineLvl w:val="1"/>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 </w:t>
      </w:r>
      <w:r w:rsidRPr="002C6D48">
        <w:rPr>
          <w:rFonts w:ascii="Times New Roman" w:hAnsi="Times New Roman" w:cs="Times New Roman"/>
          <w:sz w:val="28"/>
          <w:szCs w:val="28"/>
        </w:rPr>
        <w:t xml:space="preserve">Перечень </w:t>
      </w:r>
      <w:r w:rsidRPr="002C6D48">
        <w:rPr>
          <w:rFonts w:ascii="Times New Roman" w:hAnsi="Times New Roman" w:cs="Times New Roman"/>
          <w:color w:val="000000" w:themeColor="text1"/>
          <w:sz w:val="28"/>
          <w:szCs w:val="28"/>
        </w:rPr>
        <w:t xml:space="preserve">вопросов, по которым главный </w:t>
      </w:r>
      <w:r w:rsidRPr="002C6D48">
        <w:rPr>
          <w:rFonts w:ascii="Times New Roman" w:hAnsi="Times New Roman" w:cs="Times New Roman"/>
          <w:sz w:val="28"/>
          <w:szCs w:val="28"/>
        </w:rPr>
        <w:t>казначей</w:t>
      </w:r>
      <w:r w:rsidRPr="002C6D48">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lastRenderedPageBreak/>
        <w:t>13</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w:t>
      </w:r>
      <w:r w:rsidR="008355A3" w:rsidRPr="002C6D48">
        <w:rPr>
          <w:rFonts w:ascii="Times New Roman" w:hAnsi="Times New Roman" w:cs="Times New Roman"/>
          <w:color w:val="000000" w:themeColor="text1"/>
          <w:sz w:val="28"/>
          <w:szCs w:val="28"/>
        </w:rPr>
        <w:t xml:space="preserve">Главный </w:t>
      </w:r>
      <w:r w:rsidR="00691E12" w:rsidRPr="002C6D48">
        <w:rPr>
          <w:rFonts w:ascii="Times New Roman" w:hAnsi="Times New Roman" w:cs="Times New Roman"/>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w:t>
      </w:r>
      <w:r w:rsidR="0031410C" w:rsidRPr="002C6D48">
        <w:rPr>
          <w:rFonts w:ascii="Times New Roman" w:hAnsi="Times New Roman" w:cs="Times New Roman"/>
          <w:color w:val="000000" w:themeColor="text1"/>
          <w:sz w:val="28"/>
          <w:szCs w:val="28"/>
        </w:rPr>
        <w:t xml:space="preserve">ии со своей компетенцией вправе </w:t>
      </w:r>
      <w:r w:rsidRPr="002C6D48">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13.1.2. в разработке перспективных и текущих задач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13.1.3. в подготовке графика отпусков сотрудников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 </w:t>
      </w:r>
      <w:r w:rsidR="008355A3" w:rsidRPr="002C6D48">
        <w:rPr>
          <w:rFonts w:ascii="Times New Roman" w:hAnsi="Times New Roman" w:cs="Times New Roman"/>
          <w:color w:val="000000" w:themeColor="text1"/>
          <w:sz w:val="28"/>
          <w:szCs w:val="28"/>
        </w:rPr>
        <w:t xml:space="preserve">Главный </w:t>
      </w:r>
      <w:r w:rsidR="00691E12" w:rsidRPr="002C6D48">
        <w:rPr>
          <w:rFonts w:ascii="Times New Roman" w:hAnsi="Times New Roman" w:cs="Times New Roman"/>
          <w:color w:val="000000" w:themeColor="text1"/>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13.2.4. в подготовке приказов Управления</w:t>
      </w:r>
      <w:r w:rsidR="008E2837" w:rsidRPr="002C6D48">
        <w:rPr>
          <w:rFonts w:ascii="Times New Roman" w:hAnsi="Times New Roman" w:cs="Times New Roman"/>
          <w:color w:val="000000" w:themeColor="text1"/>
          <w:sz w:val="28"/>
          <w:szCs w:val="28"/>
        </w:rPr>
        <w:t xml:space="preserve"> в пределах компетенции Отдела</w:t>
      </w:r>
      <w:r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VI. Сроки и процедуры подготовки, рассмотрения</w:t>
      </w:r>
    </w:p>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проектов управленческих и иных решений, порядок</w:t>
      </w:r>
    </w:p>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согласования и принятия данных решений</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14. В соответствии со своими должностными обязанностями </w:t>
      </w:r>
      <w:r w:rsidR="008355A3" w:rsidRPr="002C6D48">
        <w:rPr>
          <w:rFonts w:ascii="Times New Roman" w:hAnsi="Times New Roman" w:cs="Times New Roman"/>
          <w:color w:val="000000" w:themeColor="text1"/>
          <w:sz w:val="28"/>
          <w:szCs w:val="28"/>
        </w:rPr>
        <w:t xml:space="preserve">главный </w:t>
      </w:r>
      <w:r w:rsidR="000513C1" w:rsidRPr="002C6D48">
        <w:rPr>
          <w:rFonts w:ascii="Times New Roman" w:hAnsi="Times New Roman" w:cs="Times New Roman"/>
          <w:sz w:val="28"/>
          <w:szCs w:val="28"/>
        </w:rPr>
        <w:t>казначей</w:t>
      </w:r>
      <w:r w:rsidRPr="002C6D48">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2C6D48">
        <w:rPr>
          <w:rFonts w:ascii="Times New Roman" w:hAnsi="Times New Roman" w:cs="Times New Roman"/>
          <w:sz w:val="28"/>
          <w:szCs w:val="28"/>
        </w:rPr>
        <w:t>иными нормативными правовыми актами Российской Федерации</w:t>
      </w:r>
      <w:proofErr w:type="gramEnd"/>
      <w:r w:rsidRPr="002C6D48">
        <w:rPr>
          <w:rFonts w:ascii="Times New Roman" w:hAnsi="Times New Roman" w:cs="Times New Roman"/>
          <w:sz w:val="28"/>
          <w:szCs w:val="28"/>
        </w:rPr>
        <w:t xml:space="preserve"> и приказами Федерального казначейства.</w:t>
      </w:r>
    </w:p>
    <w:p w:rsidR="009D1E0C" w:rsidRPr="002C6D48" w:rsidRDefault="009D1E0C" w:rsidP="002C6D48">
      <w:pPr>
        <w:pStyle w:val="ConsPlusNormal"/>
        <w:ind w:firstLine="540"/>
        <w:jc w:val="both"/>
        <w:rPr>
          <w:rFonts w:ascii="Times New Roman" w:hAnsi="Times New Roman" w:cs="Times New Roman"/>
          <w:sz w:val="24"/>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VII. Порядок служебного взаимодействия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15. Взаимодействие </w:t>
      </w:r>
      <w:r w:rsidR="008355A3" w:rsidRPr="002C6D48">
        <w:rPr>
          <w:rFonts w:ascii="Times New Roman" w:hAnsi="Times New Roman" w:cs="Times New Roman"/>
          <w:sz w:val="28"/>
          <w:szCs w:val="28"/>
        </w:rPr>
        <w:t>главного</w:t>
      </w:r>
      <w:r w:rsidR="00691E12" w:rsidRPr="002C6D48">
        <w:rPr>
          <w:rFonts w:ascii="Times New Roman" w:hAnsi="Times New Roman" w:cs="Times New Roman"/>
          <w:sz w:val="28"/>
          <w:szCs w:val="28"/>
        </w:rPr>
        <w:t xml:space="preserve"> </w:t>
      </w:r>
      <w:r w:rsidR="000513C1" w:rsidRPr="002C6D48">
        <w:rPr>
          <w:rFonts w:ascii="Times New Roman" w:hAnsi="Times New Roman" w:cs="Times New Roman"/>
          <w:sz w:val="28"/>
          <w:szCs w:val="28"/>
        </w:rPr>
        <w:t xml:space="preserve">казначея </w:t>
      </w:r>
      <w:r w:rsidRPr="002C6D48">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2C6D48">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2C6D48">
        <w:rPr>
          <w:rFonts w:ascii="Times New Roman" w:hAnsi="Times New Roman" w:cs="Times New Roman"/>
          <w:color w:val="000000" w:themeColor="text1"/>
          <w:sz w:val="28"/>
          <w:szCs w:val="28"/>
        </w:rPr>
        <w:t xml:space="preserve">едерации </w:t>
      </w:r>
      <w:r w:rsidR="008A04A5" w:rsidRPr="002C6D48">
        <w:rPr>
          <w:rFonts w:ascii="Times New Roman" w:hAnsi="Times New Roman" w:cs="Times New Roman"/>
          <w:color w:val="000000" w:themeColor="text1"/>
          <w:sz w:val="28"/>
          <w:szCs w:val="28"/>
        </w:rPr>
        <w:t xml:space="preserve">                                </w:t>
      </w:r>
      <w:r w:rsidR="00D66514" w:rsidRPr="002C6D48">
        <w:rPr>
          <w:rFonts w:ascii="Times New Roman" w:hAnsi="Times New Roman" w:cs="Times New Roman"/>
          <w:color w:val="000000" w:themeColor="text1"/>
          <w:sz w:val="28"/>
          <w:szCs w:val="28"/>
        </w:rPr>
        <w:t>от 12 августа 2002 г. №</w:t>
      </w:r>
      <w:r w:rsidRPr="002C6D48">
        <w:rPr>
          <w:rFonts w:ascii="Times New Roman" w:hAnsi="Times New Roman" w:cs="Times New Roman"/>
          <w:color w:val="000000" w:themeColor="text1"/>
          <w:sz w:val="28"/>
          <w:szCs w:val="28"/>
        </w:rPr>
        <w:t xml:space="preserve"> 885 </w:t>
      </w:r>
      <w:r w:rsidR="00D66514" w:rsidRPr="002C6D48">
        <w:rPr>
          <w:rFonts w:ascii="Times New Roman" w:hAnsi="Times New Roman" w:cs="Times New Roman"/>
          <w:color w:val="000000" w:themeColor="text1"/>
          <w:sz w:val="28"/>
          <w:szCs w:val="28"/>
        </w:rPr>
        <w:t>«</w:t>
      </w:r>
      <w:r w:rsidRPr="002C6D48">
        <w:rPr>
          <w:rFonts w:ascii="Times New Roman" w:hAnsi="Times New Roman" w:cs="Times New Roman"/>
          <w:color w:val="000000" w:themeColor="text1"/>
          <w:sz w:val="28"/>
          <w:szCs w:val="28"/>
        </w:rPr>
        <w:t>Об утверждении общих принципов служебного пов</w:t>
      </w:r>
      <w:r w:rsidR="00D66514" w:rsidRPr="002C6D48">
        <w:rPr>
          <w:rFonts w:ascii="Times New Roman" w:hAnsi="Times New Roman" w:cs="Times New Roman"/>
          <w:color w:val="000000" w:themeColor="text1"/>
          <w:sz w:val="28"/>
          <w:szCs w:val="28"/>
        </w:rPr>
        <w:t>едения государственных служащих»</w:t>
      </w:r>
      <w:r w:rsidRPr="002C6D48">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2C6D48">
        <w:rPr>
          <w:rFonts w:ascii="Times New Roman" w:hAnsi="Times New Roman" w:cs="Times New Roman"/>
          <w:color w:val="000000" w:themeColor="text1"/>
          <w:sz w:val="28"/>
          <w:szCs w:val="28"/>
        </w:rPr>
        <w:t>Закона № 79-ФЗ</w:t>
      </w:r>
      <w:r w:rsidRPr="002C6D48">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2C6D48" w:rsidRDefault="009D1E0C" w:rsidP="002C6D48">
      <w:pPr>
        <w:pStyle w:val="ConsPlusNormal"/>
        <w:ind w:firstLine="540"/>
        <w:jc w:val="both"/>
        <w:rPr>
          <w:rFonts w:ascii="Times New Roman" w:hAnsi="Times New Roman" w:cs="Times New Roman"/>
          <w:sz w:val="24"/>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VIII. Показатели эффективности и результативности</w:t>
      </w:r>
    </w:p>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профессиональной служебной деятельности</w:t>
      </w:r>
      <w:r w:rsidR="008C5FCD" w:rsidRPr="002C6D48">
        <w:rPr>
          <w:rFonts w:ascii="Times New Roman" w:hAnsi="Times New Roman" w:cs="Times New Roman"/>
          <w:sz w:val="28"/>
          <w:szCs w:val="28"/>
        </w:rPr>
        <w:t xml:space="preserve"> главного казначея</w:t>
      </w:r>
    </w:p>
    <w:p w:rsidR="009D1E0C" w:rsidRPr="002C6D48" w:rsidRDefault="009D1E0C" w:rsidP="002C6D48">
      <w:pPr>
        <w:pStyle w:val="ConsPlusNormal"/>
        <w:ind w:firstLine="540"/>
        <w:jc w:val="both"/>
        <w:rPr>
          <w:rFonts w:ascii="Times New Roman" w:hAnsi="Times New Roman" w:cs="Times New Roman"/>
          <w:sz w:val="28"/>
          <w:szCs w:val="28"/>
        </w:rPr>
      </w:pPr>
    </w:p>
    <w:p w:rsidR="003B41A3" w:rsidRPr="002C6D48" w:rsidRDefault="003B41A3"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E3540" w:rsidRPr="002C6D48">
        <w:rPr>
          <w:rFonts w:ascii="Times New Roman" w:hAnsi="Times New Roman" w:cs="Times New Roman"/>
          <w:sz w:val="28"/>
          <w:szCs w:val="28"/>
        </w:rPr>
        <w:t xml:space="preserve">главного казначея </w:t>
      </w:r>
      <w:r w:rsidRPr="002C6D48">
        <w:rPr>
          <w:rFonts w:ascii="Times New Roman" w:hAnsi="Times New Roman" w:cs="Times New Roman"/>
          <w:color w:val="000000" w:themeColor="text1"/>
          <w:sz w:val="28"/>
          <w:szCs w:val="28"/>
        </w:rPr>
        <w:t>оценивается по следующим показателям:</w:t>
      </w:r>
    </w:p>
    <w:p w:rsidR="00811004" w:rsidRPr="002C6D48"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2C6D48"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lastRenderedPageBreak/>
        <w:t>16.2. соблюдение порядка и сроков проведения и учета операций на соответствующих лицевых счетах клиентов в пределах компетенции Отдела;</w:t>
      </w:r>
    </w:p>
    <w:p w:rsidR="00811004" w:rsidRPr="002C6D48"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16.3. осуществление внутреннего государственного финансового контроля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811004" w:rsidRPr="002C6D48" w:rsidRDefault="00811004"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00395DE4"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2A4DAA" w:rsidRPr="002C6D48" w:rsidRDefault="002A4DAA"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Pr="002C6D48" w:rsidRDefault="002A4DAA"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2A4DAA" w:rsidRPr="002C6D48" w:rsidRDefault="002A4DAA" w:rsidP="002C6D48">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bookmarkStart w:id="0" w:name="_GoBack"/>
      <w:bookmarkEnd w:id="0"/>
    </w:p>
    <w:sectPr w:rsidR="00D66514" w:rsidRPr="002C6D48"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32B" w:rsidRDefault="0033332B" w:rsidP="00D66514">
      <w:pPr>
        <w:spacing w:after="0" w:line="240" w:lineRule="auto"/>
      </w:pPr>
      <w:r>
        <w:separator/>
      </w:r>
    </w:p>
  </w:endnote>
  <w:endnote w:type="continuationSeparator" w:id="0">
    <w:p w:rsidR="0033332B" w:rsidRDefault="0033332B"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32B" w:rsidRDefault="0033332B" w:rsidP="00D66514">
      <w:pPr>
        <w:spacing w:after="0" w:line="240" w:lineRule="auto"/>
      </w:pPr>
      <w:r>
        <w:separator/>
      </w:r>
    </w:p>
  </w:footnote>
  <w:footnote w:type="continuationSeparator" w:id="0">
    <w:p w:rsidR="0033332B" w:rsidRDefault="0033332B"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2C6D48">
          <w:rPr>
            <w:rFonts w:ascii="Times New Roman" w:hAnsi="Times New Roman" w:cs="Times New Roman"/>
            <w:noProof/>
            <w:sz w:val="28"/>
            <w:szCs w:val="28"/>
          </w:rPr>
          <w:t>12</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C75C9"/>
    <w:rsid w:val="0013560A"/>
    <w:rsid w:val="001423F5"/>
    <w:rsid w:val="001802E7"/>
    <w:rsid w:val="001950F7"/>
    <w:rsid w:val="001B7F0F"/>
    <w:rsid w:val="001C360F"/>
    <w:rsid w:val="001D31E9"/>
    <w:rsid w:val="00205EB0"/>
    <w:rsid w:val="00243A63"/>
    <w:rsid w:val="00256E2A"/>
    <w:rsid w:val="00265E22"/>
    <w:rsid w:val="00275426"/>
    <w:rsid w:val="00276B96"/>
    <w:rsid w:val="002A4DAA"/>
    <w:rsid w:val="002B679F"/>
    <w:rsid w:val="002B75A1"/>
    <w:rsid w:val="002C5161"/>
    <w:rsid w:val="002C535B"/>
    <w:rsid w:val="002C6D48"/>
    <w:rsid w:val="0031410C"/>
    <w:rsid w:val="0033332B"/>
    <w:rsid w:val="00346B55"/>
    <w:rsid w:val="00351331"/>
    <w:rsid w:val="00353161"/>
    <w:rsid w:val="00365186"/>
    <w:rsid w:val="00374B0D"/>
    <w:rsid w:val="00395DE4"/>
    <w:rsid w:val="003B41A3"/>
    <w:rsid w:val="003F6CA1"/>
    <w:rsid w:val="0041171D"/>
    <w:rsid w:val="00492A95"/>
    <w:rsid w:val="004969C9"/>
    <w:rsid w:val="004A176A"/>
    <w:rsid w:val="004A2FDD"/>
    <w:rsid w:val="004C23D0"/>
    <w:rsid w:val="004D372A"/>
    <w:rsid w:val="004F5B8E"/>
    <w:rsid w:val="0053241F"/>
    <w:rsid w:val="00535883"/>
    <w:rsid w:val="00535F12"/>
    <w:rsid w:val="0054301F"/>
    <w:rsid w:val="00552073"/>
    <w:rsid w:val="00557D11"/>
    <w:rsid w:val="005712ED"/>
    <w:rsid w:val="00573AFD"/>
    <w:rsid w:val="005B2D9B"/>
    <w:rsid w:val="005D38B2"/>
    <w:rsid w:val="005D6604"/>
    <w:rsid w:val="006360D9"/>
    <w:rsid w:val="006404B9"/>
    <w:rsid w:val="006551F2"/>
    <w:rsid w:val="00666C7C"/>
    <w:rsid w:val="00672C51"/>
    <w:rsid w:val="00682949"/>
    <w:rsid w:val="00690191"/>
    <w:rsid w:val="00691E12"/>
    <w:rsid w:val="00733398"/>
    <w:rsid w:val="00762193"/>
    <w:rsid w:val="007C1663"/>
    <w:rsid w:val="007F362F"/>
    <w:rsid w:val="00811004"/>
    <w:rsid w:val="00812239"/>
    <w:rsid w:val="008355A3"/>
    <w:rsid w:val="008419DC"/>
    <w:rsid w:val="00862751"/>
    <w:rsid w:val="00884E55"/>
    <w:rsid w:val="00885846"/>
    <w:rsid w:val="008A04A5"/>
    <w:rsid w:val="008A5DDB"/>
    <w:rsid w:val="008B0A30"/>
    <w:rsid w:val="008C3F08"/>
    <w:rsid w:val="008C5FCD"/>
    <w:rsid w:val="008E2837"/>
    <w:rsid w:val="00910A8A"/>
    <w:rsid w:val="00922D8C"/>
    <w:rsid w:val="00940D5D"/>
    <w:rsid w:val="00966F26"/>
    <w:rsid w:val="009733D7"/>
    <w:rsid w:val="00981A66"/>
    <w:rsid w:val="0099709D"/>
    <w:rsid w:val="009B013B"/>
    <w:rsid w:val="009B543B"/>
    <w:rsid w:val="009C76CA"/>
    <w:rsid w:val="009D1350"/>
    <w:rsid w:val="009D1E0C"/>
    <w:rsid w:val="00A34B03"/>
    <w:rsid w:val="00A54B67"/>
    <w:rsid w:val="00A70FD6"/>
    <w:rsid w:val="00A82491"/>
    <w:rsid w:val="00AE77EA"/>
    <w:rsid w:val="00B475B5"/>
    <w:rsid w:val="00B96947"/>
    <w:rsid w:val="00BA5716"/>
    <w:rsid w:val="00BB4BCA"/>
    <w:rsid w:val="00BC4C9C"/>
    <w:rsid w:val="00C0667D"/>
    <w:rsid w:val="00C3447D"/>
    <w:rsid w:val="00C35E05"/>
    <w:rsid w:val="00CA3F91"/>
    <w:rsid w:val="00D31742"/>
    <w:rsid w:val="00D34CC4"/>
    <w:rsid w:val="00D5346F"/>
    <w:rsid w:val="00D66514"/>
    <w:rsid w:val="00D9771E"/>
    <w:rsid w:val="00DE3540"/>
    <w:rsid w:val="00DE7E23"/>
    <w:rsid w:val="00E138CD"/>
    <w:rsid w:val="00E4542F"/>
    <w:rsid w:val="00EB7195"/>
    <w:rsid w:val="00EC2F1E"/>
    <w:rsid w:val="00EE0A7B"/>
    <w:rsid w:val="00F02635"/>
    <w:rsid w:val="00F83648"/>
    <w:rsid w:val="00F843B3"/>
    <w:rsid w:val="00F87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243A63"/>
    <w:pPr>
      <w:spacing w:after="120"/>
      <w:ind w:left="283"/>
    </w:pPr>
  </w:style>
  <w:style w:type="character" w:customStyle="1" w:styleId="ae">
    <w:name w:val="Основной текст с отступом Знак"/>
    <w:basedOn w:val="a0"/>
    <w:link w:val="ad"/>
    <w:uiPriority w:val="99"/>
    <w:semiHidden/>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691</TotalTime>
  <Pages>13</Pages>
  <Words>5203</Words>
  <Characters>29661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Витова Дарья Дмитриевна</cp:lastModifiedBy>
  <cp:revision>81</cp:revision>
  <cp:lastPrinted>2019-08-22T12:13:00Z</cp:lastPrinted>
  <dcterms:created xsi:type="dcterms:W3CDTF">2019-03-14T11:56:00Z</dcterms:created>
  <dcterms:modified xsi:type="dcterms:W3CDTF">2019-08-22T12:18:00Z</dcterms:modified>
</cp:coreProperties>
</file>