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777" w:rsidRPr="009D501F" w:rsidRDefault="00D76777" w:rsidP="00D76777">
      <w:pPr>
        <w:pStyle w:val="a3"/>
        <w:ind w:left="0" w:right="0" w:firstLine="5387"/>
        <w:jc w:val="center"/>
        <w:rPr>
          <w:b/>
          <w:bCs/>
          <w:sz w:val="28"/>
          <w:szCs w:val="28"/>
        </w:rPr>
      </w:pPr>
      <w:r w:rsidRPr="009D501F">
        <w:rPr>
          <w:sz w:val="28"/>
          <w:szCs w:val="28"/>
        </w:rPr>
        <w:t>УТВЕРЖДАЮ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55687D" w:rsidP="00D76777">
      <w:pPr>
        <w:pStyle w:val="a3"/>
        <w:ind w:left="0" w:right="0" w:firstLine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D76777" w:rsidRPr="009D501F">
        <w:rPr>
          <w:sz w:val="28"/>
          <w:szCs w:val="28"/>
        </w:rPr>
        <w:t xml:space="preserve">руководителя 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Управления Федерального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 xml:space="preserve"> казначейства по г. Москве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____________________</w:t>
      </w:r>
      <w:r w:rsidR="0055687D">
        <w:rPr>
          <w:sz w:val="28"/>
          <w:szCs w:val="28"/>
        </w:rPr>
        <w:t>А.С. Костин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«______» _________________ 20</w:t>
      </w:r>
      <w:r>
        <w:rPr>
          <w:sz w:val="28"/>
          <w:szCs w:val="28"/>
        </w:rPr>
        <w:t>__</w:t>
      </w:r>
      <w:r w:rsidRPr="009D501F">
        <w:rPr>
          <w:sz w:val="28"/>
          <w:szCs w:val="28"/>
        </w:rPr>
        <w:t xml:space="preserve"> г.</w:t>
      </w:r>
    </w:p>
    <w:p w:rsidR="001E5A18" w:rsidRPr="00477512" w:rsidRDefault="001E5A18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4775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6777" w:rsidRDefault="00D76777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6777" w:rsidRDefault="00D76777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62F5" w:rsidRPr="001D6852" w:rsidRDefault="002D62F5" w:rsidP="002D62F5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ДОЛЖНОСТНОЙ РЕГЛАМЕНТ</w:t>
      </w:r>
    </w:p>
    <w:p w:rsidR="00186FDF" w:rsidRDefault="002D62F5" w:rsidP="002D62F5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федерального </w:t>
      </w: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государственного гражданского служащего</w:t>
      </w:r>
      <w:r w:rsidR="00186FDF" w:rsidRPr="00186FDF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2D62F5" w:rsidRPr="001D6852" w:rsidRDefault="00186FDF" w:rsidP="002D62F5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Управления Федерального казначейства по г. Москве</w:t>
      </w:r>
    </w:p>
    <w:p w:rsidR="002D62F5" w:rsidRPr="001D6852" w:rsidRDefault="00CF132F" w:rsidP="002D62F5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ведущего</w:t>
      </w:r>
      <w:r w:rsidR="005C092B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специалиста-эксперта</w:t>
      </w:r>
      <w:r w:rsidR="002D62F5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Административно</w:t>
      </w:r>
      <w:r w:rsidR="002D62F5">
        <w:rPr>
          <w:rFonts w:ascii="Times New Roman" w:hAnsi="Times New Roman"/>
          <w:bCs/>
          <w:i w:val="0"/>
          <w:color w:val="auto"/>
          <w:sz w:val="28"/>
          <w:szCs w:val="28"/>
        </w:rPr>
        <w:t>-финансового</w:t>
      </w:r>
      <w:r w:rsidR="002D62F5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отдела </w:t>
      </w:r>
    </w:p>
    <w:p w:rsidR="001E5A18" w:rsidRDefault="001E5A18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62F5" w:rsidRPr="00477512" w:rsidRDefault="002D62F5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47751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E5A18" w:rsidRPr="00477512" w:rsidRDefault="001E5A18" w:rsidP="004775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</w:t>
      </w:r>
      <w:r w:rsidRPr="006D096E">
        <w:rPr>
          <w:rFonts w:ascii="Times New Roman" w:hAnsi="Times New Roman" w:cs="Times New Roman"/>
          <w:sz w:val="28"/>
          <w:szCs w:val="28"/>
        </w:rPr>
        <w:t xml:space="preserve">(далее - гражданская служба) </w:t>
      </w:r>
      <w:r w:rsidR="00CF132F">
        <w:rPr>
          <w:rFonts w:ascii="Times New Roman" w:hAnsi="Times New Roman"/>
          <w:bCs/>
          <w:sz w:val="28"/>
          <w:szCs w:val="28"/>
        </w:rPr>
        <w:t>ведущего</w:t>
      </w:r>
      <w:r w:rsidR="005C092B" w:rsidRPr="005C092B">
        <w:rPr>
          <w:rFonts w:ascii="Times New Roman" w:hAnsi="Times New Roman"/>
          <w:bCs/>
          <w:sz w:val="28"/>
          <w:szCs w:val="28"/>
        </w:rPr>
        <w:t xml:space="preserve"> специалиста-эксперта </w:t>
      </w:r>
      <w:r w:rsidR="007A0A63" w:rsidRPr="005C092B">
        <w:rPr>
          <w:rFonts w:ascii="Times New Roman" w:hAnsi="Times New Roman"/>
          <w:bCs/>
          <w:sz w:val="28"/>
          <w:szCs w:val="28"/>
        </w:rPr>
        <w:t>Административно-финансового отдела</w:t>
      </w:r>
      <w:r w:rsidR="008849BC" w:rsidRPr="005C092B">
        <w:rPr>
          <w:rFonts w:ascii="Times New Roman" w:hAnsi="Times New Roman"/>
          <w:bCs/>
          <w:sz w:val="28"/>
          <w:szCs w:val="28"/>
        </w:rPr>
        <w:t xml:space="preserve"> (далее</w:t>
      </w:r>
      <w:r w:rsidR="008849BC">
        <w:rPr>
          <w:rFonts w:ascii="Times New Roman" w:hAnsi="Times New Roman"/>
          <w:bCs/>
          <w:sz w:val="28"/>
          <w:szCs w:val="28"/>
        </w:rPr>
        <w:t xml:space="preserve"> –</w:t>
      </w:r>
      <w:r w:rsidR="00EA4DAA">
        <w:rPr>
          <w:rFonts w:ascii="Times New Roman" w:hAnsi="Times New Roman"/>
          <w:bCs/>
          <w:sz w:val="28"/>
          <w:szCs w:val="28"/>
        </w:rPr>
        <w:t xml:space="preserve"> ведущий специалист-эксперт </w:t>
      </w:r>
      <w:r w:rsidR="0085113F">
        <w:rPr>
          <w:rFonts w:ascii="Times New Roman" w:hAnsi="Times New Roman"/>
          <w:bCs/>
          <w:sz w:val="28"/>
          <w:szCs w:val="28"/>
        </w:rPr>
        <w:t>О</w:t>
      </w:r>
      <w:r w:rsidR="008849BC">
        <w:rPr>
          <w:rFonts w:ascii="Times New Roman" w:hAnsi="Times New Roman"/>
          <w:bCs/>
          <w:sz w:val="28"/>
          <w:szCs w:val="28"/>
        </w:rPr>
        <w:t>тдел</w:t>
      </w:r>
      <w:r w:rsidR="00EA4DAA">
        <w:rPr>
          <w:rFonts w:ascii="Times New Roman" w:hAnsi="Times New Roman"/>
          <w:bCs/>
          <w:sz w:val="28"/>
          <w:szCs w:val="28"/>
        </w:rPr>
        <w:t>а</w:t>
      </w:r>
      <w:r w:rsidR="008849BC">
        <w:rPr>
          <w:rFonts w:ascii="Times New Roman" w:hAnsi="Times New Roman"/>
          <w:bCs/>
          <w:sz w:val="28"/>
          <w:szCs w:val="28"/>
        </w:rPr>
        <w:t>)</w:t>
      </w:r>
      <w:r w:rsidRPr="00477512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FE3EE7">
        <w:rPr>
          <w:rFonts w:ascii="Times New Roman" w:hAnsi="Times New Roman" w:cs="Times New Roman"/>
          <w:sz w:val="28"/>
          <w:szCs w:val="28"/>
        </w:rPr>
        <w:t>старшей</w:t>
      </w:r>
      <w:r w:rsidRPr="00477512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EA4DAA">
        <w:rPr>
          <w:rFonts w:ascii="Times New Roman" w:hAnsi="Times New Roman" w:cs="Times New Roman"/>
          <w:sz w:val="28"/>
          <w:szCs w:val="28"/>
        </w:rPr>
        <w:t>«</w:t>
      </w:r>
      <w:r w:rsidR="00251685">
        <w:rPr>
          <w:rFonts w:ascii="Times New Roman" w:hAnsi="Times New Roman" w:cs="Times New Roman"/>
          <w:sz w:val="28"/>
          <w:szCs w:val="28"/>
        </w:rPr>
        <w:t>специалисты</w:t>
      </w:r>
      <w:r w:rsidR="00EA4DAA">
        <w:rPr>
          <w:rFonts w:ascii="Times New Roman" w:hAnsi="Times New Roman" w:cs="Times New Roman"/>
          <w:sz w:val="28"/>
          <w:szCs w:val="28"/>
        </w:rPr>
        <w:t>»</w:t>
      </w:r>
      <w:r w:rsidR="007A0A63">
        <w:rPr>
          <w:rFonts w:ascii="Times New Roman" w:hAnsi="Times New Roman" w:cs="Times New Roman"/>
          <w:sz w:val="28"/>
          <w:szCs w:val="28"/>
        </w:rPr>
        <w:t>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8849BC">
        <w:rPr>
          <w:rFonts w:ascii="Times New Roman" w:hAnsi="Times New Roman" w:cs="Times New Roman"/>
          <w:sz w:val="28"/>
          <w:szCs w:val="28"/>
        </w:rPr>
        <w:t>–</w:t>
      </w:r>
      <w:r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="008849BC">
        <w:rPr>
          <w:rFonts w:ascii="Times New Roman" w:hAnsi="Times New Roman" w:cs="Times New Roman"/>
          <w:sz w:val="28"/>
          <w:szCs w:val="28"/>
        </w:rPr>
        <w:t>11-</w:t>
      </w:r>
      <w:r w:rsidR="001D6AA7">
        <w:rPr>
          <w:rFonts w:ascii="Times New Roman" w:hAnsi="Times New Roman" w:cs="Times New Roman"/>
          <w:sz w:val="28"/>
          <w:szCs w:val="28"/>
        </w:rPr>
        <w:t>3</w:t>
      </w:r>
      <w:r w:rsidR="008849BC">
        <w:rPr>
          <w:rFonts w:ascii="Times New Roman" w:hAnsi="Times New Roman" w:cs="Times New Roman"/>
          <w:sz w:val="28"/>
          <w:szCs w:val="28"/>
        </w:rPr>
        <w:t>-</w:t>
      </w:r>
      <w:r w:rsidR="004A6116">
        <w:rPr>
          <w:rFonts w:ascii="Times New Roman" w:hAnsi="Times New Roman" w:cs="Times New Roman"/>
          <w:sz w:val="28"/>
          <w:szCs w:val="28"/>
        </w:rPr>
        <w:t>4</w:t>
      </w:r>
      <w:r w:rsidR="008849BC">
        <w:rPr>
          <w:rFonts w:ascii="Times New Roman" w:hAnsi="Times New Roman" w:cs="Times New Roman"/>
          <w:sz w:val="28"/>
          <w:szCs w:val="28"/>
        </w:rPr>
        <w:t>-</w:t>
      </w:r>
      <w:r w:rsidR="001D6AA7">
        <w:rPr>
          <w:rFonts w:ascii="Times New Roman" w:hAnsi="Times New Roman" w:cs="Times New Roman"/>
          <w:sz w:val="28"/>
          <w:szCs w:val="28"/>
        </w:rPr>
        <w:t>0</w:t>
      </w:r>
      <w:r w:rsidR="005C092B">
        <w:rPr>
          <w:rFonts w:ascii="Times New Roman" w:hAnsi="Times New Roman" w:cs="Times New Roman"/>
          <w:sz w:val="28"/>
          <w:szCs w:val="28"/>
        </w:rPr>
        <w:t>6</w:t>
      </w:r>
      <w:r w:rsidR="00CF132F">
        <w:rPr>
          <w:rFonts w:ascii="Times New Roman" w:hAnsi="Times New Roman" w:cs="Times New Roman"/>
          <w:sz w:val="28"/>
          <w:szCs w:val="28"/>
        </w:rPr>
        <w:t>1</w:t>
      </w:r>
      <w:r w:rsidRPr="00477512">
        <w:rPr>
          <w:rFonts w:ascii="Times New Roman" w:hAnsi="Times New Roman" w:cs="Times New Roman"/>
          <w:sz w:val="28"/>
          <w:szCs w:val="28"/>
        </w:rPr>
        <w:t>.</w:t>
      </w:r>
    </w:p>
    <w:p w:rsidR="00DC1D07" w:rsidRPr="005C092B" w:rsidRDefault="001E5A18" w:rsidP="009D0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</w:t>
      </w:r>
      <w:r w:rsidRPr="005C092B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CF132F">
        <w:rPr>
          <w:rFonts w:ascii="Times New Roman" w:hAnsi="Times New Roman"/>
          <w:bCs/>
          <w:sz w:val="28"/>
          <w:szCs w:val="28"/>
        </w:rPr>
        <w:t>ведущего</w:t>
      </w:r>
      <w:r w:rsidR="00CF132F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5C092B" w:rsidRPr="005C092B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5C092B" w:rsidRPr="005C092B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5C092B">
        <w:rPr>
          <w:rFonts w:ascii="Times New Roman" w:hAnsi="Times New Roman" w:cs="Times New Roman"/>
          <w:sz w:val="28"/>
          <w:szCs w:val="28"/>
        </w:rPr>
        <w:t>О</w:t>
      </w:r>
      <w:r w:rsidR="008849BC" w:rsidRPr="005C092B">
        <w:rPr>
          <w:rFonts w:ascii="Times New Roman" w:hAnsi="Times New Roman" w:cs="Times New Roman"/>
          <w:sz w:val="28"/>
          <w:szCs w:val="28"/>
        </w:rPr>
        <w:t>тдела</w:t>
      </w:r>
      <w:r w:rsidRPr="005C092B">
        <w:rPr>
          <w:rFonts w:ascii="Times New Roman" w:hAnsi="Times New Roman" w:cs="Times New Roman"/>
          <w:sz w:val="28"/>
          <w:szCs w:val="28"/>
        </w:rPr>
        <w:t>:</w:t>
      </w:r>
    </w:p>
    <w:p w:rsidR="00887962" w:rsidRPr="00887962" w:rsidRDefault="00887962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>- регулирование бюджетной системы;</w:t>
      </w:r>
    </w:p>
    <w:p w:rsidR="00887962" w:rsidRPr="00887962" w:rsidRDefault="00887962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>- управление в сфере архивного дела и делопроизводства</w:t>
      </w:r>
      <w:r w:rsidR="00CF6C73">
        <w:rPr>
          <w:rFonts w:ascii="Times New Roman" w:hAnsi="Times New Roman" w:cs="Times New Roman"/>
          <w:sz w:val="28"/>
          <w:szCs w:val="28"/>
        </w:rPr>
        <w:t>.</w:t>
      </w:r>
    </w:p>
    <w:p w:rsidR="00DC1D07" w:rsidRPr="002E5318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 xml:space="preserve">3. Вид профессиональной </w:t>
      </w:r>
      <w:r w:rsidRPr="002E5318">
        <w:rPr>
          <w:rFonts w:ascii="Times New Roman" w:hAnsi="Times New Roman" w:cs="Times New Roman"/>
          <w:sz w:val="28"/>
          <w:szCs w:val="28"/>
        </w:rPr>
        <w:t xml:space="preserve">служебной деятельности </w:t>
      </w:r>
      <w:r w:rsidR="00CF132F">
        <w:rPr>
          <w:rFonts w:ascii="Times New Roman" w:hAnsi="Times New Roman"/>
          <w:bCs/>
          <w:sz w:val="28"/>
          <w:szCs w:val="28"/>
        </w:rPr>
        <w:t>ведущего</w:t>
      </w:r>
      <w:r w:rsidR="00CF132F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5C092B" w:rsidRPr="005C092B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5C092B" w:rsidRPr="002E5318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2E5318">
        <w:rPr>
          <w:rFonts w:ascii="Times New Roman" w:hAnsi="Times New Roman" w:cs="Times New Roman"/>
          <w:sz w:val="28"/>
          <w:szCs w:val="28"/>
        </w:rPr>
        <w:t>О</w:t>
      </w:r>
      <w:r w:rsidR="00DC1D07" w:rsidRPr="002E5318">
        <w:rPr>
          <w:rFonts w:ascii="Times New Roman" w:hAnsi="Times New Roman" w:cs="Times New Roman"/>
          <w:sz w:val="28"/>
          <w:szCs w:val="28"/>
        </w:rPr>
        <w:t>тдела</w:t>
      </w:r>
      <w:r w:rsidRPr="002E5318">
        <w:rPr>
          <w:rFonts w:ascii="Times New Roman" w:hAnsi="Times New Roman" w:cs="Times New Roman"/>
          <w:sz w:val="28"/>
          <w:szCs w:val="28"/>
        </w:rPr>
        <w:t>:</w:t>
      </w:r>
    </w:p>
    <w:p w:rsidR="00EA4DAA" w:rsidRPr="002D6FD6" w:rsidRDefault="00EA4DAA" w:rsidP="00EA4D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FD6">
        <w:rPr>
          <w:rFonts w:ascii="Times New Roman" w:hAnsi="Times New Roman" w:cs="Times New Roman"/>
          <w:sz w:val="28"/>
          <w:szCs w:val="28"/>
        </w:rPr>
        <w:t>- организация составления и обеспечения исполнения бюджетов бюджетной системы Российской Федерации;</w:t>
      </w:r>
    </w:p>
    <w:p w:rsidR="001E5A18" w:rsidRPr="00887962" w:rsidRDefault="00887962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>- комплектование и документационное обеспечение управления.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CF132F">
        <w:rPr>
          <w:rFonts w:ascii="Times New Roman" w:hAnsi="Times New Roman"/>
          <w:bCs/>
          <w:sz w:val="28"/>
          <w:szCs w:val="28"/>
        </w:rPr>
        <w:t>ведущего</w:t>
      </w:r>
      <w:r w:rsidR="00CF132F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5C092B" w:rsidRPr="005C092B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2D62F5">
        <w:rPr>
          <w:rFonts w:ascii="Times New Roman" w:hAnsi="Times New Roman" w:cs="Times New Roman"/>
          <w:sz w:val="28"/>
          <w:szCs w:val="28"/>
        </w:rPr>
        <w:t xml:space="preserve"> </w:t>
      </w:r>
      <w:r w:rsidR="0085113F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тдела</w:t>
      </w:r>
      <w:r w:rsidR="002D62F5"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Pr="00477512">
        <w:rPr>
          <w:rFonts w:ascii="Times New Roman" w:hAnsi="Times New Roman" w:cs="Times New Roman"/>
          <w:sz w:val="28"/>
          <w:szCs w:val="28"/>
        </w:rPr>
        <w:t>осуществляется</w:t>
      </w:r>
      <w:r w:rsidR="0085113F">
        <w:rPr>
          <w:rFonts w:ascii="Times New Roman" w:hAnsi="Times New Roman" w:cs="Times New Roman"/>
          <w:sz w:val="28"/>
          <w:szCs w:val="28"/>
        </w:rPr>
        <w:t xml:space="preserve"> руководителем Управления Федерального казначейства по г. Москве (далее – Управление)</w:t>
      </w:r>
      <w:r w:rsidRPr="00477512">
        <w:rPr>
          <w:rFonts w:ascii="Times New Roman" w:hAnsi="Times New Roman" w:cs="Times New Roman"/>
          <w:sz w:val="28"/>
          <w:szCs w:val="28"/>
        </w:rPr>
        <w:t>.</w:t>
      </w:r>
    </w:p>
    <w:p w:rsidR="001E5A18" w:rsidRPr="00251685" w:rsidRDefault="002D62F5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F132F">
        <w:rPr>
          <w:rFonts w:ascii="Times New Roman" w:hAnsi="Times New Roman"/>
          <w:bCs/>
          <w:sz w:val="28"/>
          <w:szCs w:val="28"/>
        </w:rPr>
        <w:t>Ведущий</w:t>
      </w:r>
      <w:r w:rsidR="00CF132F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5C092B" w:rsidRPr="005C092B">
        <w:rPr>
          <w:rFonts w:ascii="Times New Roman" w:hAnsi="Times New Roman"/>
          <w:bCs/>
          <w:sz w:val="28"/>
          <w:szCs w:val="28"/>
        </w:rPr>
        <w:t>специалист-эксперт</w:t>
      </w:r>
      <w:r w:rsidR="005C092B" w:rsidRPr="00542E4C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542E4C">
        <w:rPr>
          <w:rFonts w:ascii="Times New Roman" w:hAnsi="Times New Roman" w:cs="Times New Roman"/>
          <w:sz w:val="28"/>
          <w:szCs w:val="28"/>
        </w:rPr>
        <w:t>О</w:t>
      </w:r>
      <w:r w:rsidRPr="00542E4C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1E5A18" w:rsidRPr="00542E4C"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</w:t>
      </w:r>
      <w:r w:rsidR="00542E4C" w:rsidRPr="00542E4C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5C092B">
        <w:rPr>
          <w:rFonts w:ascii="Times New Roman" w:hAnsi="Times New Roman" w:cs="Times New Roman"/>
          <w:sz w:val="28"/>
          <w:szCs w:val="28"/>
        </w:rPr>
        <w:t>О</w:t>
      </w:r>
      <w:r w:rsidR="00542E4C" w:rsidRPr="00251685">
        <w:rPr>
          <w:rFonts w:ascii="Times New Roman" w:hAnsi="Times New Roman" w:cs="Times New Roman"/>
          <w:sz w:val="28"/>
          <w:szCs w:val="28"/>
        </w:rPr>
        <w:t>тдела,</w:t>
      </w:r>
      <w:r w:rsidR="00251685" w:rsidRPr="00251685">
        <w:rPr>
          <w:rFonts w:ascii="Times New Roman" w:hAnsi="Times New Roman" w:cs="Times New Roman"/>
          <w:sz w:val="28"/>
          <w:szCs w:val="28"/>
        </w:rPr>
        <w:t xml:space="preserve"> в случае его отсутствия заместителю начальника </w:t>
      </w:r>
      <w:r w:rsidR="005C092B">
        <w:rPr>
          <w:rFonts w:ascii="Times New Roman" w:hAnsi="Times New Roman" w:cs="Times New Roman"/>
          <w:sz w:val="28"/>
          <w:szCs w:val="28"/>
        </w:rPr>
        <w:t>О</w:t>
      </w:r>
      <w:r w:rsidR="00251685" w:rsidRPr="00251685">
        <w:rPr>
          <w:rFonts w:ascii="Times New Roman" w:hAnsi="Times New Roman" w:cs="Times New Roman"/>
          <w:sz w:val="28"/>
          <w:szCs w:val="28"/>
        </w:rPr>
        <w:t>тдела.</w:t>
      </w:r>
    </w:p>
    <w:p w:rsidR="00EA4DAA" w:rsidRPr="00251685" w:rsidRDefault="00EA4DAA" w:rsidP="00EA4D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ведущего специалиста-эксперта Отдела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:rsidR="001E5A18" w:rsidRPr="00477512" w:rsidRDefault="001E5A18" w:rsidP="00EA4DAA">
      <w:pPr>
        <w:pStyle w:val="ConsPlusNormal"/>
        <w:tabs>
          <w:tab w:val="left" w:pos="20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2BB" w:rsidRDefault="00B852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lastRenderedPageBreak/>
        <w:t>II. Квалификационные требования для замещения должности</w:t>
      </w:r>
    </w:p>
    <w:p w:rsidR="001E5A18" w:rsidRPr="00477512" w:rsidRDefault="00887962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CF132F">
        <w:rPr>
          <w:rFonts w:ascii="Times New Roman" w:hAnsi="Times New Roman"/>
          <w:bCs/>
          <w:sz w:val="28"/>
          <w:szCs w:val="28"/>
        </w:rPr>
        <w:t>ведущего</w:t>
      </w:r>
      <w:r w:rsidR="00CF132F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8D7461" w:rsidRPr="005C092B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8D7461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1E5A18" w:rsidRPr="001338F8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6.1. Наличие </w:t>
      </w:r>
      <w:r w:rsidR="004F1647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="00DE10C6">
        <w:rPr>
          <w:rFonts w:ascii="Times New Roman" w:hAnsi="Times New Roman" w:cs="Times New Roman"/>
          <w:sz w:val="28"/>
          <w:szCs w:val="28"/>
        </w:rPr>
        <w:t xml:space="preserve"> -</w:t>
      </w:r>
      <w:r w:rsidR="004F1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647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="005A7E5E">
        <w:rPr>
          <w:rFonts w:ascii="Times New Roman" w:hAnsi="Times New Roman" w:cs="Times New Roman"/>
          <w:sz w:val="28"/>
          <w:szCs w:val="28"/>
        </w:rPr>
        <w:t>.</w:t>
      </w:r>
    </w:p>
    <w:p w:rsidR="001E5A18" w:rsidRPr="001338F8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8F8">
        <w:rPr>
          <w:rFonts w:ascii="Times New Roman" w:hAnsi="Times New Roman" w:cs="Times New Roman"/>
          <w:sz w:val="28"/>
          <w:szCs w:val="28"/>
        </w:rPr>
        <w:t xml:space="preserve">6.2. </w:t>
      </w:r>
      <w:r w:rsidR="00DB7C48">
        <w:rPr>
          <w:rFonts w:ascii="Times New Roman" w:hAnsi="Times New Roman" w:cs="Times New Roman"/>
          <w:sz w:val="28"/>
          <w:szCs w:val="28"/>
        </w:rPr>
        <w:t>Стаж гражданской службы или стаж работы по специальности, направлению подготовки:</w:t>
      </w:r>
      <w:r w:rsidR="00DB7C48">
        <w:rPr>
          <w:rFonts w:ascii="Times New Roman" w:hAnsi="Times New Roman" w:cs="Times New Roman"/>
          <w:color w:val="000000"/>
          <w:sz w:val="28"/>
          <w:szCs w:val="28"/>
        </w:rPr>
        <w:t xml:space="preserve"> без предъявления требования к стажу</w:t>
      </w:r>
      <w:r w:rsidR="001338F8" w:rsidRPr="001338F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6.3. Наличие базовых знаний: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языка Российской Федерации (русского языка); основ </w:t>
      </w:r>
      <w:hyperlink r:id="rId7" w:history="1">
        <w:r w:rsidRPr="001338F8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в области информационно-коммуникационных технологий.</w:t>
      </w:r>
    </w:p>
    <w:p w:rsidR="00B852BB" w:rsidRPr="00477512" w:rsidRDefault="00B852BB" w:rsidP="00B852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6.4. Наличие профессиональных знаний:</w:t>
      </w:r>
    </w:p>
    <w:p w:rsidR="00B852BB" w:rsidRDefault="00B852BB" w:rsidP="00B852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E5E">
        <w:rPr>
          <w:rFonts w:ascii="Times New Roman" w:hAnsi="Times New Roman" w:cs="Times New Roman"/>
          <w:sz w:val="28"/>
          <w:szCs w:val="28"/>
        </w:rPr>
        <w:t>6.4.1. В сфере законодательства Российской Федерации: Гражданский кодекс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5A7E5E">
        <w:rPr>
          <w:rFonts w:ascii="Times New Roman" w:hAnsi="Times New Roman" w:cs="Times New Roman"/>
          <w:sz w:val="28"/>
          <w:szCs w:val="28"/>
        </w:rPr>
        <w:t xml:space="preserve">; Земельный </w:t>
      </w:r>
      <w:hyperlink r:id="rId8" w:history="1">
        <w:r w:rsidRPr="005A7E5E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5A7E5E">
        <w:rPr>
          <w:rFonts w:ascii="Times New Roman" w:hAnsi="Times New Roman" w:cs="Times New Roman"/>
          <w:sz w:val="28"/>
          <w:szCs w:val="28"/>
        </w:rPr>
        <w:t xml:space="preserve"> Российской Федерации; Бюджетный кодекс Российской Федерации; Федеральный закон от 22 октября 2004 г. № 125-ФЗ «Об архивном деле в Российской Федерации»; Федеральный закон от 6 декабря 2011 г. № 402-ФЗ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E5E">
        <w:rPr>
          <w:rFonts w:ascii="Times New Roman" w:hAnsi="Times New Roman" w:cs="Times New Roman"/>
          <w:sz w:val="28"/>
          <w:szCs w:val="28"/>
        </w:rPr>
        <w:t xml:space="preserve">«О бухгалтерском учете»; Федеральный закон «О федеральном бюджете на текущий финансовый год и на плановый период»; </w:t>
      </w:r>
      <w:hyperlink r:id="rId9" w:history="1">
        <w:r w:rsidRPr="005A7E5E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5A7E5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21 мая 2012 г. № 636 «О структуре федеральных органов исполнительной власти»; </w:t>
      </w:r>
      <w:hyperlink r:id="rId10" w:history="1">
        <w:r w:rsidRPr="005A7E5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A7E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E5E">
        <w:rPr>
          <w:rFonts w:ascii="Times New Roman" w:hAnsi="Times New Roman" w:cs="Times New Roman"/>
          <w:sz w:val="28"/>
          <w:szCs w:val="28"/>
        </w:rPr>
        <w:t xml:space="preserve">от 1 декабря 2004 г. № 703 «О Федеральном казначействе»; </w:t>
      </w:r>
      <w:hyperlink r:id="rId11" w:history="1">
        <w:r w:rsidRPr="005A7E5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A7E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E5E">
        <w:rPr>
          <w:rFonts w:ascii="Times New Roman" w:hAnsi="Times New Roman" w:cs="Times New Roman"/>
          <w:sz w:val="28"/>
          <w:szCs w:val="28"/>
        </w:rPr>
        <w:t xml:space="preserve">от 15 июня 2009 г. № 477 «Об утверждении Правил делопроизводства в федеральных органах исполнительной власти»; </w:t>
      </w:r>
      <w:hyperlink r:id="rId12" w:history="1">
        <w:r w:rsidRPr="005A7E5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A7E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E5E">
        <w:rPr>
          <w:rFonts w:ascii="Times New Roman" w:hAnsi="Times New Roman" w:cs="Times New Roman"/>
          <w:sz w:val="28"/>
          <w:szCs w:val="28"/>
        </w:rPr>
        <w:t>от 23 июня 2016 г. № 574 «Об общих требованиях к методике прогнозирования поступлений доходов в бюджеты бюджетной системы Российской Федерации»; постановление Правительства Российской Федерации</w:t>
      </w:r>
      <w:r w:rsidRPr="005A7E5E">
        <w:rPr>
          <w:rFonts w:ascii="Times New Roman" w:hAnsi="Times New Roman" w:cs="Times New Roman"/>
          <w:sz w:val="28"/>
          <w:szCs w:val="28"/>
        </w:rPr>
        <w:br/>
        <w:t>«Об особенностях реализации Федерального закона «О федеральном бюджете на текущий финансовый год и на плановый период».</w:t>
      </w:r>
    </w:p>
    <w:p w:rsidR="00B852BB" w:rsidRPr="00387304" w:rsidRDefault="00B852BB" w:rsidP="00B852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Ведущий</w:t>
      </w:r>
      <w:r w:rsidRPr="005C092B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</w:t>
      </w:r>
      <w:r w:rsidRPr="00387304">
        <w:rPr>
          <w:rFonts w:ascii="Times New Roman" w:hAnsi="Times New Roman" w:cs="Times New Roman"/>
          <w:sz w:val="28"/>
          <w:szCs w:val="28"/>
        </w:rPr>
        <w:t>его профессиональной служебной деятельности.</w:t>
      </w:r>
    </w:p>
    <w:p w:rsidR="00B852BB" w:rsidRDefault="00B852BB" w:rsidP="00B852BB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304">
        <w:rPr>
          <w:rFonts w:ascii="Times New Roman" w:hAnsi="Times New Roman" w:cs="Times New Roman"/>
          <w:sz w:val="28"/>
          <w:szCs w:val="28"/>
        </w:rPr>
        <w:t xml:space="preserve">6.4.2. Иные профессиональные знания: 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понятие бюджета и его социально-экономическая роль в обществе; понятие, объекты и субъекты бюджетного учета; понятие и виды бюджетной отчетности; бюджетная классификация Российской Федерации и порядок ее применения; виды и структура отчетности об исполнении федерального бюджета; теории и практики архивного дела и делопроизводства.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</w:t>
      </w:r>
      <w:r>
        <w:rPr>
          <w:rFonts w:ascii="Times New Roman" w:hAnsi="Times New Roman" w:cs="Times New Roman"/>
          <w:sz w:val="28"/>
          <w:szCs w:val="28"/>
        </w:rPr>
        <w:lastRenderedPageBreak/>
        <w:t>служащих Федерального казначейства; правила и нормы охраны труда, техники безопасности и противопожарной защиты;</w:t>
      </w:r>
      <w:r w:rsidR="00BE7CC9" w:rsidRPr="00BE7CC9">
        <w:rPr>
          <w:rFonts w:ascii="Times New Roman" w:hAnsi="Times New Roman" w:cs="Times New Roman"/>
          <w:sz w:val="28"/>
          <w:szCs w:val="28"/>
        </w:rPr>
        <w:t xml:space="preserve"> </w:t>
      </w:r>
      <w:r w:rsidR="00BE7CC9">
        <w:rPr>
          <w:rFonts w:ascii="Times New Roman" w:hAnsi="Times New Roman" w:cs="Times New Roman"/>
          <w:sz w:val="28"/>
          <w:szCs w:val="28"/>
        </w:rPr>
        <w:t>служебный распорядок Управления Федерального казначейства по г. Москве (далее – Служебный распорядок Управления)</w:t>
      </w:r>
      <w:r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EBD">
        <w:rPr>
          <w:rFonts w:ascii="Times New Roman" w:hAnsi="Times New Roman" w:cs="Times New Roman"/>
          <w:sz w:val="28"/>
          <w:szCs w:val="28"/>
        </w:rPr>
        <w:t>6.5. Наличие функциональных знаний: правила эксплуатации зданий и сооружений;</w:t>
      </w:r>
      <w:r>
        <w:rPr>
          <w:rFonts w:ascii="Times New Roman" w:hAnsi="Times New Roman" w:cs="Times New Roman"/>
          <w:sz w:val="28"/>
          <w:szCs w:val="28"/>
        </w:rPr>
        <w:t xml:space="preserve"> система технической и противопожарной безопасности; разработка технических заданий при размещении государственного заказа на приобретение товаров, работ и услуг; правила приема, хранения, отпуска и учета товарно-материальных ценностей; централизованная и смешанная формы ведения делопроизводства; система взаимодействия в рамках внутриведомственного и межведомственного электронного </w:t>
      </w:r>
      <w:r w:rsidRPr="00B72D3E">
        <w:rPr>
          <w:rFonts w:ascii="Times New Roman" w:hAnsi="Times New Roman" w:cs="Times New Roman"/>
          <w:sz w:val="28"/>
          <w:szCs w:val="28"/>
        </w:rPr>
        <w:t xml:space="preserve">документооборота; состав управленческих документов; общие требования к оформлению документов; формирование документального фонда организации; правила приема, хранения, отпуска и учета товарно-материальных ценностей; </w:t>
      </w:r>
      <w:r w:rsidR="00CC1715">
        <w:rPr>
          <w:rFonts w:ascii="Times New Roman" w:hAnsi="Times New Roman" w:cs="Times New Roman"/>
          <w:sz w:val="28"/>
          <w:szCs w:val="28"/>
        </w:rPr>
        <w:t xml:space="preserve">методы бюджетного планирования; </w:t>
      </w:r>
      <w:r w:rsidRPr="00B72D3E">
        <w:rPr>
          <w:rFonts w:ascii="Times New Roman" w:hAnsi="Times New Roman" w:cs="Times New Roman"/>
          <w:sz w:val="28"/>
          <w:szCs w:val="28"/>
        </w:rPr>
        <w:t>принципы бюджетного учета и отчетности.</w:t>
      </w:r>
    </w:p>
    <w:p w:rsidR="00B852BB" w:rsidRPr="00477512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6.6. Наличие базовых умений: </w:t>
      </w:r>
      <w:r>
        <w:rPr>
          <w:rFonts w:ascii="Times New Roman" w:hAnsi="Times New Roman" w:cs="Times New Roman"/>
          <w:sz w:val="28"/>
          <w:szCs w:val="28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руководить подчиненными, эффективно планировать, организовывать работу и контролировать ее выполнение; оперативно принимать и реализовывать управленческие решения; в области информационно-коммуникационных технологий.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304">
        <w:rPr>
          <w:rFonts w:ascii="Times New Roman" w:hAnsi="Times New Roman" w:cs="Times New Roman"/>
          <w:sz w:val="28"/>
          <w:szCs w:val="28"/>
        </w:rPr>
        <w:t xml:space="preserve">6.7. Наличие профессиональных умений: 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работать с государственной интегрированной информационной системой управления общественными финансами «Электронный бюджет»,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ее подсистемой «Бюджетное планирование», расчетами и обоснованиями участников бюджетного процесса, осуществлять экспертизу проектов </w:t>
      </w:r>
      <w:r w:rsidR="00A113A6">
        <w:rPr>
          <w:rFonts w:ascii="Times New Roman" w:hAnsi="Times New Roman" w:cs="Times New Roman"/>
          <w:sz w:val="28"/>
          <w:szCs w:val="28"/>
        </w:rPr>
        <w:t>нормативно-правовых актов</w:t>
      </w:r>
      <w:r>
        <w:rPr>
          <w:rFonts w:ascii="Times New Roman" w:hAnsi="Times New Roman" w:cs="Times New Roman"/>
          <w:sz w:val="28"/>
          <w:szCs w:val="28"/>
        </w:rPr>
        <w:t>, работать с бюджетной отчетностью; организация и осуществление ведения бюджетного (бухгалтерского, казначейского) учета;</w:t>
      </w:r>
      <w:r w:rsidRPr="00F129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 с данными статистической отчетности.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96B">
        <w:rPr>
          <w:rFonts w:ascii="Times New Roman" w:hAnsi="Times New Roman" w:cs="Times New Roman"/>
          <w:sz w:val="28"/>
          <w:szCs w:val="28"/>
        </w:rPr>
        <w:t xml:space="preserve">- работы в сфере, соответствующей направлению деятельности </w:t>
      </w:r>
      <w:r w:rsidR="00A113A6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</w:t>
      </w:r>
      <w:r>
        <w:rPr>
          <w:rFonts w:ascii="Times New Roman" w:hAnsi="Times New Roman" w:cs="Times New Roman"/>
          <w:sz w:val="28"/>
          <w:szCs w:val="28"/>
        </w:rPr>
        <w:lastRenderedPageBreak/>
        <w:t>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EBD">
        <w:rPr>
          <w:rFonts w:ascii="Times New Roman" w:hAnsi="Times New Roman" w:cs="Times New Roman"/>
          <w:sz w:val="28"/>
          <w:szCs w:val="28"/>
        </w:rPr>
        <w:t xml:space="preserve">6.8. Наличие функциональных умений: </w:t>
      </w:r>
      <w:r>
        <w:rPr>
          <w:rFonts w:ascii="Times New Roman" w:hAnsi="Times New Roman" w:cs="Times New Roman"/>
          <w:sz w:val="28"/>
          <w:szCs w:val="28"/>
        </w:rPr>
        <w:t>проведение инвентаризации товарно-материальных ценностей; ведение учета и отчетности расходования канцелярских товаров и другой бумажной продукции, необходимых хозяйственных материалов; прием, учет, обработка и регистрация корреспонденции, комплектование, хранение, учет и использование архивных документов, выдача архивных справок, составление номенклатуры дел; учет и регистрация нормативных правовых актов; оформление реквизитов документов; ведение учета федерального имущества, находящегося в ведении государственного органа и его подведомственных организаций; проведение инвентаризации товарно-материальных ценностей и подготовка пакета документов на списание движимого имущества; разработка и формирование проектов прогнозов по организации бюджетного процесса в государственном органе; проведение инвентаризации денежных средств, товарно-материальных ценностей, расчетов с поставщиками и подрядчиками.</w:t>
      </w:r>
    </w:p>
    <w:p w:rsidR="001E5A18" w:rsidRPr="00477512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52BB" w:rsidRPr="007E51FF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Основные права и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ведущего специалиста-эксперта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</w:t>
      </w:r>
      <w:r w:rsidR="00AD69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D6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79-ФЗ):</w:t>
      </w:r>
    </w:p>
    <w:p w:rsidR="00B852BB" w:rsidRPr="007E51FF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r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соответствии со статьей 15 Закона №</w:t>
      </w:r>
      <w:r w:rsidR="00AD6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обязан: 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.2. исполнять должностные обязанности в соответствии с должностным регламентом;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.4. соблюдать при исполнении должностных обязанностей права и законные интересы граждан и организаций;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.5. соблюдать Служебный распорядок Управления;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.6. поддерживать уровень квалификации, необходимый для надлежащего исполнения должностных обязанностей;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.7. не разглашать сведения, составляющие государственную и иную охраняемую федеральным законом тайну, а также сведения, ставшие ему 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.11. соблюдать ограничения, выполнять обязательства и требования к служебному поведению, не нарушать запреты, которые установлены Законом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№ 79-ФЗ и другими федеральными законами;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предотвращению такого конфликта.</w:t>
      </w:r>
    </w:p>
    <w:p w:rsidR="00B852BB" w:rsidRPr="007E51FF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обязан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требования технических регламентов Федерального казначейства в части осуществления функ</w:t>
      </w:r>
      <w:r w:rsidR="008377B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по направлению деятельности.</w:t>
      </w:r>
    </w:p>
    <w:p w:rsidR="00B852BB" w:rsidRPr="007E51FF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соответствии со статьей 14 Закона №</w:t>
      </w:r>
      <w:r w:rsidRPr="007E51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имеет право на: </w:t>
      </w:r>
    </w:p>
    <w:p w:rsidR="00B852BB" w:rsidRPr="007E51FF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исполнения должностных обязанностей;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7.2.2.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Р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условиями должностного роста;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7.2.3.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7.2.4.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оплату труда и другие выплаты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федеральными законами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иными нормативными правовыми актами Российской Федерации и со служебным контрактом;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7.2.5.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7.2.6.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7.2.7.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7.2.8.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документов</w:t>
      </w:r>
      <w:proofErr w:type="gramEnd"/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материалов;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7.2.9.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сведений о гражданском служащем;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7.2.10.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должностной рост на конкурсной основе;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7.2.11.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профессиональное развитие в порядке, установленном федеральными законами;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7.2.12.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членство в профессиональном союзе;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7.2.13.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 индивидуальных служебных споров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законодательством Российской Федерации о государственной гражданской службе; 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7.2.14.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по его заявлению служебной проверки;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7.2.15.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7.2.16.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медицинское страхование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79-ФЗ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федеральным законом о медицинском страховании государственных служащих Российской Федерации;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7.2.17.</w:t>
      </w:r>
      <w:r w:rsidRPr="00C91B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защиту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7.2.18.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государственное пенсионно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обеспечение в соответствии с Ф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</w:t>
      </w:r>
      <w:r w:rsidR="000C4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декабря 2001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166-ФЗ «О государственном пенсионном обеспечении в Российской Федерации».</w:t>
      </w:r>
    </w:p>
    <w:p w:rsidR="00B852BB" w:rsidRPr="00617163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</w:t>
      </w:r>
      <w:r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17163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в соответствии со статьями 16,</w:t>
      </w:r>
      <w:r w:rsidR="0078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163">
        <w:rPr>
          <w:rFonts w:ascii="Times New Roman" w:eastAsia="Times New Roman" w:hAnsi="Times New Roman" w:cs="Times New Roman"/>
          <w:sz w:val="28"/>
          <w:szCs w:val="28"/>
          <w:lang w:eastAsia="ru-RU"/>
        </w:rPr>
        <w:t>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B852BB" w:rsidRPr="00477512" w:rsidRDefault="00B852BB" w:rsidP="00B852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Ведущий специалист-эксперт О</w:t>
      </w:r>
      <w:r w:rsidRPr="00617163">
        <w:rPr>
          <w:rFonts w:ascii="Times New Roman" w:hAnsi="Times New Roman" w:cs="Times New Roman"/>
          <w:sz w:val="28"/>
          <w:szCs w:val="28"/>
        </w:rPr>
        <w:t>тдела обязан соблюдать требования к служебному поведению, установленные статьей 18 Закона № 79-ФЗ.</w:t>
      </w:r>
    </w:p>
    <w:p w:rsidR="001E5A18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</w:t>
      </w:r>
      <w:r w:rsidRPr="00477512">
        <w:rPr>
          <w:rFonts w:ascii="Times New Roman" w:hAnsi="Times New Roman" w:cs="Times New Roman"/>
          <w:sz w:val="28"/>
          <w:szCs w:val="28"/>
        </w:rPr>
        <w:t xml:space="preserve">, </w:t>
      </w:r>
      <w:r w:rsidR="00D75FD3">
        <w:rPr>
          <w:rFonts w:ascii="Times New Roman" w:hAnsi="Times New Roman"/>
          <w:bCs/>
          <w:sz w:val="28"/>
          <w:szCs w:val="28"/>
        </w:rPr>
        <w:t>ведущий</w:t>
      </w:r>
      <w:r w:rsidR="00E051FF" w:rsidRPr="005C092B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 w:rsidR="00E051FF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тдела</w:t>
      </w:r>
      <w:r w:rsidR="002D62F5"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Pr="00477512">
        <w:rPr>
          <w:rFonts w:ascii="Times New Roman" w:hAnsi="Times New Roman" w:cs="Times New Roman"/>
          <w:sz w:val="28"/>
          <w:szCs w:val="28"/>
        </w:rPr>
        <w:t xml:space="preserve">обязан: </w:t>
      </w:r>
    </w:p>
    <w:p w:rsidR="00BF06DA" w:rsidRPr="001778F8" w:rsidRDefault="00BF06DA" w:rsidP="00BF06DA">
      <w:pPr>
        <w:pStyle w:val="Style4"/>
        <w:widowControl/>
        <w:tabs>
          <w:tab w:val="left" w:pos="-540"/>
          <w:tab w:val="left" w:pos="-284"/>
        </w:tabs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8.1. организовывать</w:t>
      </w:r>
      <w:r w:rsidRPr="002151E1">
        <w:rPr>
          <w:sz w:val="28"/>
          <w:szCs w:val="28"/>
        </w:rPr>
        <w:t xml:space="preserve"> выполнени</w:t>
      </w:r>
      <w:r>
        <w:rPr>
          <w:sz w:val="28"/>
          <w:szCs w:val="28"/>
        </w:rPr>
        <w:t>е</w:t>
      </w:r>
      <w:r w:rsidRPr="002151E1">
        <w:rPr>
          <w:sz w:val="28"/>
          <w:szCs w:val="28"/>
        </w:rPr>
        <w:t xml:space="preserve"> в установленные сроки поручений руководителя и контрол</w:t>
      </w:r>
      <w:r>
        <w:rPr>
          <w:sz w:val="28"/>
          <w:szCs w:val="28"/>
        </w:rPr>
        <w:t>ь</w:t>
      </w:r>
      <w:r w:rsidRPr="002151E1">
        <w:rPr>
          <w:sz w:val="28"/>
          <w:szCs w:val="28"/>
        </w:rPr>
        <w:t xml:space="preserve"> исполнительской дисциплины;</w:t>
      </w:r>
    </w:p>
    <w:p w:rsidR="00070ACC" w:rsidRPr="00070ACC" w:rsidRDefault="00070ACC" w:rsidP="00070ACC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070AC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06D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70ACC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070ACC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</w:t>
      </w:r>
      <w:r w:rsidRPr="00070ACC">
        <w:rPr>
          <w:rFonts w:ascii="Times New Roman" w:hAnsi="Times New Roman" w:cs="Times New Roman"/>
          <w:color w:val="000000"/>
          <w:sz w:val="28"/>
          <w:szCs w:val="28"/>
        </w:rPr>
        <w:t xml:space="preserve"> архивных документов, образовавшихся</w:t>
      </w:r>
      <w:r w:rsidR="00A113A6">
        <w:rPr>
          <w:rFonts w:ascii="Times New Roman" w:hAnsi="Times New Roman" w:cs="Times New Roman"/>
          <w:color w:val="000000"/>
          <w:sz w:val="28"/>
          <w:szCs w:val="28"/>
        </w:rPr>
        <w:t xml:space="preserve"> в ходе деятельности Управления;</w:t>
      </w:r>
    </w:p>
    <w:p w:rsidR="00070ACC" w:rsidRPr="00070ACC" w:rsidRDefault="00070ACC" w:rsidP="00070A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070ACC">
        <w:rPr>
          <w:rFonts w:ascii="Times New Roman" w:hAnsi="Times New Roman" w:cs="Times New Roman"/>
          <w:sz w:val="28"/>
          <w:szCs w:val="28"/>
        </w:rPr>
        <w:t>.</w:t>
      </w:r>
      <w:r w:rsidR="00BF06DA">
        <w:rPr>
          <w:rFonts w:ascii="Times New Roman" w:hAnsi="Times New Roman" w:cs="Times New Roman"/>
          <w:sz w:val="28"/>
          <w:szCs w:val="28"/>
        </w:rPr>
        <w:t>3</w:t>
      </w:r>
      <w:r w:rsidRPr="00070ACC">
        <w:rPr>
          <w:rFonts w:ascii="Times New Roman" w:hAnsi="Times New Roman" w:cs="Times New Roman"/>
          <w:sz w:val="28"/>
          <w:szCs w:val="28"/>
        </w:rPr>
        <w:t>. в рамках компетенции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070ACC">
        <w:rPr>
          <w:rFonts w:ascii="Times New Roman" w:hAnsi="Times New Roman" w:cs="Times New Roman"/>
          <w:sz w:val="28"/>
          <w:szCs w:val="28"/>
        </w:rPr>
        <w:t xml:space="preserve"> в приемке товаров, работ, услуг для нужд Управления в порядке, установленном приказом Федерального казначейства;</w:t>
      </w:r>
    </w:p>
    <w:p w:rsidR="00070ACC" w:rsidRPr="00070ACC" w:rsidRDefault="00070ACC" w:rsidP="00070A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070ACC">
        <w:rPr>
          <w:rFonts w:ascii="Times New Roman" w:hAnsi="Times New Roman" w:cs="Times New Roman"/>
          <w:sz w:val="28"/>
          <w:szCs w:val="28"/>
        </w:rPr>
        <w:t>.</w:t>
      </w:r>
      <w:r w:rsidR="00BF06DA">
        <w:rPr>
          <w:rFonts w:ascii="Times New Roman" w:hAnsi="Times New Roman" w:cs="Times New Roman"/>
          <w:sz w:val="28"/>
          <w:szCs w:val="28"/>
        </w:rPr>
        <w:t>4</w:t>
      </w:r>
      <w:r w:rsidRPr="00070ACC">
        <w:rPr>
          <w:rFonts w:ascii="Times New Roman" w:hAnsi="Times New Roman" w:cs="Times New Roman"/>
          <w:sz w:val="28"/>
          <w:szCs w:val="28"/>
        </w:rPr>
        <w:t xml:space="preserve">. в рамках компетенции </w:t>
      </w:r>
      <w:r w:rsidR="00224347">
        <w:rPr>
          <w:rFonts w:ascii="Times New Roman" w:hAnsi="Times New Roman" w:cs="Times New Roman"/>
          <w:sz w:val="28"/>
          <w:szCs w:val="28"/>
        </w:rPr>
        <w:t>организо</w:t>
      </w:r>
      <w:r w:rsidR="006E08A5">
        <w:rPr>
          <w:rFonts w:ascii="Times New Roman" w:hAnsi="Times New Roman" w:cs="Times New Roman"/>
          <w:sz w:val="28"/>
          <w:szCs w:val="28"/>
        </w:rPr>
        <w:t>вы</w:t>
      </w:r>
      <w:r w:rsidR="00224347">
        <w:rPr>
          <w:rFonts w:ascii="Times New Roman" w:hAnsi="Times New Roman" w:cs="Times New Roman"/>
          <w:sz w:val="28"/>
          <w:szCs w:val="28"/>
        </w:rPr>
        <w:t>вать</w:t>
      </w:r>
      <w:r w:rsidRPr="00070ACC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 w:rsidR="00224347">
        <w:rPr>
          <w:rFonts w:ascii="Times New Roman" w:hAnsi="Times New Roman" w:cs="Times New Roman"/>
          <w:sz w:val="28"/>
          <w:szCs w:val="28"/>
        </w:rPr>
        <w:t>е</w:t>
      </w:r>
      <w:r w:rsidRPr="00070ACC">
        <w:rPr>
          <w:rFonts w:ascii="Times New Roman" w:hAnsi="Times New Roman" w:cs="Times New Roman"/>
          <w:sz w:val="28"/>
          <w:szCs w:val="28"/>
        </w:rPr>
        <w:t xml:space="preserve"> Управления с Федеральным казенным учреждением «Центр по обеспечению деятельности Казначейства России» (далее - ФКУ «ЦОКР») в порядке, установленном приказом Федерального казначейства;</w:t>
      </w:r>
    </w:p>
    <w:p w:rsidR="00DC6F9B" w:rsidRPr="00DC6F9B" w:rsidRDefault="00CE6ED3" w:rsidP="00070A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F06DA">
        <w:rPr>
          <w:rFonts w:ascii="Times New Roman" w:hAnsi="Times New Roman" w:cs="Times New Roman"/>
          <w:sz w:val="28"/>
          <w:szCs w:val="28"/>
        </w:rPr>
        <w:t>5</w:t>
      </w:r>
      <w:r w:rsidR="00DC6F9B" w:rsidRPr="00DC6F9B">
        <w:rPr>
          <w:rFonts w:ascii="Times New Roman" w:hAnsi="Times New Roman" w:cs="Times New Roman"/>
          <w:sz w:val="28"/>
          <w:szCs w:val="28"/>
        </w:rPr>
        <w:t>. обеспечива</w:t>
      </w:r>
      <w:r w:rsidR="00DC6F9B">
        <w:rPr>
          <w:rFonts w:ascii="Times New Roman" w:hAnsi="Times New Roman" w:cs="Times New Roman"/>
          <w:sz w:val="28"/>
          <w:szCs w:val="28"/>
        </w:rPr>
        <w:t>ть</w:t>
      </w:r>
      <w:r w:rsidR="00DC6F9B" w:rsidRPr="00DC6F9B">
        <w:rPr>
          <w:rFonts w:ascii="Times New Roman" w:hAnsi="Times New Roman" w:cs="Times New Roman"/>
          <w:sz w:val="28"/>
          <w:szCs w:val="28"/>
        </w:rPr>
        <w:t xml:space="preserve"> своевременное и полное рассмотрение обращений организаций и граждан в пределах компетенции Отдела и в соответствии с </w:t>
      </w:r>
      <w:r w:rsidR="00DC6F9B" w:rsidRPr="00DC6F9B">
        <w:rPr>
          <w:rFonts w:ascii="Times New Roman" w:hAnsi="Times New Roman" w:cs="Times New Roman"/>
          <w:sz w:val="28"/>
          <w:szCs w:val="28"/>
        </w:rPr>
        <w:lastRenderedPageBreak/>
        <w:t>поручением руководителя (заместителя руководителя),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BF06DA">
        <w:rPr>
          <w:rFonts w:ascii="Times New Roman" w:hAnsi="Times New Roman" w:cs="Times New Roman"/>
          <w:sz w:val="28"/>
          <w:szCs w:val="28"/>
        </w:rPr>
        <w:t>6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ведение делопроизводства;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BF06DA">
        <w:rPr>
          <w:rFonts w:ascii="Times New Roman" w:hAnsi="Times New Roman" w:cs="Times New Roman"/>
          <w:sz w:val="28"/>
          <w:szCs w:val="28"/>
        </w:rPr>
        <w:t>7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BF06DA"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 взаимодейств</w:t>
      </w:r>
      <w:r w:rsidR="00DF34BD"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пределах компетенции со структурными подразделениями Управления, Федеральным казначейством, Межрегиональным операционным управлением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BF06DA">
        <w:rPr>
          <w:rFonts w:ascii="Times New Roman" w:hAnsi="Times New Roman" w:cs="Times New Roman"/>
          <w:sz w:val="28"/>
          <w:szCs w:val="28"/>
        </w:rPr>
        <w:t>9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DF34BD">
        <w:rPr>
          <w:rFonts w:ascii="Times New Roman" w:hAnsi="Times New Roman" w:cs="Times New Roman"/>
          <w:sz w:val="28"/>
          <w:szCs w:val="28"/>
        </w:rPr>
        <w:t xml:space="preserve"> организацию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ведени</w:t>
      </w:r>
      <w:r w:rsidR="00DF34BD">
        <w:rPr>
          <w:rFonts w:ascii="Times New Roman" w:hAnsi="Times New Roman" w:cs="Times New Roman"/>
          <w:sz w:val="28"/>
          <w:szCs w:val="28"/>
        </w:rPr>
        <w:t>я</w:t>
      </w:r>
      <w:r w:rsidRPr="00DC6F9B">
        <w:rPr>
          <w:rFonts w:ascii="Times New Roman" w:hAnsi="Times New Roman" w:cs="Times New Roman"/>
          <w:sz w:val="28"/>
          <w:szCs w:val="28"/>
        </w:rPr>
        <w:t xml:space="preserve"> нормативно-справочной информации, относящейся к функциям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BF06DA">
        <w:rPr>
          <w:rFonts w:ascii="Times New Roman" w:hAnsi="Times New Roman" w:cs="Times New Roman"/>
          <w:sz w:val="28"/>
          <w:szCs w:val="28"/>
        </w:rPr>
        <w:t>10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2C28BA">
        <w:rPr>
          <w:rFonts w:ascii="Times New Roman" w:hAnsi="Times New Roman" w:cs="Times New Roman"/>
          <w:sz w:val="28"/>
          <w:szCs w:val="28"/>
        </w:rPr>
        <w:t>1</w:t>
      </w:r>
      <w:r w:rsidR="00BF06DA">
        <w:rPr>
          <w:rFonts w:ascii="Times New Roman" w:hAnsi="Times New Roman" w:cs="Times New Roman"/>
          <w:sz w:val="28"/>
          <w:szCs w:val="28"/>
        </w:rPr>
        <w:t>1</w:t>
      </w:r>
      <w:r w:rsidRPr="00DC6F9B">
        <w:rPr>
          <w:rFonts w:ascii="Times New Roman" w:hAnsi="Times New Roman" w:cs="Times New Roman"/>
          <w:sz w:val="28"/>
          <w:szCs w:val="28"/>
        </w:rPr>
        <w:t>.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выполнение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551336">
        <w:rPr>
          <w:rFonts w:ascii="Times New Roman" w:hAnsi="Times New Roman" w:cs="Times New Roman"/>
          <w:sz w:val="28"/>
          <w:szCs w:val="28"/>
        </w:rPr>
        <w:t>1</w:t>
      </w:r>
      <w:r w:rsidR="00BF06DA">
        <w:rPr>
          <w:rFonts w:ascii="Times New Roman" w:hAnsi="Times New Roman" w:cs="Times New Roman"/>
          <w:sz w:val="28"/>
          <w:szCs w:val="28"/>
        </w:rPr>
        <w:t>2</w:t>
      </w:r>
      <w:r w:rsidRPr="00DC6F9B">
        <w:rPr>
          <w:rFonts w:ascii="Times New Roman" w:hAnsi="Times New Roman" w:cs="Times New Roman"/>
          <w:sz w:val="28"/>
          <w:szCs w:val="28"/>
        </w:rPr>
        <w:t>.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551336">
        <w:rPr>
          <w:rFonts w:ascii="Times New Roman" w:hAnsi="Times New Roman" w:cs="Times New Roman"/>
          <w:sz w:val="28"/>
          <w:szCs w:val="28"/>
        </w:rPr>
        <w:t>1</w:t>
      </w:r>
      <w:r w:rsidR="00BF06DA">
        <w:rPr>
          <w:rFonts w:ascii="Times New Roman" w:hAnsi="Times New Roman" w:cs="Times New Roman"/>
          <w:sz w:val="28"/>
          <w:szCs w:val="28"/>
        </w:rPr>
        <w:t>3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тестировании и внедрении прикладного программного обеспечения, используемого при реализации функций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551336">
        <w:rPr>
          <w:rFonts w:ascii="Times New Roman" w:hAnsi="Times New Roman" w:cs="Times New Roman"/>
          <w:sz w:val="28"/>
          <w:szCs w:val="28"/>
        </w:rPr>
        <w:t>1</w:t>
      </w:r>
      <w:r w:rsidR="00BF06DA">
        <w:rPr>
          <w:rFonts w:ascii="Times New Roman" w:hAnsi="Times New Roman" w:cs="Times New Roman"/>
          <w:sz w:val="28"/>
          <w:szCs w:val="28"/>
        </w:rPr>
        <w:t>4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мероприятиях мобилизационной подготовки и гражданской обороны Управления;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551336">
        <w:rPr>
          <w:rFonts w:ascii="Times New Roman" w:hAnsi="Times New Roman" w:cs="Times New Roman"/>
          <w:sz w:val="28"/>
          <w:szCs w:val="28"/>
        </w:rPr>
        <w:t>1</w:t>
      </w:r>
      <w:r w:rsidR="00BF06DA">
        <w:rPr>
          <w:rFonts w:ascii="Times New Roman" w:hAnsi="Times New Roman" w:cs="Times New Roman"/>
          <w:sz w:val="28"/>
          <w:szCs w:val="28"/>
        </w:rPr>
        <w:t>5</w:t>
      </w:r>
      <w:r w:rsidRPr="00DC6F9B">
        <w:rPr>
          <w:rFonts w:ascii="Times New Roman" w:hAnsi="Times New Roman" w:cs="Times New Roman"/>
          <w:sz w:val="28"/>
          <w:szCs w:val="28"/>
        </w:rPr>
        <w:t>.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551336">
        <w:rPr>
          <w:rFonts w:ascii="Times New Roman" w:hAnsi="Times New Roman" w:cs="Times New Roman"/>
          <w:sz w:val="28"/>
          <w:szCs w:val="28"/>
        </w:rPr>
        <w:t>1</w:t>
      </w:r>
      <w:r w:rsidR="00BF06DA">
        <w:rPr>
          <w:rFonts w:ascii="Times New Roman" w:hAnsi="Times New Roman" w:cs="Times New Roman"/>
          <w:sz w:val="28"/>
          <w:szCs w:val="28"/>
        </w:rPr>
        <w:t>6</w:t>
      </w:r>
      <w:r w:rsidRPr="00DC6F9B">
        <w:rPr>
          <w:rFonts w:ascii="Times New Roman" w:hAnsi="Times New Roman" w:cs="Times New Roman"/>
          <w:sz w:val="28"/>
          <w:szCs w:val="28"/>
        </w:rPr>
        <w:t>. поддержива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контент сайта Управления в сети Интернет актуальном состоянии в пределах компетенции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551336">
        <w:rPr>
          <w:rFonts w:ascii="Times New Roman" w:hAnsi="Times New Roman" w:cs="Times New Roman"/>
          <w:sz w:val="28"/>
          <w:szCs w:val="28"/>
        </w:rPr>
        <w:t>1</w:t>
      </w:r>
      <w:r w:rsidR="00BF06DA">
        <w:rPr>
          <w:rFonts w:ascii="Times New Roman" w:hAnsi="Times New Roman" w:cs="Times New Roman"/>
          <w:sz w:val="28"/>
          <w:szCs w:val="28"/>
        </w:rPr>
        <w:t>7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551336">
        <w:rPr>
          <w:rFonts w:ascii="Times New Roman" w:hAnsi="Times New Roman" w:cs="Times New Roman"/>
          <w:sz w:val="28"/>
          <w:szCs w:val="28"/>
        </w:rPr>
        <w:t>1</w:t>
      </w:r>
      <w:r w:rsidR="00BF06DA"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«Анонсы», «Новости», «Публикации»;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2C28BA">
        <w:rPr>
          <w:rFonts w:ascii="Times New Roman" w:hAnsi="Times New Roman" w:cs="Times New Roman"/>
          <w:sz w:val="28"/>
          <w:szCs w:val="28"/>
        </w:rPr>
        <w:t>1</w:t>
      </w:r>
      <w:r w:rsidR="00BF06DA">
        <w:rPr>
          <w:rFonts w:ascii="Times New Roman" w:hAnsi="Times New Roman" w:cs="Times New Roman"/>
          <w:sz w:val="28"/>
          <w:szCs w:val="28"/>
        </w:rPr>
        <w:t>9</w:t>
      </w:r>
      <w:r w:rsidRPr="00DC6F9B">
        <w:rPr>
          <w:rFonts w:ascii="Times New Roman" w:hAnsi="Times New Roman" w:cs="Times New Roman"/>
          <w:sz w:val="28"/>
          <w:szCs w:val="28"/>
        </w:rPr>
        <w:t>. управля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BF06DA">
        <w:rPr>
          <w:rFonts w:ascii="Times New Roman" w:hAnsi="Times New Roman" w:cs="Times New Roman"/>
          <w:sz w:val="28"/>
          <w:szCs w:val="28"/>
        </w:rPr>
        <w:t>20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иные функции в пределах компетенции Отдела.</w:t>
      </w:r>
    </w:p>
    <w:p w:rsidR="001E5A18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D75FD3">
        <w:rPr>
          <w:rFonts w:ascii="Times New Roman" w:hAnsi="Times New Roman"/>
          <w:bCs/>
          <w:sz w:val="28"/>
          <w:szCs w:val="28"/>
        </w:rPr>
        <w:t>ведущий</w:t>
      </w:r>
      <w:r w:rsidR="00E051FF" w:rsidRPr="005C092B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 w:rsidR="00951280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имеет право</w:t>
      </w:r>
      <w:r w:rsidR="005D2100">
        <w:rPr>
          <w:rFonts w:ascii="Times New Roman" w:hAnsi="Times New Roman" w:cs="Times New Roman"/>
          <w:sz w:val="28"/>
          <w:szCs w:val="28"/>
        </w:rPr>
        <w:t xml:space="preserve"> на</w:t>
      </w:r>
      <w:r w:rsidRPr="0047751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2100" w:rsidRPr="005D2100" w:rsidRDefault="005D2100" w:rsidP="005D2100">
      <w:pPr>
        <w:pStyle w:val="22"/>
        <w:ind w:firstLine="7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</w:t>
      </w:r>
      <w:r w:rsidR="0030528D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</w:t>
      </w:r>
      <w:r w:rsidRPr="005D2100">
        <w:rPr>
          <w:color w:val="auto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обязанностей; </w:t>
      </w:r>
    </w:p>
    <w:p w:rsidR="005D2100" w:rsidRPr="005D2100" w:rsidRDefault="005D2100" w:rsidP="005D2100">
      <w:pPr>
        <w:pStyle w:val="2"/>
        <w:widowControl w:val="0"/>
        <w:rPr>
          <w:snapToGrid w:val="0"/>
          <w:szCs w:val="28"/>
        </w:rPr>
      </w:pPr>
      <w:r>
        <w:rPr>
          <w:snapToGrid w:val="0"/>
          <w:szCs w:val="28"/>
        </w:rPr>
        <w:t>9.</w:t>
      </w:r>
      <w:r w:rsidR="0030528D">
        <w:rPr>
          <w:snapToGrid w:val="0"/>
          <w:szCs w:val="28"/>
        </w:rPr>
        <w:t>2</w:t>
      </w:r>
      <w:r w:rsidRPr="005D2100">
        <w:rPr>
          <w:snapToGrid w:val="0"/>
          <w:szCs w:val="28"/>
        </w:rPr>
        <w:t>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D2100" w:rsidRPr="005D2100" w:rsidRDefault="005D2100" w:rsidP="00C06CE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9.</w:t>
      </w:r>
      <w:r w:rsidR="0030528D">
        <w:rPr>
          <w:rFonts w:ascii="Times New Roman" w:hAnsi="Times New Roman" w:cs="Times New Roman"/>
          <w:snapToGrid w:val="0"/>
          <w:sz w:val="28"/>
          <w:szCs w:val="28"/>
        </w:rPr>
        <w:t>3</w:t>
      </w:r>
      <w:r w:rsidRPr="005D2100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Pr="005D2100">
        <w:rPr>
          <w:rFonts w:ascii="Times New Roman" w:hAnsi="Times New Roman" w:cs="Times New Roman"/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</w:t>
      </w:r>
      <w:r w:rsidR="006A525C">
        <w:rPr>
          <w:rFonts w:ascii="Times New Roman" w:hAnsi="Times New Roman" w:cs="Times New Roman"/>
          <w:sz w:val="28"/>
          <w:szCs w:val="28"/>
        </w:rPr>
        <w:t xml:space="preserve"> объединения и иные организации.</w:t>
      </w:r>
    </w:p>
    <w:p w:rsidR="009A43CD" w:rsidRDefault="006A525C" w:rsidP="009A4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E5A18" w:rsidRPr="00477512">
        <w:rPr>
          <w:rFonts w:ascii="Times New Roman" w:hAnsi="Times New Roman" w:cs="Times New Roman"/>
          <w:sz w:val="28"/>
          <w:szCs w:val="28"/>
        </w:rPr>
        <w:t xml:space="preserve">0.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E051FF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951280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9A43CD">
        <w:rPr>
          <w:rFonts w:ascii="Times New Roman" w:hAnsi="Times New Roman" w:cs="Times New Roman"/>
          <w:sz w:val="28"/>
          <w:szCs w:val="28"/>
        </w:rPr>
        <w:t>О</w:t>
      </w:r>
      <w:r w:rsidR="00951280" w:rsidRPr="009A43CD">
        <w:rPr>
          <w:rFonts w:ascii="Times New Roman" w:hAnsi="Times New Roman" w:cs="Times New Roman"/>
          <w:sz w:val="28"/>
          <w:szCs w:val="28"/>
        </w:rPr>
        <w:t>тдела</w:t>
      </w:r>
      <w:r w:rsidR="001E5A18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B852BB" w:rsidRPr="007E51FF">
        <w:rPr>
          <w:rFonts w:ascii="Times New Roman" w:hAnsi="Times New Roman" w:cs="Times New Roman"/>
          <w:sz w:val="28"/>
          <w:szCs w:val="28"/>
        </w:rPr>
        <w:t>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замещаемой должности гражданской службы.</w:t>
      </w:r>
    </w:p>
    <w:p w:rsidR="004A33EE" w:rsidRDefault="00951280" w:rsidP="004A33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="001E5A18" w:rsidRPr="00477512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33EE" w:rsidRPr="004A33EE" w:rsidRDefault="001E5A18" w:rsidP="004A33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3EE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4A33EE">
        <w:rPr>
          <w:rFonts w:ascii="Times New Roman" w:hAnsi="Times New Roman" w:cs="Times New Roman"/>
          <w:sz w:val="28"/>
          <w:szCs w:val="28"/>
        </w:rPr>
        <w:t>О</w:t>
      </w:r>
      <w:r w:rsidR="00951280" w:rsidRPr="004A33EE">
        <w:rPr>
          <w:rFonts w:ascii="Times New Roman" w:hAnsi="Times New Roman" w:cs="Times New Roman"/>
          <w:sz w:val="28"/>
          <w:szCs w:val="28"/>
        </w:rPr>
        <w:t>тдела</w:t>
      </w:r>
      <w:r w:rsidRPr="004A33EE"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принимать решения по вопросам: 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.1. В пределах своей компетенции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30528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7069F8">
        <w:rPr>
          <w:rFonts w:ascii="Times New Roman" w:hAnsi="Times New Roman" w:cs="Times New Roman"/>
          <w:sz w:val="28"/>
          <w:szCs w:val="28"/>
        </w:rPr>
        <w:t>вправе: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.1.1. запрашивать и получать (по согласованию с руководителем, заместителем руководителя, курирующим и контролирующим </w:t>
      </w:r>
      <w:r w:rsidR="00B852BB">
        <w:rPr>
          <w:rFonts w:ascii="Times New Roman" w:hAnsi="Times New Roman" w:cs="Times New Roman"/>
          <w:sz w:val="28"/>
          <w:szCs w:val="28"/>
        </w:rPr>
        <w:t>деятельность</w:t>
      </w:r>
      <w:r w:rsidRPr="007069F8">
        <w:rPr>
          <w:rFonts w:ascii="Times New Roman" w:hAnsi="Times New Roman" w:cs="Times New Roman"/>
          <w:sz w:val="28"/>
          <w:szCs w:val="28"/>
        </w:rPr>
        <w:t xml:space="preserve"> Отдела, в соответствии с распределением </w:t>
      </w:r>
      <w:r w:rsidR="00D365B6">
        <w:rPr>
          <w:rFonts w:ascii="Times New Roman" w:hAnsi="Times New Roman" w:cs="Times New Roman"/>
          <w:sz w:val="28"/>
          <w:szCs w:val="28"/>
        </w:rPr>
        <w:t>полномочий</w:t>
      </w:r>
      <w:r w:rsidRPr="007069F8">
        <w:rPr>
          <w:rFonts w:ascii="Times New Roman" w:hAnsi="Times New Roman" w:cs="Times New Roman"/>
          <w:sz w:val="28"/>
          <w:szCs w:val="28"/>
        </w:rPr>
        <w:t>) от всех Отделов Управления сведения и документы, необходимые для выполнения возложенных на Отдел задач;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Pr="007069F8">
        <w:rPr>
          <w:rFonts w:ascii="Times New Roman" w:hAnsi="Times New Roman" w:cs="Times New Roman"/>
          <w:sz w:val="28"/>
          <w:szCs w:val="28"/>
        </w:rPr>
        <w:t>.1.2. осуществлять взаимодействие с сотрудниками Управления;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.1.3. принимать решения по иным вопросам и обязанностям в пределах компетенции Отдела. 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.2. В пределах своей компетенции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30528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7069F8">
        <w:rPr>
          <w:rFonts w:ascii="Times New Roman" w:hAnsi="Times New Roman" w:cs="Times New Roman"/>
          <w:sz w:val="28"/>
          <w:szCs w:val="28"/>
        </w:rPr>
        <w:t>обязан: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>.2.1. отказывать в приеме документов, оформленных ненадлежащим образом, с указанием причины отказа;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>.2.2</w:t>
      </w:r>
      <w:r w:rsidRPr="007069F8">
        <w:rPr>
          <w:rFonts w:ascii="Times New Roman" w:eastAsia="Arial Unicode MS" w:hAnsi="Times New Roman" w:cs="Times New Roman"/>
          <w:sz w:val="28"/>
          <w:szCs w:val="28"/>
        </w:rPr>
        <w:t>.</w:t>
      </w:r>
      <w:r w:rsidRPr="007069F8">
        <w:rPr>
          <w:rFonts w:ascii="Times New Roman" w:hAnsi="Times New Roman" w:cs="Times New Roman"/>
          <w:sz w:val="28"/>
          <w:szCs w:val="28"/>
        </w:rPr>
        <w:t xml:space="preserve"> разрабатывать и подготавливать документы в рамках осуществляемых полномочий;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.2.3. давать сотрудникам Отдела разъяснения по вопросам, входящим в должностные обязанности, предусмотренные настоящим Регламентом. </w:t>
      </w:r>
    </w:p>
    <w:p w:rsidR="001E5A18" w:rsidRPr="00477512" w:rsidRDefault="001E5A18" w:rsidP="004A33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ED9" w:rsidRPr="00833ED9" w:rsidRDefault="001E5A18" w:rsidP="00833ED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3ED9">
        <w:rPr>
          <w:rFonts w:ascii="Times New Roman" w:hAnsi="Times New Roman" w:cs="Times New Roman"/>
          <w:sz w:val="28"/>
          <w:szCs w:val="28"/>
        </w:rPr>
        <w:t>13.</w:t>
      </w:r>
      <w:r w:rsidR="00951280" w:rsidRPr="00833ED9">
        <w:rPr>
          <w:rFonts w:ascii="Times New Roman" w:hAnsi="Times New Roman" w:cs="Times New Roman"/>
          <w:sz w:val="28"/>
          <w:szCs w:val="28"/>
        </w:rPr>
        <w:t xml:space="preserve">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833ED9">
        <w:rPr>
          <w:rFonts w:ascii="Times New Roman" w:hAnsi="Times New Roman" w:cs="Times New Roman"/>
          <w:sz w:val="28"/>
          <w:szCs w:val="28"/>
        </w:rPr>
        <w:t>О</w:t>
      </w:r>
      <w:r w:rsidR="00951280" w:rsidRPr="00833ED9">
        <w:rPr>
          <w:rFonts w:ascii="Times New Roman" w:hAnsi="Times New Roman" w:cs="Times New Roman"/>
          <w:sz w:val="28"/>
          <w:szCs w:val="28"/>
        </w:rPr>
        <w:t>тдела</w:t>
      </w:r>
      <w:r w:rsidRPr="00833ED9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 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866789">
        <w:rPr>
          <w:rFonts w:ascii="Times New Roman" w:hAnsi="Times New Roman" w:cs="Times New Roman"/>
          <w:sz w:val="28"/>
          <w:szCs w:val="28"/>
        </w:rPr>
        <w:t xml:space="preserve">1. В пределах своей компетенции </w:t>
      </w:r>
      <w:r>
        <w:rPr>
          <w:rFonts w:ascii="Times New Roman" w:hAnsi="Times New Roman" w:cs="Times New Roman"/>
          <w:sz w:val="28"/>
          <w:szCs w:val="28"/>
        </w:rPr>
        <w:t>ведущий</w:t>
      </w:r>
      <w:r w:rsidRPr="00866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специалист-эксперт Отдела</w:t>
      </w:r>
      <w:r w:rsidRPr="00866789">
        <w:rPr>
          <w:rFonts w:ascii="Times New Roman" w:hAnsi="Times New Roman" w:cs="Times New Roman"/>
          <w:sz w:val="28"/>
          <w:szCs w:val="28"/>
        </w:rPr>
        <w:t xml:space="preserve"> вправе принимать участие: 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.1.1</w:t>
      </w:r>
      <w:r w:rsidRPr="00866789">
        <w:rPr>
          <w:rFonts w:ascii="Times New Roman" w:eastAsia="Arial Unicode MS" w:hAnsi="Times New Roman" w:cs="Times New Roman"/>
          <w:sz w:val="28"/>
          <w:szCs w:val="28"/>
        </w:rPr>
        <w:t>.</w:t>
      </w:r>
      <w:r w:rsidRPr="00866789">
        <w:rPr>
          <w:rFonts w:ascii="Times New Roman" w:hAnsi="Times New Roman" w:cs="Times New Roman"/>
          <w:sz w:val="28"/>
          <w:szCs w:val="28"/>
        </w:rPr>
        <w:t xml:space="preserve"> в подготовке предложений по совершенствованию работы Отдела;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.1.2. в разработке графика отпусков сотрудников Отдела.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 xml:space="preserve">.2. В пределах своей компетенции </w:t>
      </w:r>
      <w:r>
        <w:rPr>
          <w:rFonts w:ascii="Times New Roman" w:hAnsi="Times New Roman" w:cs="Times New Roman"/>
          <w:sz w:val="28"/>
          <w:szCs w:val="28"/>
        </w:rPr>
        <w:t>ведущий</w:t>
      </w:r>
      <w:r w:rsidRPr="00866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специалист-эксперт Отдела</w:t>
      </w:r>
      <w:r w:rsidRPr="00866789">
        <w:rPr>
          <w:rFonts w:ascii="Times New Roman" w:hAnsi="Times New Roman" w:cs="Times New Roman"/>
          <w:sz w:val="28"/>
          <w:szCs w:val="28"/>
        </w:rPr>
        <w:t xml:space="preserve"> обязан принимать участие: 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.2.1</w:t>
      </w:r>
      <w:r w:rsidRPr="00866789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Pr="00866789">
        <w:rPr>
          <w:rFonts w:ascii="Times New Roman" w:hAnsi="Times New Roman" w:cs="Times New Roman"/>
          <w:sz w:val="28"/>
          <w:szCs w:val="28"/>
        </w:rPr>
        <w:t>в подготовке аналитических материалов по направлению деятельности Отдела;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.2.2. в подготовке и оформлении проектов документов в рамках осуществляемых полномочий;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866789">
        <w:rPr>
          <w:rFonts w:ascii="Times New Roman" w:hAnsi="Times New Roman" w:cs="Times New Roman"/>
          <w:sz w:val="28"/>
          <w:szCs w:val="28"/>
        </w:rPr>
        <w:t xml:space="preserve">2.3. в разработке иных актов и проектов по поручению </w:t>
      </w:r>
      <w:r w:rsidR="008377B8">
        <w:rPr>
          <w:rFonts w:ascii="Times New Roman" w:hAnsi="Times New Roman" w:cs="Times New Roman"/>
          <w:sz w:val="28"/>
          <w:szCs w:val="28"/>
        </w:rPr>
        <w:br/>
      </w:r>
      <w:r w:rsidRPr="00866789">
        <w:rPr>
          <w:rFonts w:ascii="Times New Roman" w:hAnsi="Times New Roman" w:cs="Times New Roman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66789">
        <w:rPr>
          <w:rFonts w:ascii="Times New Roman" w:hAnsi="Times New Roman" w:cs="Times New Roman"/>
          <w:sz w:val="28"/>
          <w:szCs w:val="28"/>
        </w:rPr>
        <w:t>тдела.</w:t>
      </w:r>
    </w:p>
    <w:p w:rsidR="00833ED9" w:rsidRPr="00477512" w:rsidRDefault="00833ED9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</w:t>
      </w:r>
      <w:r w:rsidRPr="00477512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установленные законодательными и </w:t>
      </w:r>
      <w:proofErr w:type="gramStart"/>
      <w:r w:rsidRPr="00477512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</w:t>
      </w:r>
      <w:proofErr w:type="gramEnd"/>
      <w:r w:rsidRPr="00477512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15. Взаимодействие </w:t>
      </w:r>
      <w:r w:rsidR="00D75FD3">
        <w:rPr>
          <w:rFonts w:ascii="Times New Roman" w:hAnsi="Times New Roman" w:cs="Times New Roman"/>
          <w:sz w:val="28"/>
          <w:szCs w:val="28"/>
        </w:rPr>
        <w:t>ведущего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специалиста-эксперта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3" w:history="1">
        <w:r w:rsidRPr="00951280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951280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DF34BD">
        <w:rPr>
          <w:rFonts w:ascii="Times New Roman" w:hAnsi="Times New Roman" w:cs="Times New Roman"/>
          <w:sz w:val="28"/>
          <w:szCs w:val="28"/>
        </w:rPr>
        <w:t>№</w:t>
      </w:r>
      <w:r w:rsidRPr="00951280">
        <w:rPr>
          <w:rFonts w:ascii="Times New Roman" w:hAnsi="Times New Roman" w:cs="Times New Roman"/>
          <w:sz w:val="28"/>
          <w:szCs w:val="28"/>
        </w:rPr>
        <w:t xml:space="preserve"> 885 </w:t>
      </w:r>
      <w:r w:rsidR="00DF34BD">
        <w:rPr>
          <w:rFonts w:ascii="Times New Roman" w:hAnsi="Times New Roman" w:cs="Times New Roman"/>
          <w:sz w:val="28"/>
          <w:szCs w:val="28"/>
        </w:rPr>
        <w:t>«</w:t>
      </w:r>
      <w:r w:rsidRPr="00951280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 w:rsidR="00DF34BD">
        <w:rPr>
          <w:rFonts w:ascii="Times New Roman" w:hAnsi="Times New Roman" w:cs="Times New Roman"/>
          <w:sz w:val="28"/>
          <w:szCs w:val="28"/>
        </w:rPr>
        <w:t>»</w:t>
      </w:r>
      <w:r w:rsidR="00CF173E">
        <w:rPr>
          <w:rFonts w:ascii="Times New Roman" w:hAnsi="Times New Roman" w:cs="Times New Roman"/>
          <w:sz w:val="28"/>
          <w:szCs w:val="28"/>
        </w:rPr>
        <w:t>,</w:t>
      </w:r>
      <w:r w:rsidRPr="00951280">
        <w:rPr>
          <w:rFonts w:ascii="Times New Roman" w:hAnsi="Times New Roman" w:cs="Times New Roman"/>
          <w:sz w:val="28"/>
          <w:szCs w:val="28"/>
        </w:rPr>
        <w:t xml:space="preserve"> и требований к служебному поведению гражданского служащего, установленных </w:t>
      </w:r>
      <w:hyperlink r:id="rId14" w:history="1">
        <w:r w:rsidRPr="00951280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951280">
        <w:rPr>
          <w:rFonts w:ascii="Times New Roman" w:hAnsi="Times New Roman" w:cs="Times New Roman"/>
          <w:sz w:val="28"/>
          <w:szCs w:val="28"/>
        </w:rPr>
        <w:t xml:space="preserve"> </w:t>
      </w:r>
      <w:r w:rsidR="00C51795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F34BD">
        <w:rPr>
          <w:rFonts w:ascii="Times New Roman" w:hAnsi="Times New Roman" w:cs="Times New Roman"/>
          <w:sz w:val="28"/>
          <w:szCs w:val="28"/>
        </w:rPr>
        <w:t>№</w:t>
      </w:r>
      <w:r w:rsidRPr="00477512">
        <w:rPr>
          <w:rFonts w:ascii="Times New Roman" w:hAnsi="Times New Roman" w:cs="Times New Roman"/>
          <w:sz w:val="28"/>
          <w:szCs w:val="28"/>
        </w:rPr>
        <w:t xml:space="preserve">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30528D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305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A18" w:rsidRPr="00477512" w:rsidRDefault="0030528D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Pr="009A4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D75FD3">
        <w:rPr>
          <w:rFonts w:ascii="Times New Roman" w:hAnsi="Times New Roman"/>
          <w:bCs/>
          <w:sz w:val="28"/>
          <w:szCs w:val="28"/>
        </w:rPr>
        <w:t>ведущего</w:t>
      </w:r>
      <w:r w:rsidR="00D75FD3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2F6B2C">
        <w:rPr>
          <w:rFonts w:ascii="Times New Roman" w:hAnsi="Times New Roman" w:cs="Times New Roman"/>
          <w:sz w:val="28"/>
          <w:szCs w:val="28"/>
        </w:rPr>
        <w:t>специалиста-эксперта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2151E1" w:rsidRPr="002151E1" w:rsidRDefault="002151E1" w:rsidP="002151E1">
      <w:pPr>
        <w:pStyle w:val="a6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2151E1">
        <w:rPr>
          <w:rFonts w:ascii="Times New Roman" w:hAnsi="Times New Roman" w:cs="Times New Roman"/>
          <w:sz w:val="28"/>
          <w:szCs w:val="28"/>
        </w:rPr>
        <w:t>.1. отсутствие фактов нарушений при разработке проектов писем, информаций, отчетностей по вопросам, относящимся к функциям Отдела;</w:t>
      </w:r>
    </w:p>
    <w:p w:rsidR="002151E1" w:rsidRDefault="002151E1" w:rsidP="002151E1">
      <w:pPr>
        <w:pStyle w:val="Style4"/>
        <w:widowControl/>
        <w:tabs>
          <w:tab w:val="left" w:pos="-540"/>
          <w:tab w:val="left" w:pos="-284"/>
        </w:tabs>
        <w:spacing w:line="240" w:lineRule="auto"/>
        <w:ind w:firstLine="720"/>
        <w:rPr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16</w:t>
      </w:r>
      <w:r w:rsidRPr="002151E1">
        <w:rPr>
          <w:rStyle w:val="FontStyle11"/>
          <w:b w:val="0"/>
          <w:sz w:val="28"/>
          <w:szCs w:val="28"/>
        </w:rPr>
        <w:t xml:space="preserve">.2. отсутствие фактов нарушений при </w:t>
      </w:r>
      <w:r w:rsidRPr="002151E1">
        <w:rPr>
          <w:sz w:val="28"/>
          <w:szCs w:val="28"/>
        </w:rPr>
        <w:t>исполнении приказов Управления в пределах своих должностных обязанностей;</w:t>
      </w:r>
    </w:p>
    <w:p w:rsidR="002610BB" w:rsidRDefault="002610BB" w:rsidP="002610BB">
      <w:pPr>
        <w:pStyle w:val="Style4"/>
        <w:widowControl/>
        <w:tabs>
          <w:tab w:val="left" w:pos="-540"/>
          <w:tab w:val="left" w:pos="-284"/>
        </w:tabs>
        <w:spacing w:line="240" w:lineRule="auto"/>
        <w:ind w:firstLine="720"/>
        <w:rPr>
          <w:color w:val="000000"/>
          <w:sz w:val="28"/>
          <w:szCs w:val="28"/>
        </w:rPr>
      </w:pPr>
      <w:r>
        <w:rPr>
          <w:sz w:val="28"/>
          <w:szCs w:val="28"/>
        </w:rPr>
        <w:t>16.3</w:t>
      </w:r>
      <w:r w:rsidRPr="00070ACC">
        <w:rPr>
          <w:sz w:val="28"/>
          <w:szCs w:val="28"/>
        </w:rPr>
        <w:t xml:space="preserve">. </w:t>
      </w:r>
      <w:r w:rsidRPr="002151E1">
        <w:rPr>
          <w:rStyle w:val="FontStyle11"/>
          <w:b w:val="0"/>
          <w:sz w:val="28"/>
          <w:szCs w:val="28"/>
        </w:rPr>
        <w:t>отсутствие фактов нарушений при</w:t>
      </w:r>
      <w:r w:rsidRPr="00070ACC">
        <w:rPr>
          <w:sz w:val="28"/>
          <w:szCs w:val="28"/>
        </w:rPr>
        <w:t xml:space="preserve"> осуществл</w:t>
      </w:r>
      <w:r>
        <w:rPr>
          <w:sz w:val="28"/>
          <w:szCs w:val="28"/>
        </w:rPr>
        <w:t>ении,</w:t>
      </w:r>
      <w:r w:rsidRPr="00070ACC">
        <w:rPr>
          <w:sz w:val="28"/>
          <w:szCs w:val="28"/>
        </w:rPr>
        <w:t xml:space="preserve"> в соответствии с законодательством Российской Федерации</w:t>
      </w:r>
      <w:r>
        <w:rPr>
          <w:sz w:val="28"/>
          <w:szCs w:val="28"/>
        </w:rPr>
        <w:t>,</w:t>
      </w:r>
      <w:r w:rsidRPr="00070ACC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070ACC">
        <w:rPr>
          <w:sz w:val="28"/>
          <w:szCs w:val="28"/>
        </w:rPr>
        <w:t xml:space="preserve"> по комплектованию, хранению, учету и использованию</w:t>
      </w:r>
      <w:r w:rsidRPr="00070ACC">
        <w:rPr>
          <w:color w:val="000000"/>
          <w:sz w:val="28"/>
          <w:szCs w:val="28"/>
        </w:rPr>
        <w:t xml:space="preserve"> архивных документов, образовавшихся в ходе деятельности Управления</w:t>
      </w:r>
      <w:r w:rsidR="00BF06DA">
        <w:rPr>
          <w:color w:val="000000"/>
          <w:sz w:val="28"/>
          <w:szCs w:val="28"/>
        </w:rPr>
        <w:t>;</w:t>
      </w:r>
    </w:p>
    <w:p w:rsidR="00BF06DA" w:rsidRDefault="00BF06DA" w:rsidP="00BF06DA">
      <w:pPr>
        <w:pStyle w:val="Style4"/>
        <w:widowControl/>
        <w:tabs>
          <w:tab w:val="left" w:pos="-540"/>
          <w:tab w:val="left" w:pos="-284"/>
        </w:tabs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16.4. </w:t>
      </w:r>
      <w:r w:rsidRPr="002151E1">
        <w:rPr>
          <w:sz w:val="28"/>
          <w:szCs w:val="28"/>
        </w:rPr>
        <w:t>отсутствие фактов нарушений при выполнени</w:t>
      </w:r>
      <w:r>
        <w:rPr>
          <w:sz w:val="28"/>
          <w:szCs w:val="28"/>
        </w:rPr>
        <w:t>и</w:t>
      </w:r>
      <w:r w:rsidRPr="002151E1">
        <w:rPr>
          <w:sz w:val="28"/>
          <w:szCs w:val="28"/>
        </w:rPr>
        <w:t xml:space="preserve"> в установленные сроки поручений руководителя и контроля исполнительской дисциплины;</w:t>
      </w:r>
    </w:p>
    <w:p w:rsidR="00386577" w:rsidRPr="00495066" w:rsidRDefault="00386577" w:rsidP="003865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16.5</w:t>
      </w:r>
      <w:r w:rsidRPr="006F5272">
        <w:rPr>
          <w:rFonts w:ascii="Times New Roman" w:hAnsi="Times New Roman" w:cs="Times New Roman"/>
          <w:sz w:val="28"/>
          <w:szCs w:val="28"/>
        </w:rPr>
        <w:t xml:space="preserve">. </w:t>
      </w:r>
      <w:r w:rsidRPr="00495066">
        <w:rPr>
          <w:rStyle w:val="FontStyle11"/>
          <w:b w:val="0"/>
          <w:sz w:val="28"/>
          <w:szCs w:val="28"/>
        </w:rPr>
        <w:t>отсутствие фактов нарушений при</w:t>
      </w:r>
      <w:r w:rsidRPr="00495066">
        <w:rPr>
          <w:rStyle w:val="FontStyle11"/>
          <w:sz w:val="28"/>
          <w:szCs w:val="28"/>
        </w:rPr>
        <w:t xml:space="preserve"> </w:t>
      </w:r>
      <w:r w:rsidRPr="00495066">
        <w:rPr>
          <w:rFonts w:ascii="Times New Roman" w:hAnsi="Times New Roman" w:cs="Times New Roman"/>
          <w:sz w:val="28"/>
          <w:szCs w:val="28"/>
        </w:rPr>
        <w:t xml:space="preserve">взаимодействии Управления с </w:t>
      </w:r>
      <w:r>
        <w:rPr>
          <w:rFonts w:ascii="Times New Roman" w:hAnsi="Times New Roman" w:cs="Times New Roman"/>
          <w:sz w:val="28"/>
          <w:szCs w:val="28"/>
        </w:rPr>
        <w:br/>
      </w:r>
      <w:r w:rsidRPr="00495066">
        <w:rPr>
          <w:rFonts w:ascii="Times New Roman" w:hAnsi="Times New Roman" w:cs="Times New Roman"/>
          <w:sz w:val="28"/>
          <w:szCs w:val="28"/>
        </w:rPr>
        <w:t>ФКУ «ЦОКР» в порядке, установленном приказом Федерального казначейства;</w:t>
      </w:r>
    </w:p>
    <w:p w:rsidR="002151E1" w:rsidRPr="002151E1" w:rsidRDefault="002151E1" w:rsidP="002151E1">
      <w:pPr>
        <w:tabs>
          <w:tab w:val="num" w:pos="1701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2151E1">
        <w:rPr>
          <w:rFonts w:ascii="Times New Roman" w:hAnsi="Times New Roman" w:cs="Times New Roman"/>
          <w:sz w:val="28"/>
          <w:szCs w:val="28"/>
        </w:rPr>
        <w:t>.</w:t>
      </w:r>
      <w:r w:rsidR="00386577">
        <w:rPr>
          <w:rFonts w:ascii="Times New Roman" w:hAnsi="Times New Roman" w:cs="Times New Roman"/>
          <w:sz w:val="28"/>
          <w:szCs w:val="28"/>
        </w:rPr>
        <w:t>6</w:t>
      </w:r>
      <w:r w:rsidRPr="002151E1">
        <w:rPr>
          <w:rFonts w:ascii="Times New Roman" w:hAnsi="Times New Roman" w:cs="Times New Roman"/>
          <w:sz w:val="28"/>
          <w:szCs w:val="28"/>
        </w:rPr>
        <w:t xml:space="preserve">. отсутствие фактов нарушений при </w:t>
      </w:r>
      <w:r w:rsidRPr="002151E1">
        <w:rPr>
          <w:rStyle w:val="FontStyle11"/>
          <w:b w:val="0"/>
          <w:sz w:val="28"/>
          <w:szCs w:val="28"/>
        </w:rPr>
        <w:t>обеспечении</w:t>
      </w:r>
      <w:r w:rsidRPr="002151E1">
        <w:rPr>
          <w:rFonts w:ascii="Times New Roman" w:hAnsi="Times New Roman" w:cs="Times New Roman"/>
          <w:sz w:val="28"/>
          <w:szCs w:val="28"/>
        </w:rPr>
        <w:t xml:space="preserve"> внутреннего контроля при исполнении должностных обязанностей в соответствии с настоящим Регламентом;</w:t>
      </w:r>
    </w:p>
    <w:p w:rsidR="00951280" w:rsidRPr="002151E1" w:rsidRDefault="002151E1" w:rsidP="0030528D">
      <w:pPr>
        <w:pStyle w:val="a4"/>
        <w:spacing w:line="276" w:lineRule="auto"/>
        <w:ind w:left="0" w:firstLine="720"/>
        <w:rPr>
          <w:szCs w:val="28"/>
        </w:rPr>
      </w:pPr>
      <w:r>
        <w:rPr>
          <w:szCs w:val="28"/>
        </w:rPr>
        <w:t>16</w:t>
      </w:r>
      <w:r w:rsidRPr="002151E1">
        <w:rPr>
          <w:szCs w:val="28"/>
        </w:rPr>
        <w:t>.</w:t>
      </w:r>
      <w:r w:rsidR="00386577">
        <w:rPr>
          <w:szCs w:val="28"/>
        </w:rPr>
        <w:t>7</w:t>
      </w:r>
      <w:r w:rsidRPr="002151E1">
        <w:rPr>
          <w:szCs w:val="28"/>
        </w:rPr>
        <w:t xml:space="preserve">. отсутствие фактов нарушений при исполнении поручений </w:t>
      </w:r>
      <w:r w:rsidR="008377B8">
        <w:rPr>
          <w:szCs w:val="28"/>
        </w:rPr>
        <w:br/>
      </w:r>
      <w:r w:rsidRPr="002151E1">
        <w:rPr>
          <w:szCs w:val="28"/>
        </w:rPr>
        <w:t xml:space="preserve">начальника </w:t>
      </w:r>
      <w:r w:rsidR="003937DB">
        <w:rPr>
          <w:szCs w:val="28"/>
        </w:rPr>
        <w:t>О</w:t>
      </w:r>
      <w:r w:rsidRPr="002151E1">
        <w:rPr>
          <w:szCs w:val="28"/>
        </w:rPr>
        <w:t>тдела.</w:t>
      </w:r>
      <w:bookmarkStart w:id="0" w:name="_GoBack"/>
      <w:bookmarkEnd w:id="0"/>
    </w:p>
    <w:sectPr w:rsidR="00951280" w:rsidRPr="002151E1" w:rsidSect="005C2959">
      <w:headerReference w:type="default" r:id="rId15"/>
      <w:pgSz w:w="11906" w:h="16838"/>
      <w:pgMar w:top="1134" w:right="707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73F" w:rsidRDefault="0003173F" w:rsidP="005C2959">
      <w:pPr>
        <w:spacing w:after="0" w:line="240" w:lineRule="auto"/>
      </w:pPr>
      <w:r>
        <w:separator/>
      </w:r>
    </w:p>
  </w:endnote>
  <w:endnote w:type="continuationSeparator" w:id="0">
    <w:p w:rsidR="0003173F" w:rsidRDefault="0003173F" w:rsidP="005C2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73F" w:rsidRDefault="0003173F" w:rsidP="005C2959">
      <w:pPr>
        <w:spacing w:after="0" w:line="240" w:lineRule="auto"/>
      </w:pPr>
      <w:r>
        <w:separator/>
      </w:r>
    </w:p>
  </w:footnote>
  <w:footnote w:type="continuationSeparator" w:id="0">
    <w:p w:rsidR="0003173F" w:rsidRDefault="0003173F" w:rsidP="005C2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86230"/>
      <w:docPartObj>
        <w:docPartGallery w:val="Page Numbers (Top of Page)"/>
        <w:docPartUnique/>
      </w:docPartObj>
    </w:sdtPr>
    <w:sdtEndPr/>
    <w:sdtContent>
      <w:p w:rsidR="007069F8" w:rsidRDefault="00B54941">
        <w:pPr>
          <w:pStyle w:val="a8"/>
          <w:jc w:val="center"/>
        </w:pPr>
        <w:r w:rsidRPr="005C295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069F8" w:rsidRPr="005C295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C295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54EF9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5C295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069F8" w:rsidRDefault="007069F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A18"/>
    <w:rsid w:val="0003173F"/>
    <w:rsid w:val="0003571A"/>
    <w:rsid w:val="000411A0"/>
    <w:rsid w:val="00055170"/>
    <w:rsid w:val="00070ACC"/>
    <w:rsid w:val="00074EA6"/>
    <w:rsid w:val="000A336B"/>
    <w:rsid w:val="000B14C7"/>
    <w:rsid w:val="000C4AE7"/>
    <w:rsid w:val="000F3CA9"/>
    <w:rsid w:val="000F7DEB"/>
    <w:rsid w:val="0012022C"/>
    <w:rsid w:val="00126145"/>
    <w:rsid w:val="00132A7D"/>
    <w:rsid w:val="001338F8"/>
    <w:rsid w:val="00146EC3"/>
    <w:rsid w:val="00150FE8"/>
    <w:rsid w:val="001563EB"/>
    <w:rsid w:val="00176D0C"/>
    <w:rsid w:val="001778F8"/>
    <w:rsid w:val="00186FDF"/>
    <w:rsid w:val="001978E7"/>
    <w:rsid w:val="001A48A5"/>
    <w:rsid w:val="001C0468"/>
    <w:rsid w:val="001D6AA7"/>
    <w:rsid w:val="001E5A18"/>
    <w:rsid w:val="002047C6"/>
    <w:rsid w:val="002055D5"/>
    <w:rsid w:val="002077A6"/>
    <w:rsid w:val="002151E1"/>
    <w:rsid w:val="00224347"/>
    <w:rsid w:val="00226B28"/>
    <w:rsid w:val="00226F6C"/>
    <w:rsid w:val="002438DC"/>
    <w:rsid w:val="0024557F"/>
    <w:rsid w:val="00251685"/>
    <w:rsid w:val="002610BB"/>
    <w:rsid w:val="0027026B"/>
    <w:rsid w:val="002710AA"/>
    <w:rsid w:val="00275BBD"/>
    <w:rsid w:val="002A1ACC"/>
    <w:rsid w:val="002C28BA"/>
    <w:rsid w:val="002D62F5"/>
    <w:rsid w:val="002E4CEE"/>
    <w:rsid w:val="002E5318"/>
    <w:rsid w:val="002F43B1"/>
    <w:rsid w:val="002F5C5E"/>
    <w:rsid w:val="002F6B2C"/>
    <w:rsid w:val="0030528D"/>
    <w:rsid w:val="00305F7B"/>
    <w:rsid w:val="0031231D"/>
    <w:rsid w:val="00312962"/>
    <w:rsid w:val="00313A19"/>
    <w:rsid w:val="00347E52"/>
    <w:rsid w:val="003665B1"/>
    <w:rsid w:val="00386577"/>
    <w:rsid w:val="00387304"/>
    <w:rsid w:val="003937DB"/>
    <w:rsid w:val="00394120"/>
    <w:rsid w:val="003B1418"/>
    <w:rsid w:val="003B4395"/>
    <w:rsid w:val="003D7B8E"/>
    <w:rsid w:val="00406411"/>
    <w:rsid w:val="00434AF2"/>
    <w:rsid w:val="004506CC"/>
    <w:rsid w:val="00457700"/>
    <w:rsid w:val="00477512"/>
    <w:rsid w:val="004A17D2"/>
    <w:rsid w:val="004A33EE"/>
    <w:rsid w:val="004A6116"/>
    <w:rsid w:val="004D6C37"/>
    <w:rsid w:val="004E7D77"/>
    <w:rsid w:val="004F1647"/>
    <w:rsid w:val="004F7988"/>
    <w:rsid w:val="00504610"/>
    <w:rsid w:val="00526085"/>
    <w:rsid w:val="00542E4C"/>
    <w:rsid w:val="00551336"/>
    <w:rsid w:val="00551402"/>
    <w:rsid w:val="00554EF9"/>
    <w:rsid w:val="005567FC"/>
    <w:rsid w:val="0055687D"/>
    <w:rsid w:val="00560D71"/>
    <w:rsid w:val="005A7E5E"/>
    <w:rsid w:val="005C092B"/>
    <w:rsid w:val="005C2959"/>
    <w:rsid w:val="005D2100"/>
    <w:rsid w:val="005D2620"/>
    <w:rsid w:val="005D2EA6"/>
    <w:rsid w:val="00603335"/>
    <w:rsid w:val="00607493"/>
    <w:rsid w:val="00607E11"/>
    <w:rsid w:val="00620454"/>
    <w:rsid w:val="00652FD4"/>
    <w:rsid w:val="006548CB"/>
    <w:rsid w:val="00664CD8"/>
    <w:rsid w:val="006A525C"/>
    <w:rsid w:val="006B1931"/>
    <w:rsid w:val="006D096E"/>
    <w:rsid w:val="006D3ACA"/>
    <w:rsid w:val="006D58AC"/>
    <w:rsid w:val="006E08A5"/>
    <w:rsid w:val="007069F8"/>
    <w:rsid w:val="00715FE9"/>
    <w:rsid w:val="00726975"/>
    <w:rsid w:val="0073087C"/>
    <w:rsid w:val="00754DF8"/>
    <w:rsid w:val="0075680F"/>
    <w:rsid w:val="007679F7"/>
    <w:rsid w:val="007824E0"/>
    <w:rsid w:val="00783D3D"/>
    <w:rsid w:val="00787BFA"/>
    <w:rsid w:val="007A0A63"/>
    <w:rsid w:val="007C134A"/>
    <w:rsid w:val="007C15E4"/>
    <w:rsid w:val="007C5A1C"/>
    <w:rsid w:val="007C6504"/>
    <w:rsid w:val="007E5E84"/>
    <w:rsid w:val="00820722"/>
    <w:rsid w:val="00833ED9"/>
    <w:rsid w:val="00834D40"/>
    <w:rsid w:val="008377B8"/>
    <w:rsid w:val="00844875"/>
    <w:rsid w:val="0085113F"/>
    <w:rsid w:val="008818E1"/>
    <w:rsid w:val="008849BC"/>
    <w:rsid w:val="00887962"/>
    <w:rsid w:val="00897F42"/>
    <w:rsid w:val="008B17F3"/>
    <w:rsid w:val="008D0D3D"/>
    <w:rsid w:val="008D7461"/>
    <w:rsid w:val="008E6A13"/>
    <w:rsid w:val="008F3913"/>
    <w:rsid w:val="009038A0"/>
    <w:rsid w:val="00951280"/>
    <w:rsid w:val="009A409A"/>
    <w:rsid w:val="009A43CD"/>
    <w:rsid w:val="009D00E6"/>
    <w:rsid w:val="009D1B2A"/>
    <w:rsid w:val="009F04EE"/>
    <w:rsid w:val="009F2E13"/>
    <w:rsid w:val="009F3B5D"/>
    <w:rsid w:val="00A0370F"/>
    <w:rsid w:val="00A10163"/>
    <w:rsid w:val="00A113A6"/>
    <w:rsid w:val="00A40799"/>
    <w:rsid w:val="00A644E3"/>
    <w:rsid w:val="00A7669C"/>
    <w:rsid w:val="00AB3F0A"/>
    <w:rsid w:val="00AB6EEB"/>
    <w:rsid w:val="00AD692A"/>
    <w:rsid w:val="00B02565"/>
    <w:rsid w:val="00B25E91"/>
    <w:rsid w:val="00B40EB6"/>
    <w:rsid w:val="00B54941"/>
    <w:rsid w:val="00B57743"/>
    <w:rsid w:val="00B72D3E"/>
    <w:rsid w:val="00B76042"/>
    <w:rsid w:val="00B76AEA"/>
    <w:rsid w:val="00B852BB"/>
    <w:rsid w:val="00BD1159"/>
    <w:rsid w:val="00BE16D2"/>
    <w:rsid w:val="00BE7CC9"/>
    <w:rsid w:val="00BF06DA"/>
    <w:rsid w:val="00BF1011"/>
    <w:rsid w:val="00C001B6"/>
    <w:rsid w:val="00C06CE7"/>
    <w:rsid w:val="00C51795"/>
    <w:rsid w:val="00C73479"/>
    <w:rsid w:val="00C91179"/>
    <w:rsid w:val="00CA3CA5"/>
    <w:rsid w:val="00CC1715"/>
    <w:rsid w:val="00CC5EBD"/>
    <w:rsid w:val="00CC71A0"/>
    <w:rsid w:val="00CE6ED3"/>
    <w:rsid w:val="00CF132F"/>
    <w:rsid w:val="00CF173E"/>
    <w:rsid w:val="00CF6C73"/>
    <w:rsid w:val="00D1372C"/>
    <w:rsid w:val="00D27930"/>
    <w:rsid w:val="00D365B6"/>
    <w:rsid w:val="00D427DD"/>
    <w:rsid w:val="00D75FD3"/>
    <w:rsid w:val="00D76777"/>
    <w:rsid w:val="00DB7C48"/>
    <w:rsid w:val="00DC1D07"/>
    <w:rsid w:val="00DC6F9B"/>
    <w:rsid w:val="00DE10C6"/>
    <w:rsid w:val="00DF34BD"/>
    <w:rsid w:val="00E051FF"/>
    <w:rsid w:val="00E316D2"/>
    <w:rsid w:val="00E413AD"/>
    <w:rsid w:val="00E72DBD"/>
    <w:rsid w:val="00EA3362"/>
    <w:rsid w:val="00EA4DAA"/>
    <w:rsid w:val="00EB0B5F"/>
    <w:rsid w:val="00EF58AE"/>
    <w:rsid w:val="00F218C3"/>
    <w:rsid w:val="00F3715A"/>
    <w:rsid w:val="00F41647"/>
    <w:rsid w:val="00F44752"/>
    <w:rsid w:val="00F721E0"/>
    <w:rsid w:val="00FC39C2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6CDABB-D6E7-46AF-B0C0-44C338F0D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493"/>
  </w:style>
  <w:style w:type="paragraph" w:styleId="6">
    <w:name w:val="heading 6"/>
    <w:basedOn w:val="a"/>
    <w:next w:val="a"/>
    <w:link w:val="60"/>
    <w:uiPriority w:val="9"/>
    <w:unhideWhenUsed/>
    <w:qFormat/>
    <w:rsid w:val="002D62F5"/>
    <w:pPr>
      <w:keepNext/>
      <w:keepLines/>
      <w:spacing w:before="200" w:after="0"/>
      <w:ind w:firstLine="709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5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5A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5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5A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uiPriority w:val="99"/>
    <w:rsid w:val="00D76777"/>
    <w:pPr>
      <w:spacing w:after="0" w:line="240" w:lineRule="auto"/>
      <w:ind w:left="284" w:right="282" w:firstLine="425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D62F5"/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1">
    <w:name w:val="Обычный1"/>
    <w:rsid w:val="005D210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Обычный2"/>
    <w:rsid w:val="005D210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2">
    <w:name w:val="Основной текст 22"/>
    <w:basedOn w:val="2"/>
    <w:rsid w:val="005D2100"/>
    <w:pPr>
      <w:ind w:firstLine="0"/>
    </w:pPr>
    <w:rPr>
      <w:color w:val="000000"/>
      <w:sz w:val="24"/>
    </w:rPr>
  </w:style>
  <w:style w:type="character" w:customStyle="1" w:styleId="FontStyle11">
    <w:name w:val="Font Style11"/>
    <w:basedOn w:val="a0"/>
    <w:rsid w:val="00CF173E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4">
    <w:name w:val="Body Text Indent"/>
    <w:basedOn w:val="a"/>
    <w:link w:val="a5"/>
    <w:rsid w:val="00387304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3873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38730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87304"/>
  </w:style>
  <w:style w:type="paragraph" w:styleId="a8">
    <w:name w:val="header"/>
    <w:basedOn w:val="a"/>
    <w:link w:val="a9"/>
    <w:uiPriority w:val="99"/>
    <w:unhideWhenUsed/>
    <w:rsid w:val="005C2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2959"/>
  </w:style>
  <w:style w:type="paragraph" w:styleId="aa">
    <w:name w:val="footer"/>
    <w:basedOn w:val="a"/>
    <w:link w:val="ab"/>
    <w:uiPriority w:val="99"/>
    <w:semiHidden/>
    <w:unhideWhenUsed/>
    <w:rsid w:val="005C2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C2959"/>
  </w:style>
  <w:style w:type="paragraph" w:customStyle="1" w:styleId="Style4">
    <w:name w:val="Style4"/>
    <w:basedOn w:val="a"/>
    <w:rsid w:val="00146EC3"/>
    <w:pPr>
      <w:widowControl w:val="0"/>
      <w:autoSpaceDE w:val="0"/>
      <w:autoSpaceDN w:val="0"/>
      <w:adjustRightInd w:val="0"/>
      <w:spacing w:after="0" w:line="324" w:lineRule="exact"/>
      <w:ind w:firstLine="7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7069F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71AEE0CFDE88815F184A4F2FF9AC1C6874808FC0D85417590D44C3629482C37658F8A024275338E904384CCFI4R1M" TargetMode="External"/><Relationship Id="rId13" Type="http://schemas.openxmlformats.org/officeDocument/2006/relationships/hyperlink" Target="consultantplus://offline/ref=E662857AF1342BBE65FD0EC1332EEB1650B2C7F2776FEEE56D725305CC77C1E9FA8B3FA547D9DFC1D07A04EC0E43081F3DF03BFC4C808Dx7kB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1F515A6DC668E990A8522290FDA3C0085F38BC2F4D5D9642FDDA0C960A896D656FD4F53B17D444284155n4Y9H" TargetMode="External"/><Relationship Id="rId12" Type="http://schemas.openxmlformats.org/officeDocument/2006/relationships/hyperlink" Target="consultantplus://offline/ref=DE71AEE0CFDE88815F184A4F2FF9AC1C69758583C8DB5417590D44C3629482C37658F8A024275338E904384CCFI4R1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71AEE0CFDE88815F184A4F2FF9AC1C6A7D8784CFDB5417590D44C3629482C37658F8A024275338E904384CCFI4R1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90EC2C0F8A06D26EBB6611C0CA479103ACDED0C8AF0550220376D505FDEC225B4FF6F9EF6BB9E075B4764BF85QA3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71AEE0CFDE88815F184A4F2FF9AC1C6874868FCEDD5417590D44C3629482C37658F8A024275338E904384CCFI4R1M" TargetMode="External"/><Relationship Id="rId14" Type="http://schemas.openxmlformats.org/officeDocument/2006/relationships/hyperlink" Target="consultantplus://offline/ref=E662857AF1342BBE65FD0EC1332EEB165BBBC2FA7962B3EF652B5F07CB789EFEFDC233A447D9DDCFD22501F91F1B071A24EE38E150828C73x1k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1B8ED-35C5-4406-BD5D-F55FA7999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3721</Words>
  <Characters>21215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Vishnyakova_IV</dc:creator>
  <cp:lastModifiedBy>Неверова Татьяна Валерьевна</cp:lastModifiedBy>
  <cp:revision>3</cp:revision>
  <cp:lastPrinted>2019-06-13T15:17:00Z</cp:lastPrinted>
  <dcterms:created xsi:type="dcterms:W3CDTF">2019-08-05T11:30:00Z</dcterms:created>
  <dcterms:modified xsi:type="dcterms:W3CDTF">2019-08-05T11:30:00Z</dcterms:modified>
</cp:coreProperties>
</file>