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35" w:type="dxa"/>
        <w:tblLook w:val="00A0" w:firstRow="1" w:lastRow="0" w:firstColumn="1" w:lastColumn="0" w:noHBand="0" w:noVBand="0"/>
      </w:tblPr>
      <w:tblGrid>
        <w:gridCol w:w="222"/>
        <w:gridCol w:w="9559"/>
      </w:tblGrid>
      <w:tr w:rsidR="00D034DA" w:rsidRPr="00037545" w:rsidTr="00032FAA">
        <w:tc>
          <w:tcPr>
            <w:tcW w:w="3923" w:type="dxa"/>
          </w:tcPr>
          <w:p w:rsidR="00D034DA" w:rsidRPr="00037545" w:rsidRDefault="00D034DA" w:rsidP="001F3557">
            <w:pPr>
              <w:pStyle w:val="a3"/>
              <w:ind w:left="0" w:right="0" w:firstLine="709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5812" w:type="dxa"/>
          </w:tcPr>
          <w:tbl>
            <w:tblPr>
              <w:tblW w:w="9735" w:type="dxa"/>
              <w:tblLook w:val="00A0" w:firstRow="1" w:lastRow="0" w:firstColumn="1" w:lastColumn="0" w:noHBand="0" w:noVBand="0"/>
            </w:tblPr>
            <w:tblGrid>
              <w:gridCol w:w="3923"/>
              <w:gridCol w:w="5812"/>
            </w:tblGrid>
            <w:tr w:rsidR="00454C4B" w:rsidTr="00454C4B">
              <w:tc>
                <w:tcPr>
                  <w:tcW w:w="3923" w:type="dxa"/>
                </w:tcPr>
                <w:p w:rsidR="00454C4B" w:rsidRDefault="00454C4B" w:rsidP="00454C4B">
                  <w:pPr>
                    <w:pStyle w:val="a3"/>
                    <w:spacing w:line="256" w:lineRule="auto"/>
                    <w:ind w:left="0" w:right="0" w:firstLine="709"/>
                    <w:rPr>
                      <w:rFonts w:ascii="Times New Roman" w:hAnsi="Times New Roman" w:cs="Times New Roman"/>
                      <w:lang w:eastAsia="en-US"/>
                    </w:rPr>
                  </w:pPr>
                </w:p>
              </w:tc>
              <w:tc>
                <w:tcPr>
                  <w:tcW w:w="5812" w:type="dxa"/>
                </w:tcPr>
                <w:p w:rsidR="00454C4B" w:rsidRDefault="00454C4B" w:rsidP="00454C4B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УТВЕРЖДАЮ</w:t>
                  </w:r>
                </w:p>
                <w:p w:rsidR="00454C4B" w:rsidRDefault="00454C4B" w:rsidP="00454C4B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Заместитель руководителя Управления Федерального казначейства по г. Москве</w:t>
                  </w:r>
                </w:p>
                <w:p w:rsidR="00454C4B" w:rsidRDefault="00454C4B" w:rsidP="00454C4B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</w:p>
                <w:p w:rsidR="00454C4B" w:rsidRDefault="00153B8F" w:rsidP="00454C4B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______</w:t>
                  </w:r>
                  <w:r w:rsidR="003609F0"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______</w:t>
                  </w:r>
                  <w:r w:rsidR="00D101D5"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__</w:t>
                  </w:r>
                  <w:r w:rsidR="00454C4B"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 xml:space="preserve">___ </w:t>
                  </w:r>
                  <w:r w:rsidR="00890759">
                    <w:rPr>
                      <w:rFonts w:ascii="Times New Roman" w:hAnsi="Times New Roman" w:cs="Times New Roman"/>
                      <w:color w:val="000000" w:themeColor="text1"/>
                    </w:rPr>
                    <w:t>А</w:t>
                  </w:r>
                  <w:r w:rsidR="003609F0">
                    <w:rPr>
                      <w:rFonts w:ascii="Times New Roman" w:hAnsi="Times New Roman" w:cs="Times New Roman"/>
                      <w:color w:val="000000" w:themeColor="text1"/>
                    </w:rPr>
                    <w:t>.</w:t>
                  </w:r>
                  <w:r w:rsidR="00890759">
                    <w:rPr>
                      <w:rFonts w:ascii="Times New Roman" w:hAnsi="Times New Roman" w:cs="Times New Roman"/>
                      <w:color w:val="000000" w:themeColor="text1"/>
                    </w:rPr>
                    <w:t>С</w:t>
                  </w:r>
                  <w:r w:rsidR="000F0033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. </w:t>
                  </w:r>
                  <w:r w:rsidR="00890759">
                    <w:rPr>
                      <w:rFonts w:ascii="Times New Roman" w:hAnsi="Times New Roman" w:cs="Times New Roman"/>
                      <w:color w:val="000000" w:themeColor="text1"/>
                    </w:rPr>
                    <w:t>Костин</w:t>
                  </w:r>
                </w:p>
                <w:p w:rsidR="00454C4B" w:rsidRDefault="00454C4B" w:rsidP="00454C4B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</w:p>
                <w:p w:rsidR="00454C4B" w:rsidRDefault="00454C4B" w:rsidP="00454C4B">
                  <w:pPr>
                    <w:pStyle w:val="a3"/>
                    <w:spacing w:line="256" w:lineRule="auto"/>
                    <w:ind w:left="0" w:right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«______» ____________________ 20__ г.</w:t>
                  </w:r>
                </w:p>
                <w:p w:rsidR="00454C4B" w:rsidRDefault="00454C4B" w:rsidP="00454C4B">
                  <w:pPr>
                    <w:pStyle w:val="a3"/>
                    <w:spacing w:line="256" w:lineRule="auto"/>
                    <w:ind w:left="0" w:right="0" w:firstLine="709"/>
                    <w:jc w:val="center"/>
                    <w:rPr>
                      <w:rFonts w:ascii="Times New Roman" w:hAnsi="Times New Roman" w:cs="Times New Roman"/>
                      <w:lang w:eastAsia="en-US"/>
                    </w:rPr>
                  </w:pPr>
                </w:p>
              </w:tc>
            </w:tr>
          </w:tbl>
          <w:p w:rsidR="00D034DA" w:rsidRPr="00037545" w:rsidRDefault="00D034DA" w:rsidP="001F3557">
            <w:pPr>
              <w:pStyle w:val="a3"/>
              <w:ind w:left="0" w:right="-250" w:firstLine="709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21D8B" w:rsidRPr="00B01C57" w:rsidRDefault="00E21D8B" w:rsidP="001F35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5C2D" w:rsidRDefault="00175C2D" w:rsidP="001F355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43BC4" w:rsidRPr="00B01C57" w:rsidRDefault="00A43BC4" w:rsidP="001F3557">
      <w:pPr>
        <w:pStyle w:val="ConsPlusNormal"/>
        <w:ind w:firstLine="709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Должностной регламент</w:t>
      </w:r>
    </w:p>
    <w:p w:rsidR="00A43BC4" w:rsidRPr="00B01C57" w:rsidRDefault="00C8765B" w:rsidP="001F3557">
      <w:pPr>
        <w:pStyle w:val="6"/>
        <w:spacing w:before="0" w:line="240" w:lineRule="auto"/>
        <w:ind w:firstLine="709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>ф</w:t>
      </w:r>
      <w:r w:rsidR="00A43BC4" w:rsidRPr="00B01C57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едерального государственного гражданского служащего </w:t>
      </w:r>
    </w:p>
    <w:p w:rsidR="00A43BC4" w:rsidRPr="00B01C57" w:rsidRDefault="00CE0694" w:rsidP="001F3557">
      <w:pPr>
        <w:pStyle w:val="6"/>
        <w:spacing w:before="0" w:line="240" w:lineRule="auto"/>
        <w:ind w:firstLine="709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i w:val="0"/>
          <w:color w:val="auto"/>
          <w:sz w:val="28"/>
          <w:szCs w:val="28"/>
        </w:rPr>
        <w:t>Управлени</w:t>
      </w:r>
      <w:r w:rsidR="00A43BC4" w:rsidRPr="00B01C57">
        <w:rPr>
          <w:rFonts w:ascii="Times New Roman" w:hAnsi="Times New Roman"/>
          <w:i w:val="0"/>
          <w:color w:val="auto"/>
          <w:sz w:val="28"/>
          <w:szCs w:val="28"/>
        </w:rPr>
        <w:t xml:space="preserve">я </w:t>
      </w:r>
      <w:r>
        <w:rPr>
          <w:rFonts w:ascii="Times New Roman" w:hAnsi="Times New Roman"/>
          <w:i w:val="0"/>
          <w:color w:val="auto"/>
          <w:sz w:val="28"/>
          <w:szCs w:val="28"/>
        </w:rPr>
        <w:t>Федерального казначейства</w:t>
      </w:r>
      <w:r w:rsidR="00A43BC4" w:rsidRPr="00B01C57">
        <w:rPr>
          <w:rFonts w:ascii="Times New Roman" w:hAnsi="Times New Roman"/>
          <w:i w:val="0"/>
          <w:color w:val="auto"/>
          <w:sz w:val="28"/>
          <w:szCs w:val="28"/>
        </w:rPr>
        <w:t xml:space="preserve"> по г. Москве</w:t>
      </w:r>
    </w:p>
    <w:p w:rsidR="00175C2D" w:rsidRPr="007E1E12" w:rsidRDefault="005D444C" w:rsidP="007E1E12">
      <w:pPr>
        <w:pStyle w:val="6"/>
        <w:spacing w:before="0" w:line="240" w:lineRule="auto"/>
        <w:ind w:firstLine="709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>к</w:t>
      </w:r>
      <w:r w:rsidR="00E21D8B" w:rsidRPr="00B01C57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азначея </w:t>
      </w:r>
      <w:r w:rsidR="00CE0694">
        <w:rPr>
          <w:rFonts w:ascii="Times New Roman" w:hAnsi="Times New Roman"/>
          <w:bCs/>
          <w:i w:val="0"/>
          <w:color w:val="auto"/>
          <w:sz w:val="28"/>
          <w:szCs w:val="28"/>
        </w:rPr>
        <w:t>Отдел</w:t>
      </w:r>
      <w:r w:rsidR="00E21D8B" w:rsidRPr="00B01C57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а </w:t>
      </w:r>
      <w:r w:rsidR="00E21D8B" w:rsidRPr="00B01C57">
        <w:rPr>
          <w:rFonts w:ascii="Times New Roman" w:hAnsi="Times New Roman"/>
          <w:i w:val="0"/>
          <w:color w:val="auto"/>
          <w:sz w:val="28"/>
          <w:szCs w:val="28"/>
        </w:rPr>
        <w:t xml:space="preserve">казначейского </w:t>
      </w:r>
      <w:r w:rsidR="008817B7">
        <w:rPr>
          <w:rFonts w:ascii="Times New Roman" w:hAnsi="Times New Roman"/>
          <w:i w:val="0"/>
          <w:color w:val="auto"/>
          <w:sz w:val="28"/>
          <w:szCs w:val="28"/>
        </w:rPr>
        <w:t>и расширенного казначейского сопровождения</w:t>
      </w:r>
    </w:p>
    <w:p w:rsidR="00E21D8B" w:rsidRPr="00B01C57" w:rsidRDefault="00E21D8B" w:rsidP="001F355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75C2D" w:rsidRPr="00890759" w:rsidRDefault="00E21D8B" w:rsidP="00130E65">
      <w:pPr>
        <w:pStyle w:val="ConsPlusNormal"/>
        <w:numPr>
          <w:ilvl w:val="0"/>
          <w:numId w:val="35"/>
        </w:numPr>
        <w:spacing w:after="120"/>
        <w:ind w:left="85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E21D8B" w:rsidRPr="00B01C57" w:rsidRDefault="00E21D8B" w:rsidP="001F35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1. Должность федеральной государственной гражданской службы (далее – гражданская служба) </w:t>
      </w:r>
      <w:r w:rsidR="00B01C57" w:rsidRPr="00B01C57">
        <w:rPr>
          <w:rFonts w:ascii="Times New Roman" w:hAnsi="Times New Roman" w:cs="Times New Roman"/>
          <w:sz w:val="28"/>
          <w:szCs w:val="28"/>
        </w:rPr>
        <w:t>казначе</w:t>
      </w:r>
      <w:r w:rsidR="003501AD">
        <w:rPr>
          <w:rFonts w:ascii="Times New Roman" w:hAnsi="Times New Roman" w:cs="Times New Roman"/>
          <w:sz w:val="28"/>
          <w:szCs w:val="28"/>
        </w:rPr>
        <w:t>я</w:t>
      </w:r>
      <w:r w:rsidR="001670BB" w:rsidRPr="001670BB">
        <w:rPr>
          <w:rFonts w:ascii="Times New Roman" w:hAnsi="Times New Roman" w:cs="Times New Roman"/>
          <w:sz w:val="28"/>
          <w:szCs w:val="28"/>
        </w:rPr>
        <w:t xml:space="preserve"> </w:t>
      </w:r>
      <w:r w:rsidR="00CE0694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 xml:space="preserve">а казначейского </w:t>
      </w:r>
      <w:r w:rsidR="008817B7">
        <w:rPr>
          <w:rFonts w:ascii="Times New Roman" w:hAnsi="Times New Roman" w:cs="Times New Roman"/>
          <w:sz w:val="28"/>
          <w:szCs w:val="28"/>
        </w:rPr>
        <w:t xml:space="preserve">и расширенного казначейского сопровождения </w:t>
      </w:r>
      <w:r w:rsidR="005D444C" w:rsidRPr="00B01C57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153B8F">
        <w:rPr>
          <w:rFonts w:ascii="Times New Roman" w:hAnsi="Times New Roman" w:cs="Times New Roman"/>
          <w:sz w:val="28"/>
          <w:szCs w:val="28"/>
        </w:rPr>
        <w:t>Отдел</w:t>
      </w:r>
      <w:r w:rsidR="005D444C" w:rsidRPr="00B01C57">
        <w:rPr>
          <w:rFonts w:ascii="Times New Roman" w:hAnsi="Times New Roman" w:cs="Times New Roman"/>
          <w:sz w:val="28"/>
          <w:szCs w:val="28"/>
        </w:rPr>
        <w:t>)</w:t>
      </w:r>
      <w:r w:rsidR="001670BB" w:rsidRPr="001670BB">
        <w:rPr>
          <w:rFonts w:ascii="Times New Roman" w:hAnsi="Times New Roman" w:cs="Times New Roman"/>
          <w:sz w:val="28"/>
          <w:szCs w:val="28"/>
        </w:rPr>
        <w:t xml:space="preserve"> </w:t>
      </w:r>
      <w:r w:rsidR="00CE0694">
        <w:rPr>
          <w:rFonts w:ascii="Times New Roman" w:hAnsi="Times New Roman" w:cs="Times New Roman"/>
          <w:sz w:val="28"/>
          <w:szCs w:val="28"/>
        </w:rPr>
        <w:t>Управлени</w:t>
      </w:r>
      <w:r w:rsidR="001670BB">
        <w:rPr>
          <w:rFonts w:ascii="Times New Roman" w:hAnsi="Times New Roman" w:cs="Times New Roman"/>
          <w:sz w:val="28"/>
          <w:szCs w:val="28"/>
        </w:rPr>
        <w:t xml:space="preserve">я </w:t>
      </w:r>
      <w:r w:rsidR="00CE0694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B01C57">
        <w:rPr>
          <w:rFonts w:ascii="Times New Roman" w:hAnsi="Times New Roman" w:cs="Times New Roman"/>
          <w:sz w:val="28"/>
          <w:szCs w:val="28"/>
        </w:rPr>
        <w:t xml:space="preserve"> по г. Москве </w:t>
      </w:r>
      <w:r w:rsidR="005D444C" w:rsidRPr="00B01C57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CE0694">
        <w:rPr>
          <w:rFonts w:ascii="Times New Roman" w:hAnsi="Times New Roman" w:cs="Times New Roman"/>
          <w:sz w:val="28"/>
          <w:szCs w:val="28"/>
        </w:rPr>
        <w:t>Управлени</w:t>
      </w:r>
      <w:r w:rsidR="005D444C" w:rsidRPr="00B01C57">
        <w:rPr>
          <w:rFonts w:ascii="Times New Roman" w:hAnsi="Times New Roman" w:cs="Times New Roman"/>
          <w:sz w:val="28"/>
          <w:szCs w:val="28"/>
        </w:rPr>
        <w:t>е)</w:t>
      </w:r>
      <w:r w:rsidRPr="00B01C57">
        <w:rPr>
          <w:rFonts w:ascii="Times New Roman" w:hAnsi="Times New Roman" w:cs="Times New Roman"/>
          <w:sz w:val="28"/>
          <w:szCs w:val="28"/>
        </w:rPr>
        <w:t xml:space="preserve"> относится к </w:t>
      </w:r>
      <w:r w:rsidR="0024626F" w:rsidRPr="00B01C57">
        <w:rPr>
          <w:rFonts w:ascii="Times New Roman" w:hAnsi="Times New Roman" w:cs="Times New Roman"/>
          <w:sz w:val="28"/>
          <w:szCs w:val="28"/>
        </w:rPr>
        <w:t>стар</w:t>
      </w:r>
      <w:r w:rsidRPr="00B01C57">
        <w:rPr>
          <w:rFonts w:ascii="Times New Roman" w:hAnsi="Times New Roman" w:cs="Times New Roman"/>
          <w:sz w:val="28"/>
          <w:szCs w:val="28"/>
        </w:rPr>
        <w:t>шей группе должностей государственной гражданской службы категории «специалисты».</w:t>
      </w:r>
    </w:p>
    <w:p w:rsidR="00E21D8B" w:rsidRPr="00B01C57" w:rsidRDefault="00E21D8B" w:rsidP="001F35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Регистрационный номер (код) должности – 11-3-4-076.</w:t>
      </w:r>
    </w:p>
    <w:p w:rsidR="00E21D8B" w:rsidRPr="00B01C57" w:rsidRDefault="00E21D8B" w:rsidP="001F35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2. Область профессиональной служебной деятельности </w:t>
      </w:r>
      <w:r w:rsidR="00B01C57" w:rsidRPr="00B01C57">
        <w:rPr>
          <w:rFonts w:ascii="Times New Roman" w:hAnsi="Times New Roman" w:cs="Times New Roman"/>
          <w:sz w:val="28"/>
          <w:szCs w:val="28"/>
        </w:rPr>
        <w:t>казначея</w:t>
      </w:r>
      <w:r w:rsidRPr="00B01C57">
        <w:rPr>
          <w:rFonts w:ascii="Times New Roman" w:hAnsi="Times New Roman" w:cs="Times New Roman"/>
          <w:sz w:val="28"/>
          <w:szCs w:val="28"/>
        </w:rPr>
        <w:t>: регулирование бюджетной системы.</w:t>
      </w:r>
    </w:p>
    <w:p w:rsidR="00E21D8B" w:rsidRPr="00B01C57" w:rsidRDefault="00E21D8B" w:rsidP="001F35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3. Вид профессиональной служебной деятельности </w:t>
      </w:r>
      <w:r w:rsidR="00B01C57" w:rsidRPr="00B01C57">
        <w:rPr>
          <w:rFonts w:ascii="Times New Roman" w:hAnsi="Times New Roman" w:cs="Times New Roman"/>
          <w:sz w:val="28"/>
          <w:szCs w:val="28"/>
        </w:rPr>
        <w:t>казначея</w:t>
      </w:r>
      <w:r w:rsidRPr="00B01C57">
        <w:rPr>
          <w:rFonts w:ascii="Times New Roman" w:hAnsi="Times New Roman" w:cs="Times New Roman"/>
          <w:sz w:val="28"/>
          <w:szCs w:val="28"/>
        </w:rPr>
        <w:t xml:space="preserve">: </w:t>
      </w:r>
      <w:r w:rsidR="00315B0E">
        <w:rPr>
          <w:rFonts w:ascii="Times New Roman" w:hAnsi="Times New Roman" w:cs="Times New Roman"/>
          <w:sz w:val="28"/>
          <w:szCs w:val="28"/>
        </w:rPr>
        <w:t>казначейское</w:t>
      </w:r>
      <w:r w:rsidRPr="00B01C57">
        <w:rPr>
          <w:rFonts w:ascii="Times New Roman" w:hAnsi="Times New Roman" w:cs="Times New Roman"/>
          <w:sz w:val="28"/>
          <w:szCs w:val="28"/>
        </w:rPr>
        <w:t xml:space="preserve"> обслуживание исполнения </w:t>
      </w:r>
      <w:r w:rsidR="00B40A5A">
        <w:rPr>
          <w:rFonts w:ascii="Times New Roman" w:hAnsi="Times New Roman" w:cs="Times New Roman"/>
          <w:sz w:val="28"/>
          <w:szCs w:val="28"/>
        </w:rPr>
        <w:t>бюджетов</w:t>
      </w:r>
      <w:r w:rsidRPr="00B01C57">
        <w:rPr>
          <w:rFonts w:ascii="Times New Roman" w:hAnsi="Times New Roman" w:cs="Times New Roman"/>
          <w:sz w:val="28"/>
          <w:szCs w:val="28"/>
        </w:rPr>
        <w:t>.</w:t>
      </w:r>
    </w:p>
    <w:p w:rsidR="00E21D8B" w:rsidRPr="00B01C57" w:rsidRDefault="00E21D8B" w:rsidP="001F35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4. </w:t>
      </w:r>
      <w:r w:rsidR="005D444C">
        <w:rPr>
          <w:rFonts w:ascii="Times New Roman" w:hAnsi="Times New Roman" w:cs="Times New Roman"/>
          <w:sz w:val="28"/>
          <w:szCs w:val="28"/>
        </w:rPr>
        <w:t>К</w:t>
      </w:r>
      <w:r w:rsidR="00B01C57" w:rsidRPr="00B01C57">
        <w:rPr>
          <w:rFonts w:ascii="Times New Roman" w:hAnsi="Times New Roman" w:cs="Times New Roman"/>
          <w:sz w:val="28"/>
          <w:szCs w:val="28"/>
        </w:rPr>
        <w:t>азначе</w:t>
      </w:r>
      <w:r w:rsidR="005D444C">
        <w:rPr>
          <w:rFonts w:ascii="Times New Roman" w:hAnsi="Times New Roman" w:cs="Times New Roman"/>
          <w:sz w:val="28"/>
          <w:szCs w:val="28"/>
        </w:rPr>
        <w:t xml:space="preserve">й </w:t>
      </w:r>
      <w:r w:rsidR="00153B8F">
        <w:rPr>
          <w:rFonts w:ascii="Times New Roman" w:hAnsi="Times New Roman" w:cs="Times New Roman"/>
          <w:sz w:val="28"/>
          <w:szCs w:val="28"/>
        </w:rPr>
        <w:t xml:space="preserve">Отдела (далее – казначей) </w:t>
      </w:r>
      <w:r w:rsidR="005D444C">
        <w:rPr>
          <w:rFonts w:ascii="Times New Roman" w:hAnsi="Times New Roman"/>
          <w:sz w:val="28"/>
          <w:szCs w:val="28"/>
        </w:rPr>
        <w:t xml:space="preserve">назначается на должность и освобождается от должности руководителем </w:t>
      </w:r>
      <w:r w:rsidR="00CE0694">
        <w:rPr>
          <w:rFonts w:ascii="Times New Roman" w:hAnsi="Times New Roman"/>
          <w:sz w:val="28"/>
          <w:szCs w:val="28"/>
        </w:rPr>
        <w:t>Управлени</w:t>
      </w:r>
      <w:r w:rsidR="00544248">
        <w:rPr>
          <w:rFonts w:ascii="Times New Roman" w:hAnsi="Times New Roman"/>
          <w:sz w:val="28"/>
          <w:szCs w:val="28"/>
        </w:rPr>
        <w:t>я</w:t>
      </w:r>
      <w:r w:rsidR="005D444C">
        <w:rPr>
          <w:rFonts w:ascii="Times New Roman" w:hAnsi="Times New Roman"/>
          <w:sz w:val="28"/>
          <w:szCs w:val="28"/>
        </w:rPr>
        <w:t>.</w:t>
      </w:r>
    </w:p>
    <w:p w:rsidR="00E21D8B" w:rsidRPr="00B01C57" w:rsidRDefault="00E21D8B" w:rsidP="001F35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5. Казначей непосредственно подчиняется начальнику </w:t>
      </w:r>
      <w:r w:rsidR="00CE0694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 xml:space="preserve">а казначейского </w:t>
      </w:r>
      <w:r w:rsidR="008817B7">
        <w:rPr>
          <w:rFonts w:ascii="Times New Roman" w:hAnsi="Times New Roman" w:cs="Times New Roman"/>
          <w:sz w:val="28"/>
          <w:szCs w:val="28"/>
        </w:rPr>
        <w:t xml:space="preserve">и расширенного казначейского </w:t>
      </w:r>
      <w:r w:rsidRPr="00B01C57">
        <w:rPr>
          <w:rFonts w:ascii="Times New Roman" w:hAnsi="Times New Roman" w:cs="Times New Roman"/>
          <w:sz w:val="28"/>
          <w:szCs w:val="28"/>
        </w:rPr>
        <w:t>сопровождения, либо лицу, исполняющему его обязанности.</w:t>
      </w:r>
    </w:p>
    <w:p w:rsidR="00175C2D" w:rsidRDefault="00A43BC4" w:rsidP="00C84A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На казначея в случае служебной необходимости может быть возложено исполнение должностных обязанностей, выполняемых другими сотрудниками </w:t>
      </w:r>
      <w:r w:rsidR="00CE0694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>а на время их отсутствия.</w:t>
      </w:r>
    </w:p>
    <w:p w:rsidR="00C84AD7" w:rsidRPr="00B01C57" w:rsidRDefault="00C84AD7" w:rsidP="00C84A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37D4" w:rsidRPr="00B01C57" w:rsidRDefault="005D37D4" w:rsidP="001F355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II. Квалификационные требования для замещения должности</w:t>
      </w:r>
    </w:p>
    <w:p w:rsidR="005D37D4" w:rsidRPr="00B01C57" w:rsidRDefault="005D37D4" w:rsidP="001F3557">
      <w:pPr>
        <w:pStyle w:val="ConsPlusNormal"/>
        <w:spacing w:after="12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гражданской службы</w:t>
      </w:r>
    </w:p>
    <w:p w:rsidR="005D37D4" w:rsidRPr="00B01C57" w:rsidRDefault="005D37D4" w:rsidP="001F3557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6. Для замещения должности </w:t>
      </w:r>
      <w:r w:rsidR="00B01C57" w:rsidRPr="00B01C57">
        <w:rPr>
          <w:rFonts w:ascii="Times New Roman" w:hAnsi="Times New Roman" w:cs="Times New Roman"/>
          <w:sz w:val="28"/>
          <w:szCs w:val="28"/>
        </w:rPr>
        <w:t>казначея</w:t>
      </w:r>
      <w:r w:rsidRPr="00B01C57">
        <w:rPr>
          <w:rFonts w:ascii="Times New Roman" w:hAnsi="Times New Roman" w:cs="Times New Roman"/>
          <w:sz w:val="28"/>
          <w:szCs w:val="28"/>
        </w:rPr>
        <w:t xml:space="preserve"> устанавливаются следующие квалификационные требования:</w:t>
      </w:r>
    </w:p>
    <w:p w:rsidR="005D37D4" w:rsidRPr="00B01C57" w:rsidRDefault="005D37D4" w:rsidP="001F3557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01C5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6.1. Наличие высшего образования - </w:t>
      </w:r>
      <w:r w:rsidR="00BE36BA">
        <w:rPr>
          <w:rFonts w:ascii="Times New Roman" w:eastAsiaTheme="minorHAnsi" w:hAnsi="Times New Roman" w:cs="Times New Roman"/>
          <w:sz w:val="28"/>
          <w:szCs w:val="28"/>
          <w:lang w:eastAsia="en-US"/>
        </w:rPr>
        <w:t>бакалавриат</w:t>
      </w:r>
      <w:r w:rsidRPr="00B01C57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B01C57" w:rsidRPr="00B01C57" w:rsidRDefault="00B01C57" w:rsidP="001F3557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01C5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6.2. Стаж гражданской службы или стаж работы по специальности, направлению подготовки - без предъявления требования к стажу. </w:t>
      </w:r>
    </w:p>
    <w:p w:rsidR="005D37D4" w:rsidRPr="00B01C57" w:rsidRDefault="00480522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51FF">
        <w:rPr>
          <w:rFonts w:ascii="Times New Roman" w:hAnsi="Times New Roman" w:cs="Times New Roman"/>
          <w:sz w:val="28"/>
          <w:szCs w:val="28"/>
        </w:rPr>
        <w:lastRenderedPageBreak/>
        <w:t xml:space="preserve">6.3. Наличие базовых знаний: государственного языка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7E51FF">
        <w:rPr>
          <w:rFonts w:ascii="Times New Roman" w:hAnsi="Times New Roman" w:cs="Times New Roman"/>
          <w:sz w:val="28"/>
          <w:szCs w:val="28"/>
        </w:rPr>
        <w:t xml:space="preserve"> (русского языка);</w:t>
      </w:r>
      <w:r w:rsidR="001670BB" w:rsidRPr="001670BB">
        <w:rPr>
          <w:rFonts w:ascii="Times New Roman" w:hAnsi="Times New Roman" w:cs="Times New Roman"/>
          <w:sz w:val="28"/>
          <w:szCs w:val="28"/>
        </w:rPr>
        <w:t xml:space="preserve"> </w:t>
      </w:r>
      <w:r w:rsidR="001670BB">
        <w:rPr>
          <w:rFonts w:ascii="Times New Roman" w:hAnsi="Times New Roman" w:cs="Times New Roman"/>
          <w:sz w:val="28"/>
          <w:szCs w:val="28"/>
        </w:rPr>
        <w:t xml:space="preserve">основ </w:t>
      </w:r>
      <w:r w:rsidRPr="007E51FF">
        <w:rPr>
          <w:rFonts w:ascii="Times New Roman" w:hAnsi="Times New Roman" w:cs="Times New Roman"/>
          <w:sz w:val="28"/>
          <w:szCs w:val="28"/>
        </w:rPr>
        <w:t xml:space="preserve">Конституции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7E51FF">
        <w:rPr>
          <w:rFonts w:ascii="Times New Roman" w:hAnsi="Times New Roman" w:cs="Times New Roman"/>
          <w:sz w:val="28"/>
          <w:szCs w:val="28"/>
        </w:rPr>
        <w:t>, законодательства о гражданской службе, законодательства о противодействии коррупции;</w:t>
      </w:r>
      <w:r w:rsidR="001670BB" w:rsidRPr="001670BB">
        <w:rPr>
          <w:rFonts w:ascii="Times New Roman" w:hAnsi="Times New Roman" w:cs="Times New Roman"/>
          <w:sz w:val="28"/>
          <w:szCs w:val="28"/>
        </w:rPr>
        <w:t xml:space="preserve"> </w:t>
      </w:r>
      <w:r w:rsidRPr="007E51FF">
        <w:rPr>
          <w:rFonts w:ascii="Times New Roman" w:hAnsi="Times New Roman" w:cs="Times New Roman"/>
          <w:sz w:val="28"/>
          <w:szCs w:val="28"/>
        </w:rPr>
        <w:t>в области информационно-коммуникационных технологий.</w:t>
      </w:r>
    </w:p>
    <w:p w:rsidR="009C02FF" w:rsidRPr="00A63D80" w:rsidRDefault="009C02FF" w:rsidP="001F35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6.4. Наличие профессиональных знаний: </w:t>
      </w:r>
    </w:p>
    <w:p w:rsidR="009C02FF" w:rsidRPr="00A63D80" w:rsidRDefault="009C02FF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6.4.1. В сфере законодательства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A63D8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C02FF" w:rsidRDefault="009C02FF" w:rsidP="001F3557">
      <w:pPr>
        <w:pStyle w:val="ConsPlusNormal"/>
        <w:numPr>
          <w:ilvl w:val="0"/>
          <w:numId w:val="29"/>
        </w:numPr>
        <w:tabs>
          <w:tab w:val="left" w:pos="567"/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Бюджетный кодекс </w:t>
      </w:r>
      <w:r w:rsidR="00CE0694"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9C02FF" w:rsidRDefault="009C02FF" w:rsidP="001F3557">
      <w:pPr>
        <w:pStyle w:val="ConsPlusNormal"/>
        <w:numPr>
          <w:ilvl w:val="0"/>
          <w:numId w:val="29"/>
        </w:numPr>
        <w:tabs>
          <w:tab w:val="left" w:pos="567"/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Гражданский кодекс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A63D80">
        <w:rPr>
          <w:rFonts w:ascii="Times New Roman" w:hAnsi="Times New Roman" w:cs="Times New Roman"/>
          <w:sz w:val="28"/>
          <w:szCs w:val="28"/>
        </w:rPr>
        <w:t>;</w:t>
      </w:r>
    </w:p>
    <w:p w:rsidR="009C02FF" w:rsidRPr="00A63D80" w:rsidRDefault="009C02FF" w:rsidP="001F3557">
      <w:pPr>
        <w:pStyle w:val="a6"/>
        <w:numPr>
          <w:ilvl w:val="0"/>
          <w:numId w:val="29"/>
        </w:numPr>
        <w:tabs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Закон </w:t>
      </w:r>
      <w:r w:rsidR="00CE0694"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</w:t>
      </w:r>
      <w:r w:rsidR="00153B8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21 июля 1993 г. № 5485-1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государственной тайне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9C02FF" w:rsidRPr="00A63D80" w:rsidRDefault="009C02FF" w:rsidP="001F3557">
      <w:pPr>
        <w:pStyle w:val="ConsPlusNormal"/>
        <w:numPr>
          <w:ilvl w:val="0"/>
          <w:numId w:val="29"/>
        </w:numPr>
        <w:tabs>
          <w:tab w:val="left" w:pos="1701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8" w:history="1">
        <w:r w:rsidRPr="00A63D80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A63D80">
        <w:rPr>
          <w:rFonts w:ascii="Times New Roman" w:hAnsi="Times New Roman" w:cs="Times New Roman"/>
          <w:sz w:val="28"/>
          <w:szCs w:val="28"/>
        </w:rPr>
        <w:t xml:space="preserve"> от 27 июля 2006 г. № 149-</w:t>
      </w:r>
      <w:r w:rsidR="00153B8F">
        <w:rPr>
          <w:rFonts w:ascii="Times New Roman" w:hAnsi="Times New Roman" w:cs="Times New Roman"/>
          <w:sz w:val="28"/>
          <w:szCs w:val="28"/>
        </w:rPr>
        <w:t xml:space="preserve">ФЗ </w:t>
      </w:r>
      <w:r w:rsidRPr="00A63D80">
        <w:rPr>
          <w:rFonts w:ascii="Times New Roman" w:hAnsi="Times New Roman" w:cs="Times New Roman"/>
          <w:sz w:val="28"/>
          <w:szCs w:val="28"/>
        </w:rPr>
        <w:t>«Об информации, информационных технологиях и о защите информации»;</w:t>
      </w:r>
    </w:p>
    <w:p w:rsidR="009C02FF" w:rsidRDefault="009C02FF" w:rsidP="001F3557">
      <w:pPr>
        <w:pStyle w:val="ConsPlusNormal"/>
        <w:numPr>
          <w:ilvl w:val="0"/>
          <w:numId w:val="29"/>
        </w:numPr>
        <w:tabs>
          <w:tab w:val="left" w:pos="1701"/>
          <w:tab w:val="left" w:pos="184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9" w:history="1">
        <w:r w:rsidRPr="00A63D80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A63D80">
        <w:rPr>
          <w:rFonts w:ascii="Times New Roman" w:hAnsi="Times New Roman" w:cs="Times New Roman"/>
          <w:sz w:val="28"/>
          <w:szCs w:val="28"/>
        </w:rPr>
        <w:t xml:space="preserve"> от</w:t>
      </w:r>
      <w:r w:rsidR="00153B8F">
        <w:rPr>
          <w:rFonts w:ascii="Times New Roman" w:hAnsi="Times New Roman" w:cs="Times New Roman"/>
          <w:sz w:val="28"/>
          <w:szCs w:val="28"/>
        </w:rPr>
        <w:t xml:space="preserve"> 27 июля 2006 г. № 152-ФЗ </w:t>
      </w:r>
      <w:r w:rsidRPr="00A63D80">
        <w:rPr>
          <w:rFonts w:ascii="Times New Roman" w:hAnsi="Times New Roman" w:cs="Times New Roman"/>
          <w:sz w:val="28"/>
          <w:szCs w:val="28"/>
        </w:rPr>
        <w:t>«О персональных данных»;</w:t>
      </w:r>
    </w:p>
    <w:p w:rsidR="009C02FF" w:rsidRPr="00A63D80" w:rsidRDefault="009C02FF" w:rsidP="001F3557">
      <w:pPr>
        <w:pStyle w:val="a6"/>
        <w:numPr>
          <w:ilvl w:val="0"/>
          <w:numId w:val="29"/>
        </w:numPr>
        <w:tabs>
          <w:tab w:val="left" w:pos="170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Федеральный закон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федеральном бюджете на текущий финансовый год и на плановый период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9C02FF" w:rsidRPr="00A63D80" w:rsidRDefault="009C02FF" w:rsidP="001F3557">
      <w:pPr>
        <w:pStyle w:val="a6"/>
        <w:numPr>
          <w:ilvl w:val="0"/>
          <w:numId w:val="29"/>
        </w:numPr>
        <w:tabs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Постановление Правительства </w:t>
      </w:r>
      <w:r w:rsidR="00CE0694"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="00315B0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 1 декабря 2004 г. № 703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Федеральном казначействе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9C02FF" w:rsidRPr="00A63D80" w:rsidRDefault="009C02FF" w:rsidP="001F3557">
      <w:pPr>
        <w:pStyle w:val="a6"/>
        <w:numPr>
          <w:ilvl w:val="0"/>
          <w:numId w:val="29"/>
        </w:numPr>
        <w:tabs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Постановление Правительства </w:t>
      </w:r>
      <w:r w:rsidR="00CE0694"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="001670BB" w:rsidRPr="001670B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C00B2">
        <w:rPr>
          <w:rFonts w:ascii="Times New Roman" w:eastAsiaTheme="minorHAnsi" w:hAnsi="Times New Roman" w:cs="Times New Roman"/>
          <w:sz w:val="28"/>
          <w:szCs w:val="28"/>
          <w:lang w:eastAsia="en-US"/>
        </w:rPr>
        <w:t>от 9 декабря 2017 г. № 1496</w:t>
      </w:r>
      <w:r w:rsidR="007C00B2" w:rsidRPr="00A63D80">
        <w:rPr>
          <w:rFonts w:ascii="Times New Roman" w:hAnsi="Times New Roman" w:cs="Times New Roman"/>
          <w:sz w:val="28"/>
          <w:szCs w:val="28"/>
        </w:rPr>
        <w:t xml:space="preserve">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мерах по обеспечению исполнения федерального бюджета</w:t>
      </w:r>
      <w:r w:rsidRPr="00A63D80">
        <w:rPr>
          <w:rFonts w:ascii="Times New Roman" w:hAnsi="Times New Roman" w:cs="Times New Roman"/>
          <w:sz w:val="28"/>
          <w:szCs w:val="28"/>
        </w:rPr>
        <w:t>»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A54545" w:rsidRDefault="009C02FF" w:rsidP="00153B8F">
      <w:pPr>
        <w:pStyle w:val="a6"/>
        <w:numPr>
          <w:ilvl w:val="0"/>
          <w:numId w:val="29"/>
        </w:numPr>
        <w:tabs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Постановление Правительства </w:t>
      </w:r>
      <w:r w:rsidR="00CE0694"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Российской Федерации</w:t>
      </w:r>
      <w:r w:rsidR="001670BB" w:rsidRPr="001670B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 особенностях реализации Федерального закона </w:t>
      </w:r>
      <w:r w:rsidRPr="00A63D80">
        <w:rPr>
          <w:rFonts w:ascii="Times New Roman" w:hAnsi="Times New Roman" w:cs="Times New Roman"/>
          <w:sz w:val="28"/>
          <w:szCs w:val="28"/>
        </w:rPr>
        <w:t>«</w:t>
      </w:r>
      <w:r w:rsidRPr="00A63D80">
        <w:rPr>
          <w:rFonts w:ascii="Times New Roman" w:eastAsiaTheme="minorHAnsi" w:hAnsi="Times New Roman" w:cs="Times New Roman"/>
          <w:sz w:val="28"/>
          <w:szCs w:val="28"/>
          <w:lang w:eastAsia="en-US"/>
        </w:rPr>
        <w:t>О федеральном бюджете на текущий финансовый год и на плановый период</w:t>
      </w:r>
      <w:r w:rsidR="009450B2">
        <w:rPr>
          <w:rFonts w:ascii="Times New Roman" w:hAnsi="Times New Roman" w:cs="Times New Roman"/>
          <w:sz w:val="28"/>
          <w:szCs w:val="28"/>
        </w:rPr>
        <w:t>»</w:t>
      </w:r>
      <w:r w:rsidR="00890759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890759" w:rsidRPr="00153B8F" w:rsidRDefault="00890759" w:rsidP="00153B8F">
      <w:pPr>
        <w:pStyle w:val="a6"/>
        <w:numPr>
          <w:ilvl w:val="0"/>
          <w:numId w:val="29"/>
        </w:numPr>
        <w:tabs>
          <w:tab w:val="left" w:pos="1701"/>
          <w:tab w:val="left" w:pos="184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Приказ</w:t>
      </w:r>
      <w:r w:rsidRPr="00B874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казначейства </w:t>
      </w:r>
      <w:r w:rsidR="003501AD">
        <w:rPr>
          <w:rFonts w:ascii="Times New Roman" w:hAnsi="Times New Roman" w:cs="Times New Roman"/>
          <w:sz w:val="28"/>
          <w:szCs w:val="28"/>
        </w:rPr>
        <w:t>от 31.01.2020</w:t>
      </w:r>
      <w:r w:rsidR="003501AD" w:rsidRPr="00B8745C">
        <w:rPr>
          <w:rFonts w:ascii="Times New Roman" w:hAnsi="Times New Roman" w:cs="Times New Roman"/>
          <w:sz w:val="28"/>
          <w:szCs w:val="28"/>
        </w:rPr>
        <w:t xml:space="preserve"> № 7н </w:t>
      </w:r>
      <w:r w:rsidRPr="00B8745C">
        <w:rPr>
          <w:rFonts w:ascii="Times New Roman" w:hAnsi="Times New Roman" w:cs="Times New Roman"/>
          <w:sz w:val="28"/>
          <w:szCs w:val="28"/>
        </w:rPr>
        <w:t>«О</w:t>
      </w:r>
      <w:r>
        <w:rPr>
          <w:rFonts w:ascii="Times New Roman" w:hAnsi="Times New Roman" w:cs="Times New Roman"/>
          <w:sz w:val="28"/>
          <w:szCs w:val="28"/>
        </w:rPr>
        <w:t xml:space="preserve">б обработке персональных данных в Федеральном казначействе </w:t>
      </w:r>
      <w:r w:rsidRPr="00B8745C">
        <w:rPr>
          <w:rFonts w:ascii="Times New Roman" w:hAnsi="Times New Roman" w:cs="Times New Roman"/>
          <w:sz w:val="28"/>
          <w:szCs w:val="28"/>
        </w:rPr>
        <w:t>и территориальных органах Федерального казначейства»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8765B" w:rsidRPr="00C8765B" w:rsidRDefault="005D37D4" w:rsidP="001F3557">
      <w:pPr>
        <w:pStyle w:val="ConsPlusNormal"/>
        <w:tabs>
          <w:tab w:val="left" w:pos="567"/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65B">
        <w:rPr>
          <w:rFonts w:ascii="Times New Roman" w:hAnsi="Times New Roman" w:cs="Times New Roman"/>
          <w:sz w:val="28"/>
          <w:szCs w:val="28"/>
        </w:rPr>
        <w:t>Казначей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5D37D4" w:rsidRPr="00B01C57" w:rsidRDefault="005D37D4" w:rsidP="008E4D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6.4.2. Иные профессиональные знания: понятие устройства системы бюджетных платежей в </w:t>
      </w:r>
      <w:r w:rsidR="00CE0694"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="00DE267F">
        <w:rPr>
          <w:rFonts w:ascii="Times New Roman" w:hAnsi="Times New Roman" w:cs="Times New Roman"/>
          <w:sz w:val="28"/>
          <w:szCs w:val="28"/>
        </w:rPr>
        <w:t>Федерации</w:t>
      </w:r>
      <w:r w:rsidR="00DE267F" w:rsidRPr="00B01C57">
        <w:rPr>
          <w:rFonts w:ascii="Times New Roman" w:hAnsi="Times New Roman" w:cs="Times New Roman"/>
          <w:sz w:val="28"/>
          <w:szCs w:val="28"/>
        </w:rPr>
        <w:t>; основные</w:t>
      </w:r>
      <w:r w:rsidRPr="00B01C57">
        <w:rPr>
          <w:rFonts w:ascii="Times New Roman" w:hAnsi="Times New Roman" w:cs="Times New Roman"/>
          <w:sz w:val="28"/>
          <w:szCs w:val="28"/>
        </w:rPr>
        <w:t xml:space="preserve"> проблемы и перспективы развития современной системы бюджетных платежей в </w:t>
      </w:r>
      <w:r w:rsidR="00CE0694"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="00DE267F">
        <w:rPr>
          <w:rFonts w:ascii="Times New Roman" w:hAnsi="Times New Roman" w:cs="Times New Roman"/>
          <w:sz w:val="28"/>
          <w:szCs w:val="28"/>
        </w:rPr>
        <w:t>Федерации</w:t>
      </w:r>
      <w:r w:rsidR="00DE267F" w:rsidRPr="00B01C57">
        <w:rPr>
          <w:rFonts w:ascii="Times New Roman" w:hAnsi="Times New Roman" w:cs="Times New Roman"/>
          <w:sz w:val="28"/>
          <w:szCs w:val="28"/>
        </w:rPr>
        <w:t>; основы</w:t>
      </w:r>
      <w:r w:rsidRPr="00B01C57">
        <w:rPr>
          <w:rFonts w:ascii="Times New Roman" w:hAnsi="Times New Roman" w:cs="Times New Roman"/>
          <w:sz w:val="28"/>
          <w:szCs w:val="28"/>
        </w:rPr>
        <w:t xml:space="preserve"> кассового исполнения бюджетов бюджетной системы </w:t>
      </w:r>
      <w:r w:rsidR="00CE0694"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="00DE267F">
        <w:rPr>
          <w:rFonts w:ascii="Times New Roman" w:hAnsi="Times New Roman" w:cs="Times New Roman"/>
          <w:sz w:val="28"/>
          <w:szCs w:val="28"/>
        </w:rPr>
        <w:t>Федерации</w:t>
      </w:r>
      <w:r w:rsidR="00DE267F" w:rsidRPr="00B01C57">
        <w:rPr>
          <w:rFonts w:ascii="Times New Roman" w:hAnsi="Times New Roman" w:cs="Times New Roman"/>
          <w:sz w:val="28"/>
          <w:szCs w:val="28"/>
        </w:rPr>
        <w:t xml:space="preserve">; </w:t>
      </w:r>
      <w:r w:rsidR="00315B0E">
        <w:rPr>
          <w:rFonts w:ascii="Times New Roman" w:hAnsi="Times New Roman" w:cs="Times New Roman"/>
          <w:sz w:val="28"/>
          <w:szCs w:val="28"/>
        </w:rPr>
        <w:t xml:space="preserve">понятие и состав </w:t>
      </w:r>
      <w:r w:rsidR="00DE267F" w:rsidRPr="00B01C57">
        <w:rPr>
          <w:rFonts w:ascii="Times New Roman" w:hAnsi="Times New Roman" w:cs="Times New Roman"/>
          <w:sz w:val="28"/>
          <w:szCs w:val="28"/>
        </w:rPr>
        <w:t>бюджетн</w:t>
      </w:r>
      <w:r w:rsidR="00315B0E">
        <w:rPr>
          <w:rFonts w:ascii="Times New Roman" w:hAnsi="Times New Roman" w:cs="Times New Roman"/>
          <w:sz w:val="28"/>
          <w:szCs w:val="28"/>
        </w:rPr>
        <w:t>ой</w:t>
      </w:r>
      <w:r w:rsidRPr="00B01C57">
        <w:rPr>
          <w:rFonts w:ascii="Times New Roman" w:hAnsi="Times New Roman" w:cs="Times New Roman"/>
          <w:sz w:val="28"/>
          <w:szCs w:val="28"/>
        </w:rPr>
        <w:t xml:space="preserve"> классификаци</w:t>
      </w:r>
      <w:r w:rsidR="00315B0E">
        <w:rPr>
          <w:rFonts w:ascii="Times New Roman" w:hAnsi="Times New Roman" w:cs="Times New Roman"/>
          <w:sz w:val="28"/>
          <w:szCs w:val="28"/>
        </w:rPr>
        <w:t>и</w:t>
      </w:r>
      <w:r w:rsidR="00A9501A">
        <w:rPr>
          <w:rFonts w:ascii="Times New Roman" w:hAnsi="Times New Roman" w:cs="Times New Roman"/>
          <w:sz w:val="28"/>
          <w:szCs w:val="28"/>
        </w:rPr>
        <w:t xml:space="preserve">; </w:t>
      </w:r>
      <w:r w:rsidR="00A9501A" w:rsidRPr="00A9501A">
        <w:rPr>
          <w:rFonts w:ascii="Times New Roman" w:hAnsi="Times New Roman" w:cs="Times New Roman"/>
          <w:sz w:val="28"/>
          <w:szCs w:val="28"/>
        </w:rPr>
        <w:t>Конституци</w:t>
      </w:r>
      <w:r w:rsidR="008715EC">
        <w:rPr>
          <w:rFonts w:ascii="Times New Roman" w:hAnsi="Times New Roman" w:cs="Times New Roman"/>
          <w:sz w:val="28"/>
          <w:szCs w:val="28"/>
        </w:rPr>
        <w:t>ю</w:t>
      </w:r>
      <w:r w:rsidR="00A9501A" w:rsidRPr="00A9501A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</w:t>
      </w:r>
      <w:r w:rsidR="006C3C87">
        <w:rPr>
          <w:rFonts w:ascii="Times New Roman" w:hAnsi="Times New Roman" w:cs="Times New Roman"/>
          <w:sz w:val="28"/>
          <w:szCs w:val="28"/>
        </w:rPr>
        <w:t>С</w:t>
      </w:r>
      <w:r w:rsidR="00A9501A" w:rsidRPr="00A9501A">
        <w:rPr>
          <w:rFonts w:ascii="Times New Roman" w:hAnsi="Times New Roman" w:cs="Times New Roman"/>
          <w:sz w:val="28"/>
          <w:szCs w:val="28"/>
        </w:rPr>
        <w:t xml:space="preserve">лужебный распорядок </w:t>
      </w:r>
      <w:r w:rsidR="006C3C87">
        <w:rPr>
          <w:rFonts w:ascii="Times New Roman" w:hAnsi="Times New Roman" w:cs="Times New Roman"/>
          <w:sz w:val="28"/>
          <w:szCs w:val="28"/>
        </w:rPr>
        <w:t>Управления</w:t>
      </w:r>
      <w:r w:rsidR="00A9501A" w:rsidRPr="00A9501A">
        <w:rPr>
          <w:rFonts w:ascii="Times New Roman" w:hAnsi="Times New Roman" w:cs="Times New Roman"/>
          <w:sz w:val="28"/>
          <w:szCs w:val="28"/>
        </w:rPr>
        <w:t xml:space="preserve">; порядок работы со служебной информацией; инструкцию по делопроизводству; </w:t>
      </w:r>
      <w:r w:rsidR="00A9501A" w:rsidRPr="00A9501A">
        <w:rPr>
          <w:rFonts w:ascii="Times New Roman" w:hAnsi="Times New Roman" w:cs="Times New Roman"/>
          <w:sz w:val="28"/>
          <w:szCs w:val="28"/>
        </w:rPr>
        <w:lastRenderedPageBreak/>
        <w:t>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</w:t>
      </w:r>
      <w:r w:rsidR="008E4D1B">
        <w:rPr>
          <w:rFonts w:ascii="Times New Roman" w:hAnsi="Times New Roman" w:cs="Times New Roman"/>
          <w:sz w:val="28"/>
          <w:szCs w:val="28"/>
        </w:rPr>
        <w:t xml:space="preserve"> регламент.</w:t>
      </w:r>
    </w:p>
    <w:p w:rsidR="00480522" w:rsidRPr="00140396" w:rsidRDefault="00480522" w:rsidP="001F355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6.5. Наличие функциональных знаний: 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принципы предоставления государственных </w:t>
      </w:r>
      <w:r w:rsidR="00DE267F"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>услуг; требования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 предоставлению государственных услуг;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порядок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предоставления государстве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нных услуг в электронной форме; 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права заявителей при получении государственных услуг; обязанности государственных органов, предоставляющих государственные услуги;</w:t>
      </w:r>
    </w:p>
    <w:p w:rsidR="00480522" w:rsidRPr="007E51FF" w:rsidRDefault="00480522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51FF">
        <w:rPr>
          <w:rFonts w:ascii="Times New Roman" w:hAnsi="Times New Roman" w:cs="Times New Roman"/>
          <w:sz w:val="28"/>
          <w:szCs w:val="28"/>
        </w:rPr>
        <w:t xml:space="preserve">6.6. </w:t>
      </w:r>
      <w:r w:rsidR="00CD77E5">
        <w:rPr>
          <w:rFonts w:ascii="Times New Roman" w:hAnsi="Times New Roman" w:cs="Times New Roman"/>
          <w:sz w:val="28"/>
          <w:szCs w:val="28"/>
        </w:rPr>
        <w:t xml:space="preserve">Наличие базовых умений: мыслить системно (стратегически); планировать, рационально использовать служебное время и достигать результата; коммуникативные умения; управлять изменениями; в </w:t>
      </w:r>
      <w:r w:rsidR="00CD77E5">
        <w:rPr>
          <w:rFonts w:ascii="Times New Roman" w:eastAsiaTheme="minorHAnsi" w:hAnsi="Times New Roman" w:cs="Times New Roman"/>
          <w:sz w:val="28"/>
          <w:szCs w:val="28"/>
          <w:lang w:eastAsia="en-US"/>
        </w:rPr>
        <w:t>области информационно-коммуникационных технологий.</w:t>
      </w:r>
    </w:p>
    <w:p w:rsidR="007F33DC" w:rsidRPr="00153B8F" w:rsidRDefault="00480522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6.7. </w:t>
      </w:r>
      <w:r w:rsidR="007F33DC" w:rsidRPr="00153B8F">
        <w:rPr>
          <w:rFonts w:ascii="Times New Roman" w:hAnsi="Times New Roman" w:cs="Times New Roman"/>
          <w:sz w:val="28"/>
          <w:szCs w:val="28"/>
        </w:rPr>
        <w:t xml:space="preserve">Наличие профессиональных умений: работы в сфере соответствующей направлению деятельности </w:t>
      </w:r>
      <w:r w:rsidR="00340C2F" w:rsidRPr="00153B8F">
        <w:rPr>
          <w:rFonts w:ascii="Times New Roman" w:hAnsi="Times New Roman" w:cs="Times New Roman"/>
          <w:sz w:val="28"/>
          <w:szCs w:val="28"/>
        </w:rPr>
        <w:t>Отдела</w:t>
      </w:r>
      <w:r w:rsidR="007F33DC" w:rsidRPr="00153B8F">
        <w:rPr>
          <w:rFonts w:ascii="Times New Roman" w:hAnsi="Times New Roman" w:cs="Times New Roman"/>
          <w:sz w:val="28"/>
          <w:szCs w:val="28"/>
        </w:rPr>
        <w:t>;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175C2D" w:rsidRPr="00B01C57" w:rsidRDefault="00480522" w:rsidP="007E1E1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6.8. Наличие функциональных умений: по </w:t>
      </w:r>
      <w:r w:rsidRPr="0014039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предоставлению информации из реестров, баз данных, выдача справок, выписок, документов, разъяснений и сведений; по рассмотрению запросов, ходатайств, уведомлений, жа</w:t>
      </w:r>
      <w:r w:rsidR="001F3557">
        <w:rPr>
          <w:rFonts w:ascii="Times New Roman" w:eastAsiaTheme="minorHAnsi" w:hAnsi="Times New Roman" w:cs="Times New Roman"/>
          <w:sz w:val="28"/>
          <w:szCs w:val="28"/>
          <w:lang w:eastAsia="en-US"/>
        </w:rPr>
        <w:t>лоб; по проведению консультаций.</w:t>
      </w:r>
    </w:p>
    <w:p w:rsidR="00C8765B" w:rsidRPr="00A63D80" w:rsidRDefault="00C8765B" w:rsidP="001F3557">
      <w:pPr>
        <w:pStyle w:val="ConsPlusNormal"/>
        <w:spacing w:after="240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>III. Должностные обязанности, права и ответственность</w:t>
      </w:r>
    </w:p>
    <w:p w:rsidR="00C8765B" w:rsidRPr="00A63D80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E51FF">
        <w:rPr>
          <w:rFonts w:ascii="Times New Roman" w:hAnsi="Times New Roman" w:cs="Times New Roman"/>
          <w:sz w:val="28"/>
          <w:szCs w:val="28"/>
        </w:rPr>
        <w:t xml:space="preserve"> Основные права и обязанности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01C57">
        <w:rPr>
          <w:rFonts w:ascii="Times New Roman" w:hAnsi="Times New Roman" w:cs="Times New Roman"/>
          <w:sz w:val="28"/>
          <w:szCs w:val="28"/>
        </w:rPr>
        <w:t>азначе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E51FF">
        <w:rPr>
          <w:rFonts w:ascii="Times New Roman" w:hAnsi="Times New Roman" w:cs="Times New Roman"/>
          <w:sz w:val="28"/>
          <w:szCs w:val="28"/>
        </w:rPr>
        <w:t xml:space="preserve">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14 - 18 Федерального закона о гражданской службе Федерального закона от 27 июля 2004 г. № 79-ФЗ «О государственной гражданской службе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7E51FF">
        <w:rPr>
          <w:rFonts w:ascii="Times New Roman" w:hAnsi="Times New Roman" w:cs="Times New Roman"/>
          <w:sz w:val="28"/>
          <w:szCs w:val="28"/>
        </w:rPr>
        <w:t>» (далее – Закон №79-ФЗ):</w:t>
      </w:r>
    </w:p>
    <w:p w:rsidR="00C8765B" w:rsidRPr="00A63D80" w:rsidRDefault="00C8765B" w:rsidP="001F35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D80">
        <w:rPr>
          <w:rFonts w:ascii="Times New Roman" w:hAnsi="Times New Roman" w:cs="Times New Roman"/>
          <w:sz w:val="28"/>
          <w:szCs w:val="28"/>
        </w:rPr>
        <w:t xml:space="preserve">7.1. </w:t>
      </w:r>
      <w:r w:rsidRPr="00B01C57">
        <w:rPr>
          <w:rFonts w:ascii="Times New Roman" w:hAnsi="Times New Roman" w:cs="Times New Roman"/>
          <w:sz w:val="28"/>
          <w:szCs w:val="28"/>
        </w:rPr>
        <w:t>Казначей</w:t>
      </w:r>
      <w:r w:rsidRPr="007E51FF">
        <w:rPr>
          <w:rFonts w:ascii="Times New Roman" w:hAnsi="Times New Roman" w:cs="Times New Roman"/>
          <w:sz w:val="28"/>
          <w:szCs w:val="28"/>
        </w:rPr>
        <w:t xml:space="preserve"> в соответствии со статьей 15 Закона №</w:t>
      </w:r>
      <w:r w:rsidRPr="007E51F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E51FF">
        <w:rPr>
          <w:rFonts w:ascii="Times New Roman" w:hAnsi="Times New Roman" w:cs="Times New Roman"/>
          <w:sz w:val="28"/>
          <w:szCs w:val="28"/>
        </w:rPr>
        <w:t>79-ФЗ обязан:</w:t>
      </w:r>
    </w:p>
    <w:p w:rsidR="00C8765B" w:rsidRPr="0062734B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.1. соблюдать Конституцию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 xml:space="preserve">, федеральные конституционные законы, федеральные законы, иные нормативные правовые </w:t>
      </w:r>
      <w:r w:rsidRPr="0062734B">
        <w:rPr>
          <w:rFonts w:ascii="Times New Roman" w:hAnsi="Times New Roman" w:cs="Times New Roman"/>
          <w:sz w:val="28"/>
          <w:szCs w:val="28"/>
        </w:rPr>
        <w:lastRenderedPageBreak/>
        <w:t xml:space="preserve">акты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 xml:space="preserve">, конституции (уставы), законы и иные нормативные правовые акты субъектов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 xml:space="preserve"> и обеспечивать их исполнение;</w:t>
      </w:r>
    </w:p>
    <w:p w:rsidR="00C8765B" w:rsidRPr="0062734B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.2. исполнять должностные обязанности в соответствии с должностным регламентом;</w:t>
      </w:r>
    </w:p>
    <w:p w:rsidR="00C8765B" w:rsidRPr="0062734B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.3. исполнять поручения соответствующих руководителей, данные в пределах их полномочий, установленных законодательством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>;</w:t>
      </w:r>
    </w:p>
    <w:p w:rsidR="00C8765B" w:rsidRPr="0062734B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.4. соблюдать при исполнении должностных обязанностей права и законные интересы граждан и организаций;</w:t>
      </w:r>
    </w:p>
    <w:p w:rsidR="00C8765B" w:rsidRPr="0062734B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.5. соблюдать Служебный распорядок </w:t>
      </w:r>
      <w:r w:rsidR="00CE0694">
        <w:rPr>
          <w:rFonts w:ascii="Times New Roman" w:hAnsi="Times New Roman" w:cs="Times New Roman"/>
          <w:sz w:val="28"/>
          <w:szCs w:val="28"/>
        </w:rPr>
        <w:t>Управлени</w:t>
      </w:r>
      <w:r w:rsidRPr="0062734B">
        <w:rPr>
          <w:rFonts w:ascii="Times New Roman" w:hAnsi="Times New Roman" w:cs="Times New Roman"/>
          <w:sz w:val="28"/>
          <w:szCs w:val="28"/>
        </w:rPr>
        <w:t xml:space="preserve">я </w:t>
      </w:r>
      <w:r w:rsidR="00CE0694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62734B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г. Москве</w:t>
      </w:r>
      <w:r w:rsidRPr="0062734B">
        <w:rPr>
          <w:rFonts w:ascii="Times New Roman" w:hAnsi="Times New Roman" w:cs="Times New Roman"/>
          <w:sz w:val="28"/>
          <w:szCs w:val="28"/>
        </w:rPr>
        <w:t>;</w:t>
      </w:r>
    </w:p>
    <w:p w:rsidR="00C8765B" w:rsidRPr="0062734B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.6. поддерживать уровень квалификации, необходимый для надлежащего исполнения должностных обязанностей;</w:t>
      </w:r>
    </w:p>
    <w:p w:rsidR="00C8765B" w:rsidRPr="0062734B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.7.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C8765B" w:rsidRPr="0062734B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.8. беречь государственное имущество, в том числе предоставленное ему для исполнения должностных обязанностей;</w:t>
      </w:r>
    </w:p>
    <w:p w:rsidR="00C8765B" w:rsidRPr="0062734B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.9. представлять в установленном порядке предусмотренные федеральным законом сведения о себе и членах своей семьи;</w:t>
      </w:r>
    </w:p>
    <w:p w:rsidR="00C8765B" w:rsidRPr="0062734B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.10. сообщать о выходе из гражданства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 xml:space="preserve"> или о приобретении гражданства другого государства в день выхода из гражданства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2734B">
        <w:rPr>
          <w:rFonts w:ascii="Times New Roman" w:hAnsi="Times New Roman" w:cs="Times New Roman"/>
          <w:sz w:val="28"/>
          <w:szCs w:val="28"/>
        </w:rPr>
        <w:t xml:space="preserve"> или в день приобретения гражданства другого государства;</w:t>
      </w:r>
    </w:p>
    <w:p w:rsidR="00C8765B" w:rsidRPr="0062734B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>.11. соблюдать ограничения, выполнять обязательства и требования к служебному поведению, не нарушать запреты, которые установлены Законом № 79-ФЗ и другими федеральными законами;</w:t>
      </w:r>
    </w:p>
    <w:p w:rsidR="00C8765B" w:rsidRPr="0062734B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62734B">
        <w:rPr>
          <w:rFonts w:ascii="Times New Roman" w:hAnsi="Times New Roman" w:cs="Times New Roman"/>
          <w:sz w:val="28"/>
          <w:szCs w:val="28"/>
        </w:rPr>
        <w:t xml:space="preserve">.12.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</w:t>
      </w:r>
      <w:r>
        <w:rPr>
          <w:rFonts w:ascii="Times New Roman" w:hAnsi="Times New Roman" w:cs="Times New Roman"/>
          <w:sz w:val="28"/>
          <w:szCs w:val="28"/>
        </w:rPr>
        <w:t>предотвращению такого конфликта.</w:t>
      </w:r>
    </w:p>
    <w:p w:rsidR="00C8765B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Казначей</w:t>
      </w:r>
      <w:r>
        <w:rPr>
          <w:rFonts w:ascii="Times New Roman" w:hAnsi="Times New Roman" w:cs="Times New Roman"/>
          <w:sz w:val="28"/>
          <w:szCs w:val="28"/>
        </w:rPr>
        <w:t xml:space="preserve"> обязан</w:t>
      </w:r>
      <w:r w:rsidRPr="007E51FF">
        <w:rPr>
          <w:rFonts w:ascii="Times New Roman" w:hAnsi="Times New Roman" w:cs="Times New Roman"/>
          <w:sz w:val="28"/>
          <w:szCs w:val="28"/>
        </w:rPr>
        <w:t xml:space="preserve"> соблюдать требования технических регламентов </w:t>
      </w:r>
      <w:r w:rsidR="00CE0694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7E51FF">
        <w:rPr>
          <w:rFonts w:ascii="Times New Roman" w:hAnsi="Times New Roman" w:cs="Times New Roman"/>
          <w:sz w:val="28"/>
          <w:szCs w:val="28"/>
        </w:rPr>
        <w:t xml:space="preserve"> в части осуществления функ</w:t>
      </w:r>
      <w:r w:rsidR="00EB2F21">
        <w:rPr>
          <w:rFonts w:ascii="Times New Roman" w:hAnsi="Times New Roman" w:cs="Times New Roman"/>
          <w:sz w:val="28"/>
          <w:szCs w:val="28"/>
        </w:rPr>
        <w:t>ций по направлению деятельности.</w:t>
      </w:r>
    </w:p>
    <w:p w:rsidR="00C8765B" w:rsidRPr="007E51FF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 </w:t>
      </w:r>
      <w:r w:rsidRPr="00B01C57">
        <w:rPr>
          <w:rFonts w:ascii="Times New Roman" w:hAnsi="Times New Roman" w:cs="Times New Roman"/>
          <w:sz w:val="28"/>
          <w:szCs w:val="28"/>
        </w:rPr>
        <w:t>Казначей</w:t>
      </w:r>
      <w:r w:rsidRPr="007E51FF">
        <w:rPr>
          <w:rFonts w:ascii="Times New Roman" w:hAnsi="Times New Roman" w:cs="Times New Roman"/>
          <w:sz w:val="28"/>
          <w:szCs w:val="28"/>
        </w:rPr>
        <w:t xml:space="preserve"> в соответствии со статьей 14 Закона №</w:t>
      </w:r>
      <w:r w:rsidRPr="007E51F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E51FF">
        <w:rPr>
          <w:rFonts w:ascii="Times New Roman" w:hAnsi="Times New Roman" w:cs="Times New Roman"/>
          <w:sz w:val="28"/>
          <w:szCs w:val="28"/>
        </w:rPr>
        <w:t xml:space="preserve">79-ФЗ имеет право на: </w:t>
      </w:r>
    </w:p>
    <w:p w:rsidR="00C8765B" w:rsidRPr="007E51FF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7.2.1. обеспечение надлежащих организационно-технических условий, необходимых</w:t>
      </w:r>
      <w:r w:rsidRPr="007E51FF">
        <w:rPr>
          <w:rFonts w:ascii="Times New Roman" w:hAnsi="Times New Roman" w:cs="Times New Roman"/>
          <w:sz w:val="28"/>
          <w:szCs w:val="28"/>
        </w:rPr>
        <w:t xml:space="preserve"> для исполнения должностных обязанностей;</w:t>
      </w:r>
    </w:p>
    <w:p w:rsidR="00C8765B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51FF">
        <w:rPr>
          <w:rFonts w:ascii="Times New Roman" w:hAnsi="Times New Roman" w:cs="Times New Roman"/>
          <w:sz w:val="28"/>
          <w:szCs w:val="28"/>
        </w:rPr>
        <w:t xml:space="preserve">7.2.2. </w:t>
      </w:r>
      <w:r w:rsidRPr="00012298">
        <w:rPr>
          <w:rFonts w:ascii="Times New Roman" w:hAnsi="Times New Roman" w:cs="Times New Roman"/>
          <w:sz w:val="28"/>
          <w:szCs w:val="28"/>
        </w:rPr>
        <w:t xml:space="preserve">ознакомление с </w:t>
      </w:r>
      <w:r>
        <w:rPr>
          <w:rFonts w:ascii="Times New Roman" w:hAnsi="Times New Roman" w:cs="Times New Roman"/>
          <w:sz w:val="28"/>
          <w:szCs w:val="28"/>
        </w:rPr>
        <w:t>настоящим Р</w:t>
      </w:r>
      <w:r w:rsidRPr="00012298">
        <w:rPr>
          <w:rFonts w:ascii="Times New Roman" w:hAnsi="Times New Roman" w:cs="Times New Roman"/>
          <w:sz w:val="28"/>
          <w:szCs w:val="28"/>
        </w:rPr>
        <w:t>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и условиями должностного роста;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7.2.3. </w:t>
      </w:r>
      <w:r w:rsidRPr="00012298">
        <w:rPr>
          <w:rFonts w:ascii="Times New Roman" w:hAnsi="Times New Roman" w:cs="Times New Roman"/>
          <w:sz w:val="28"/>
          <w:szCs w:val="28"/>
        </w:rPr>
        <w:t xml:space="preserve">отдых, обеспечиваемый установлением нормальной продолжительности служебного времени, предоставлением выходных дней и </w:t>
      </w:r>
      <w:r w:rsidRPr="00012298">
        <w:rPr>
          <w:rFonts w:ascii="Times New Roman" w:hAnsi="Times New Roman" w:cs="Times New Roman"/>
          <w:sz w:val="28"/>
          <w:szCs w:val="28"/>
        </w:rPr>
        <w:lastRenderedPageBreak/>
        <w:t>нерабочих праздничных дней, а также ежегодных оплачиваемых основного и дополнительных отпусков;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7.2.4.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оплату труда и другие выплаты в соответствии с </w:t>
      </w:r>
      <w:r>
        <w:rPr>
          <w:rFonts w:ascii="Times New Roman" w:hAnsi="Times New Roman" w:cs="Times New Roman"/>
          <w:sz w:val="28"/>
          <w:szCs w:val="28"/>
        </w:rPr>
        <w:t>федеральными законами</w:t>
      </w:r>
      <w:r w:rsidRPr="00012298">
        <w:rPr>
          <w:rFonts w:ascii="Times New Roman" w:hAnsi="Times New Roman" w:cs="Times New Roman"/>
          <w:sz w:val="28"/>
          <w:szCs w:val="28"/>
        </w:rPr>
        <w:t xml:space="preserve">, иными нормативными правовыми актами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012298">
        <w:rPr>
          <w:rFonts w:ascii="Times New Roman" w:hAnsi="Times New Roman" w:cs="Times New Roman"/>
          <w:sz w:val="28"/>
          <w:szCs w:val="28"/>
        </w:rPr>
        <w:t xml:space="preserve"> и со служебным контрактом;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7.2.5.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7.2.6.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7.2.7.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7.2.8.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документов, и материалов;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7.2.9.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защиту сведений о гражданском служащем;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7.2.10.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должностной рост на конкурсной основе;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7.2.11.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профессиональное развитие в порядке, установленном федеральными законами;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7.2.12.</w:t>
      </w:r>
      <w:r w:rsidRPr="00012298">
        <w:rPr>
          <w:rFonts w:ascii="Times New Roman" w:hAnsi="Times New Roman" w:cs="Times New Roman"/>
          <w:sz w:val="28"/>
          <w:szCs w:val="28"/>
        </w:rPr>
        <w:t xml:space="preserve"> членство в профессиональном союзе;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7.2.13.</w:t>
      </w:r>
      <w:r w:rsidRPr="00012298">
        <w:rPr>
          <w:rFonts w:ascii="Times New Roman" w:hAnsi="Times New Roman" w:cs="Times New Roman"/>
          <w:sz w:val="28"/>
          <w:szCs w:val="28"/>
        </w:rPr>
        <w:t xml:space="preserve"> рассмотрение индивидуальных служебных споров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законодательством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 государственной гражданской службе; 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7.2.14.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проведение по его заявлению служебной проверки;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7.2.15.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защиту своих прав и законных интересов на гражданской службе, включая обжалование в суд их нарушения;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7.2.16.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медицинское страхование в соответствии с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012298">
        <w:rPr>
          <w:rFonts w:ascii="Times New Roman" w:hAnsi="Times New Roman" w:cs="Times New Roman"/>
          <w:sz w:val="28"/>
          <w:szCs w:val="28"/>
        </w:rPr>
        <w:t xml:space="preserve">аконом </w:t>
      </w:r>
      <w:r>
        <w:rPr>
          <w:rFonts w:ascii="Times New Roman" w:hAnsi="Times New Roman" w:cs="Times New Roman"/>
          <w:sz w:val="28"/>
          <w:szCs w:val="28"/>
        </w:rPr>
        <w:t xml:space="preserve">№ 79-ФЗ </w:t>
      </w:r>
      <w:r w:rsidRPr="00012298">
        <w:rPr>
          <w:rFonts w:ascii="Times New Roman" w:hAnsi="Times New Roman" w:cs="Times New Roman"/>
          <w:sz w:val="28"/>
          <w:szCs w:val="28"/>
        </w:rPr>
        <w:t xml:space="preserve">и федеральным законом о медицинском страховании государственных служащих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012298">
        <w:rPr>
          <w:rFonts w:ascii="Times New Roman" w:hAnsi="Times New Roman" w:cs="Times New Roman"/>
          <w:sz w:val="28"/>
          <w:szCs w:val="28"/>
        </w:rPr>
        <w:t>;</w:t>
      </w:r>
    </w:p>
    <w:p w:rsidR="00C8765B" w:rsidRPr="00012298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7.2.17.</w:t>
      </w:r>
      <w:r w:rsidRPr="00C91B4D">
        <w:rPr>
          <w:rFonts w:ascii="Times New Roman" w:hAnsi="Times New Roman" w:cs="Times New Roman"/>
          <w:sz w:val="28"/>
          <w:szCs w:val="28"/>
        </w:rPr>
        <w:t>государственную защиту</w:t>
      </w:r>
      <w:r w:rsidRPr="00012298">
        <w:rPr>
          <w:rFonts w:ascii="Times New Roman" w:hAnsi="Times New Roman" w:cs="Times New Roman"/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C8765B" w:rsidRPr="007E51FF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7.2.18.</w:t>
      </w:r>
      <w:r w:rsidRPr="00012298">
        <w:rPr>
          <w:rFonts w:ascii="Times New Roman" w:hAnsi="Times New Roman" w:cs="Times New Roman"/>
          <w:sz w:val="28"/>
          <w:szCs w:val="28"/>
        </w:rPr>
        <w:t xml:space="preserve"> государственное пенсионно</w:t>
      </w:r>
      <w:r>
        <w:rPr>
          <w:rFonts w:ascii="Times New Roman" w:hAnsi="Times New Roman" w:cs="Times New Roman"/>
          <w:sz w:val="28"/>
          <w:szCs w:val="28"/>
        </w:rPr>
        <w:t>е обеспечение в соответствии с Ф</w:t>
      </w:r>
      <w:r w:rsidRPr="00012298">
        <w:rPr>
          <w:rFonts w:ascii="Times New Roman" w:hAnsi="Times New Roman" w:cs="Times New Roman"/>
          <w:sz w:val="28"/>
          <w:szCs w:val="28"/>
        </w:rPr>
        <w:t>едеральным</w:t>
      </w:r>
      <w:r>
        <w:rPr>
          <w:rFonts w:ascii="Times New Roman" w:hAnsi="Times New Roman" w:cs="Times New Roman"/>
          <w:sz w:val="28"/>
          <w:szCs w:val="28"/>
        </w:rPr>
        <w:t xml:space="preserve"> законом от 15.12.2001 № 166-ФЗ «О государственном пенсионном обеспечении в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C8765B" w:rsidRPr="00617163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7.3. </w:t>
      </w:r>
      <w:r w:rsidRPr="00B01C57">
        <w:rPr>
          <w:rFonts w:ascii="Times New Roman" w:hAnsi="Times New Roman" w:cs="Times New Roman"/>
          <w:sz w:val="28"/>
          <w:szCs w:val="28"/>
        </w:rPr>
        <w:t>Казначей</w:t>
      </w:r>
      <w:r w:rsidRPr="00617163">
        <w:rPr>
          <w:rFonts w:ascii="Times New Roman" w:hAnsi="Times New Roman" w:cs="Times New Roman"/>
          <w:sz w:val="28"/>
          <w:szCs w:val="28"/>
        </w:rPr>
        <w:t xml:space="preserve"> в соответствии со статьями 16,17 Закона № 79-ФЗ обязан соблюдать запреты и ограничения, связанные с прохождением федеральной государственной гражданской службы.</w:t>
      </w:r>
    </w:p>
    <w:p w:rsidR="00C8765B" w:rsidRDefault="00C8765B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7.4. </w:t>
      </w:r>
      <w:r w:rsidRPr="00B01C57">
        <w:rPr>
          <w:rFonts w:ascii="Times New Roman" w:hAnsi="Times New Roman" w:cs="Times New Roman"/>
          <w:sz w:val="28"/>
          <w:szCs w:val="28"/>
        </w:rPr>
        <w:t>Казначей</w:t>
      </w:r>
      <w:r w:rsidR="00DE267F">
        <w:rPr>
          <w:rFonts w:ascii="Times New Roman" w:hAnsi="Times New Roman" w:cs="Times New Roman"/>
          <w:sz w:val="28"/>
          <w:szCs w:val="28"/>
        </w:rPr>
        <w:t xml:space="preserve"> </w:t>
      </w:r>
      <w:r w:rsidRPr="00617163">
        <w:rPr>
          <w:rFonts w:ascii="Times New Roman" w:hAnsi="Times New Roman" w:cs="Times New Roman"/>
          <w:sz w:val="28"/>
          <w:szCs w:val="28"/>
        </w:rPr>
        <w:t>обязан соблюдать требования к служебному поведению, установленные статьей 18 Закона № 79-ФЗ.</w:t>
      </w:r>
    </w:p>
    <w:p w:rsidR="00890759" w:rsidRPr="00B8745C" w:rsidRDefault="00AB7E10" w:rsidP="00890759">
      <w:pPr>
        <w:spacing w:after="16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Казначей</w:t>
      </w:r>
      <w:r w:rsidR="00890759" w:rsidRPr="00B8745C">
        <w:rPr>
          <w:rFonts w:ascii="Times New Roman" w:hAnsi="Times New Roman" w:cs="Times New Roman"/>
          <w:sz w:val="28"/>
          <w:szCs w:val="28"/>
        </w:rPr>
        <w:t xml:space="preserve"> Отдела при выполнении своих должностных обязанностей осуществляет обработку персональных данных субъектов персональных данных, персональные данные которых обрабатываются в Управлении и руководствуется </w:t>
      </w:r>
      <w:r w:rsidR="00890759" w:rsidRPr="00B8745C">
        <w:rPr>
          <w:rFonts w:ascii="Times New Roman" w:hAnsi="Times New Roman" w:cs="Times New Roman"/>
          <w:sz w:val="28"/>
          <w:szCs w:val="28"/>
        </w:rPr>
        <w:lastRenderedPageBreak/>
        <w:t xml:space="preserve">Федеральным законом </w:t>
      </w:r>
      <w:r w:rsidR="00890759">
        <w:rPr>
          <w:rFonts w:ascii="Times New Roman" w:hAnsi="Times New Roman" w:cs="Times New Roman"/>
          <w:sz w:val="28"/>
          <w:szCs w:val="28"/>
        </w:rPr>
        <w:t xml:space="preserve">от 27.07.2006 № 152-ФЗ </w:t>
      </w:r>
      <w:r w:rsidR="00890759" w:rsidRPr="00B8745C">
        <w:rPr>
          <w:rFonts w:ascii="Times New Roman" w:hAnsi="Times New Roman" w:cs="Times New Roman"/>
          <w:sz w:val="28"/>
          <w:szCs w:val="28"/>
        </w:rPr>
        <w:t xml:space="preserve">«О персональных данных», приказом </w:t>
      </w:r>
      <w:r w:rsidR="00890759">
        <w:rPr>
          <w:rFonts w:ascii="Times New Roman" w:hAnsi="Times New Roman" w:cs="Times New Roman"/>
          <w:sz w:val="28"/>
          <w:szCs w:val="28"/>
        </w:rPr>
        <w:t>Федерального казначейства от 31.01.2020</w:t>
      </w:r>
      <w:r w:rsidR="00890759" w:rsidRPr="00B8745C">
        <w:rPr>
          <w:rFonts w:ascii="Times New Roman" w:hAnsi="Times New Roman" w:cs="Times New Roman"/>
          <w:sz w:val="28"/>
          <w:szCs w:val="28"/>
        </w:rPr>
        <w:t xml:space="preserve"> № 7н</w:t>
      </w:r>
      <w:r w:rsidR="00890759">
        <w:rPr>
          <w:rFonts w:ascii="Times New Roman" w:hAnsi="Times New Roman" w:cs="Times New Roman"/>
          <w:sz w:val="28"/>
          <w:szCs w:val="28"/>
        </w:rPr>
        <w:t xml:space="preserve"> </w:t>
      </w:r>
      <w:r w:rsidR="00890759" w:rsidRPr="00B8745C">
        <w:rPr>
          <w:rFonts w:ascii="Times New Roman" w:hAnsi="Times New Roman" w:cs="Times New Roman"/>
          <w:sz w:val="28"/>
          <w:szCs w:val="28"/>
        </w:rPr>
        <w:t>«Об обработке персональных дан</w:t>
      </w:r>
      <w:r>
        <w:rPr>
          <w:rFonts w:ascii="Times New Roman" w:hAnsi="Times New Roman" w:cs="Times New Roman"/>
          <w:sz w:val="28"/>
          <w:szCs w:val="28"/>
        </w:rPr>
        <w:t xml:space="preserve">ных в Федеральном казначействе </w:t>
      </w:r>
      <w:r w:rsidR="00890759" w:rsidRPr="00B8745C">
        <w:rPr>
          <w:rFonts w:ascii="Times New Roman" w:hAnsi="Times New Roman" w:cs="Times New Roman"/>
          <w:sz w:val="28"/>
          <w:szCs w:val="28"/>
        </w:rPr>
        <w:t>и территориальных органах Федерального казначейства» и иными нормативными правовыми актами в области обработки и защиты персональных данных.</w:t>
      </w:r>
    </w:p>
    <w:p w:rsidR="00890759" w:rsidRPr="00922B76" w:rsidRDefault="00890759" w:rsidP="008907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745C">
        <w:rPr>
          <w:rFonts w:ascii="Times New Roman" w:hAnsi="Times New Roman" w:cs="Times New Roman"/>
          <w:sz w:val="28"/>
          <w:szCs w:val="28"/>
        </w:rPr>
        <w:t>Обработка персональных данных осуществляется с использованием средств автоматизации или без использования таких средств и включает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04251" w:rsidRPr="00B01C57" w:rsidRDefault="00B04251" w:rsidP="001F3557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8. </w:t>
      </w:r>
      <w:r w:rsidR="00C8765B" w:rsidRPr="007E51FF">
        <w:rPr>
          <w:rFonts w:ascii="Times New Roman" w:hAnsi="Times New Roman" w:cs="Times New Roman"/>
          <w:sz w:val="28"/>
          <w:szCs w:val="28"/>
        </w:rPr>
        <w:t xml:space="preserve">Исходя из возложенных на </w:t>
      </w:r>
      <w:r w:rsidR="00CE0694">
        <w:rPr>
          <w:rFonts w:ascii="Times New Roman" w:hAnsi="Times New Roman" w:cs="Times New Roman"/>
          <w:sz w:val="28"/>
          <w:szCs w:val="28"/>
        </w:rPr>
        <w:t>Отдел</w:t>
      </w:r>
      <w:r w:rsidR="00C8765B" w:rsidRPr="007E51FF">
        <w:rPr>
          <w:rFonts w:ascii="Times New Roman" w:hAnsi="Times New Roman" w:cs="Times New Roman"/>
          <w:sz w:val="28"/>
          <w:szCs w:val="28"/>
        </w:rPr>
        <w:t xml:space="preserve"> задач</w:t>
      </w:r>
      <w:r w:rsidR="00315B0E">
        <w:rPr>
          <w:rFonts w:ascii="Times New Roman" w:hAnsi="Times New Roman" w:cs="Times New Roman"/>
          <w:sz w:val="28"/>
          <w:szCs w:val="28"/>
        </w:rPr>
        <w:t>,</w:t>
      </w:r>
      <w:r w:rsidR="00C8765B" w:rsidRPr="007E51FF">
        <w:rPr>
          <w:rFonts w:ascii="Times New Roman" w:hAnsi="Times New Roman" w:cs="Times New Roman"/>
          <w:sz w:val="28"/>
          <w:szCs w:val="28"/>
        </w:rPr>
        <w:t xml:space="preserve"> </w:t>
      </w:r>
      <w:r w:rsidR="00C8765B" w:rsidRPr="00B01C57">
        <w:rPr>
          <w:rFonts w:ascii="Times New Roman" w:hAnsi="Times New Roman" w:cs="Times New Roman"/>
          <w:sz w:val="28"/>
          <w:szCs w:val="28"/>
        </w:rPr>
        <w:t>казначей</w:t>
      </w:r>
      <w:r w:rsidR="00DE267F">
        <w:rPr>
          <w:rFonts w:ascii="Times New Roman" w:hAnsi="Times New Roman" w:cs="Times New Roman"/>
          <w:sz w:val="28"/>
          <w:szCs w:val="28"/>
        </w:rPr>
        <w:t xml:space="preserve"> </w:t>
      </w:r>
      <w:r w:rsidR="00C8765B" w:rsidRPr="007E51FF">
        <w:rPr>
          <w:rFonts w:ascii="Times New Roman" w:hAnsi="Times New Roman" w:cs="Times New Roman"/>
          <w:sz w:val="28"/>
          <w:szCs w:val="28"/>
        </w:rPr>
        <w:t>выполняет следующие функциональные обязанности</w:t>
      </w:r>
      <w:r w:rsidR="00C8765B">
        <w:rPr>
          <w:rFonts w:ascii="Times New Roman" w:hAnsi="Times New Roman" w:cs="Times New Roman"/>
          <w:sz w:val="28"/>
          <w:szCs w:val="28"/>
        </w:rPr>
        <w:t>: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обеспечивает </w:t>
      </w:r>
      <w:r w:rsidRPr="00060BA7">
        <w:rPr>
          <w:rFonts w:ascii="Times New Roman" w:hAnsi="Times New Roman" w:cs="Times New Roman"/>
          <w:sz w:val="28"/>
          <w:szCs w:val="28"/>
        </w:rPr>
        <w:t xml:space="preserve">ведение лицевых счетов </w:t>
      </w:r>
      <w:r>
        <w:rPr>
          <w:rFonts w:ascii="Times New Roman" w:hAnsi="Times New Roman" w:cs="Times New Roman"/>
          <w:sz w:val="28"/>
          <w:szCs w:val="28"/>
        </w:rPr>
        <w:t>для учета операций со средствами, подлежащими казначейскому сопровождению</w:t>
      </w:r>
      <w:r w:rsidRPr="00037545">
        <w:rPr>
          <w:rFonts w:ascii="Times New Roman" w:hAnsi="Times New Roman" w:cs="Times New Roman"/>
          <w:sz w:val="28"/>
          <w:szCs w:val="28"/>
        </w:rPr>
        <w:t>;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>обеспечивает проведение и учет операций с</w:t>
      </w:r>
      <w:r>
        <w:rPr>
          <w:rFonts w:ascii="Times New Roman" w:hAnsi="Times New Roman" w:cs="Times New Roman"/>
          <w:sz w:val="28"/>
          <w:szCs w:val="28"/>
        </w:rPr>
        <w:t xml:space="preserve"> целевыми</w:t>
      </w:r>
      <w:r w:rsidRPr="00060BA7">
        <w:rPr>
          <w:rFonts w:ascii="Times New Roman" w:hAnsi="Times New Roman" w:cs="Times New Roman"/>
          <w:sz w:val="28"/>
          <w:szCs w:val="28"/>
        </w:rPr>
        <w:t xml:space="preserve"> средствами на лицевых счетах для учета операций </w:t>
      </w:r>
      <w:r>
        <w:rPr>
          <w:rFonts w:ascii="Times New Roman" w:hAnsi="Times New Roman" w:cs="Times New Roman"/>
          <w:sz w:val="28"/>
          <w:szCs w:val="28"/>
        </w:rPr>
        <w:t xml:space="preserve">со средствами, подлежащими казначейскому сопровождению </w:t>
      </w:r>
      <w:r w:rsidRPr="00060BA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 федеральном бюджете на соответствующий финансовый год и на плановый период, </w:t>
      </w:r>
      <w:r>
        <w:rPr>
          <w:rFonts w:ascii="Times New Roman" w:hAnsi="Times New Roman" w:cs="Times New Roman"/>
          <w:sz w:val="28"/>
          <w:szCs w:val="28"/>
        </w:rPr>
        <w:t>актами Правительства Российской Федерации, принятыми в соответствии с бюджетным законодательством Российской Федерации, нормативными правовыми актами Министерства финансов Российской Федерации и Федерального казначейства, регулирующими казначейское сопровождение средств</w:t>
      </w:r>
      <w:r w:rsidRPr="00060BA7">
        <w:rPr>
          <w:rFonts w:ascii="Times New Roman" w:hAnsi="Times New Roman" w:cs="Times New Roman"/>
          <w:sz w:val="28"/>
          <w:szCs w:val="28"/>
        </w:rPr>
        <w:t>;</w:t>
      </w:r>
      <w:r w:rsidRPr="000375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1276"/>
          <w:tab w:val="left" w:pos="1418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 xml:space="preserve">обеспечивает проведение от имени и по поручению клиентов </w:t>
      </w:r>
      <w:r>
        <w:rPr>
          <w:rFonts w:ascii="Times New Roman" w:hAnsi="Times New Roman" w:cs="Times New Roman"/>
          <w:sz w:val="28"/>
          <w:szCs w:val="28"/>
        </w:rPr>
        <w:t>перечислений</w:t>
      </w:r>
      <w:r w:rsidRPr="00060BA7">
        <w:rPr>
          <w:rFonts w:ascii="Times New Roman" w:hAnsi="Times New Roman" w:cs="Times New Roman"/>
          <w:sz w:val="28"/>
          <w:szCs w:val="28"/>
        </w:rPr>
        <w:t xml:space="preserve"> за счет </w:t>
      </w:r>
      <w:r>
        <w:rPr>
          <w:rFonts w:ascii="Times New Roman" w:hAnsi="Times New Roman" w:cs="Times New Roman"/>
          <w:sz w:val="28"/>
          <w:szCs w:val="28"/>
        </w:rPr>
        <w:t xml:space="preserve">целевых </w:t>
      </w:r>
      <w:r w:rsidRPr="00060BA7">
        <w:rPr>
          <w:rFonts w:ascii="Times New Roman" w:hAnsi="Times New Roman" w:cs="Times New Roman"/>
          <w:sz w:val="28"/>
          <w:szCs w:val="28"/>
        </w:rPr>
        <w:t>средств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0BA7">
        <w:rPr>
          <w:rFonts w:ascii="Times New Roman" w:hAnsi="Times New Roman" w:cs="Times New Roman"/>
          <w:sz w:val="28"/>
          <w:szCs w:val="28"/>
        </w:rPr>
        <w:t xml:space="preserve">с лицевых счетов для учета операций </w:t>
      </w:r>
      <w:r>
        <w:rPr>
          <w:rFonts w:ascii="Times New Roman" w:hAnsi="Times New Roman" w:cs="Times New Roman"/>
          <w:sz w:val="28"/>
          <w:szCs w:val="28"/>
        </w:rPr>
        <w:t xml:space="preserve">со средствами, подлежащими казначейскому сопровождению, которые в установленном порядке </w:t>
      </w:r>
      <w:r w:rsidRPr="00060BA7">
        <w:rPr>
          <w:rFonts w:ascii="Times New Roman" w:hAnsi="Times New Roman" w:cs="Times New Roman"/>
          <w:sz w:val="28"/>
          <w:szCs w:val="28"/>
        </w:rPr>
        <w:t>открыты в Управлении</w:t>
      </w:r>
      <w:r>
        <w:rPr>
          <w:rFonts w:ascii="Times New Roman" w:hAnsi="Times New Roman" w:cs="Times New Roman"/>
          <w:sz w:val="28"/>
          <w:szCs w:val="28"/>
        </w:rPr>
        <w:t xml:space="preserve"> и о</w:t>
      </w:r>
      <w:r w:rsidRPr="00060BA7">
        <w:rPr>
          <w:rFonts w:ascii="Times New Roman" w:hAnsi="Times New Roman" w:cs="Times New Roman"/>
          <w:sz w:val="28"/>
          <w:szCs w:val="28"/>
        </w:rPr>
        <w:t>бслуживаются Отделом;</w:t>
      </w:r>
      <w:r w:rsidRPr="000375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0"/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>осуществляет санкциониро</w:t>
      </w:r>
      <w:r>
        <w:rPr>
          <w:rFonts w:ascii="Times New Roman" w:hAnsi="Times New Roman" w:cs="Times New Roman"/>
          <w:sz w:val="28"/>
          <w:szCs w:val="28"/>
        </w:rPr>
        <w:t>вание расходов юридических лиц (обособленных подразделений), индивидуальных предпринимателей и крестьянских (фермерских) хозяйств, источником финансового обеспечения которых являются целевые средства, в соответствии с порядком, установленным Министерством финансов Российской Федерации;</w:t>
      </w:r>
      <w:r w:rsidRPr="0003754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0"/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обеспечивает проведение операций по обеспечению наличными денежными средствами юридических лиц (обособленных подразделений), индивидуальных предпринимателей и крестьянских (фермерских) хозяйств, и осуществление операций с использованием расчетных (дебетовых) карт в целях выплат по оплате труда с учетом начислений и социальных выплат, командировочных расходов, и иных выплат в пользу работников, а также лицам, не состоящим в штате юридических лиц (обособленных подразделений), индивидуальных предпринимателей и крестьянских (фермерских) хозяйств, привлеченным для достижения целей, определенных при предоставлении целевых средств;</w:t>
      </w:r>
      <w:r w:rsidRPr="000375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0"/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>обеспечивает формирование и доведение до клиентов выписок из лицевых счетов</w:t>
      </w:r>
      <w:r>
        <w:rPr>
          <w:rFonts w:ascii="Times New Roman" w:hAnsi="Times New Roman" w:cs="Times New Roman"/>
          <w:sz w:val="28"/>
          <w:szCs w:val="28"/>
        </w:rPr>
        <w:t xml:space="preserve"> для учета операций со средствами, подлежащими казначейскому сопровождению</w:t>
      </w:r>
      <w:r w:rsidRPr="00060BA7">
        <w:rPr>
          <w:rFonts w:ascii="Times New Roman" w:hAnsi="Times New Roman" w:cs="Times New Roman"/>
          <w:sz w:val="28"/>
          <w:szCs w:val="28"/>
        </w:rPr>
        <w:t xml:space="preserve">, открытых </w:t>
      </w:r>
      <w:r>
        <w:rPr>
          <w:rFonts w:ascii="Times New Roman" w:hAnsi="Times New Roman" w:cs="Times New Roman"/>
          <w:sz w:val="28"/>
          <w:szCs w:val="28"/>
        </w:rPr>
        <w:t>в Управлении;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1276"/>
          <w:tab w:val="left" w:pos="1418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осуществляет функции в части уточнения платежей, </w:t>
      </w:r>
      <w:r>
        <w:rPr>
          <w:rFonts w:ascii="Times New Roman" w:hAnsi="Times New Roman" w:cs="Times New Roman"/>
          <w:sz w:val="28"/>
          <w:szCs w:val="28"/>
        </w:rPr>
        <w:t xml:space="preserve">возврата платежей, направления Запроса на выяснение принадлежности платежа </w:t>
      </w:r>
      <w:r w:rsidRPr="00060BA7">
        <w:rPr>
          <w:rFonts w:ascii="Times New Roman" w:hAnsi="Times New Roman" w:cs="Times New Roman"/>
          <w:sz w:val="28"/>
          <w:szCs w:val="28"/>
        </w:rPr>
        <w:t xml:space="preserve">по платежам, поступившим на счета, открытые Управлению для учета операций со средствами </w:t>
      </w:r>
      <w:r>
        <w:rPr>
          <w:rFonts w:ascii="Times New Roman" w:hAnsi="Times New Roman" w:cs="Times New Roman"/>
          <w:sz w:val="28"/>
          <w:szCs w:val="28"/>
        </w:rPr>
        <w:t xml:space="preserve">неучастников бюджетного процесса, </w:t>
      </w:r>
      <w:r w:rsidRPr="00060BA7">
        <w:rPr>
          <w:rFonts w:ascii="Times New Roman" w:hAnsi="Times New Roman" w:cs="Times New Roman"/>
          <w:sz w:val="28"/>
          <w:szCs w:val="28"/>
        </w:rPr>
        <w:t>и учтенным как невыясненные поступления;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 xml:space="preserve">осуществляет контроль за соответствием данных полученной выписки банка проведенным операциям на лицевых счетах для учета операций </w:t>
      </w:r>
      <w:r>
        <w:rPr>
          <w:rFonts w:ascii="Times New Roman" w:hAnsi="Times New Roman" w:cs="Times New Roman"/>
          <w:sz w:val="28"/>
          <w:szCs w:val="28"/>
        </w:rPr>
        <w:t>со средствами, подлежащими казначейскому сопровождению, открытых в Управлении, и подтверждает поступления по выписке банка по счету Управления;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>
        <w:rPr>
          <w:rFonts w:ascii="Times New Roman" w:hAnsi="Times New Roman" w:cs="Times New Roman"/>
          <w:sz w:val="28"/>
          <w:szCs w:val="28"/>
        </w:rPr>
        <w:t xml:space="preserve">исполнение порядка </w:t>
      </w:r>
      <w:r w:rsidRPr="00060BA7">
        <w:rPr>
          <w:rFonts w:ascii="Times New Roman" w:hAnsi="Times New Roman" w:cs="Times New Roman"/>
          <w:sz w:val="28"/>
          <w:szCs w:val="28"/>
        </w:rPr>
        <w:t>завершения операций в текущем финансовом году в пределах компетенции Отдела;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осуществляет представление информации по казначейскому </w:t>
      </w:r>
      <w:r w:rsidRPr="00060BA7">
        <w:rPr>
          <w:rFonts w:ascii="Times New Roman" w:hAnsi="Times New Roman" w:cs="Times New Roman"/>
          <w:sz w:val="28"/>
          <w:szCs w:val="28"/>
        </w:rPr>
        <w:t xml:space="preserve">сопровождению </w:t>
      </w:r>
      <w:r>
        <w:rPr>
          <w:rFonts w:ascii="Times New Roman" w:hAnsi="Times New Roman" w:cs="Times New Roman"/>
          <w:sz w:val="28"/>
          <w:szCs w:val="28"/>
        </w:rPr>
        <w:t xml:space="preserve">целевых </w:t>
      </w:r>
      <w:r w:rsidRPr="00060BA7">
        <w:rPr>
          <w:rFonts w:ascii="Times New Roman" w:hAnsi="Times New Roman" w:cs="Times New Roman"/>
          <w:sz w:val="28"/>
          <w:szCs w:val="28"/>
        </w:rPr>
        <w:t>средств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запросом </w:t>
      </w:r>
      <w:r w:rsidRPr="00060BA7">
        <w:rPr>
          <w:rFonts w:ascii="Times New Roman" w:hAnsi="Times New Roman" w:cs="Times New Roman"/>
          <w:sz w:val="28"/>
          <w:szCs w:val="28"/>
        </w:rPr>
        <w:t>государственн</w:t>
      </w:r>
      <w:r>
        <w:rPr>
          <w:rFonts w:ascii="Times New Roman" w:hAnsi="Times New Roman" w:cs="Times New Roman"/>
          <w:sz w:val="28"/>
          <w:szCs w:val="28"/>
        </w:rPr>
        <w:t>ого (муниципального) заказчика (</w:t>
      </w:r>
      <w:r w:rsidRPr="00060BA7">
        <w:rPr>
          <w:rFonts w:ascii="Times New Roman" w:hAnsi="Times New Roman" w:cs="Times New Roman"/>
          <w:sz w:val="28"/>
          <w:szCs w:val="28"/>
        </w:rPr>
        <w:t>заказчика</w:t>
      </w:r>
      <w:r>
        <w:rPr>
          <w:rFonts w:ascii="Times New Roman" w:hAnsi="Times New Roman" w:cs="Times New Roman"/>
          <w:sz w:val="28"/>
          <w:szCs w:val="28"/>
        </w:rPr>
        <w:t>), получателя средств федерального бюджета, получателя средств бюджета субъекта Российской Федерации (местного бюджета), органа исполнительной власти субъекта Российской Федерации (муниципального образования), юридического лица, индивидуального предпринимателя, крестьянского (фермерского)</w:t>
      </w:r>
      <w:r w:rsidRPr="00060B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хозяйства с учетом положений нормативных правовых актов, регулирующих казначейское сопровождение средств;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подготовку аналитической информации по казначейскому сопровождению целевых средств для представления в ЦА ФК;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>доводит до клиентов информацию о нормативных правовых актах, регулирующих казначейско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60BA7">
        <w:rPr>
          <w:rFonts w:ascii="Times New Roman" w:hAnsi="Times New Roman" w:cs="Times New Roman"/>
          <w:sz w:val="28"/>
          <w:szCs w:val="28"/>
        </w:rPr>
        <w:t xml:space="preserve"> сопровождени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60BA7">
        <w:rPr>
          <w:rFonts w:ascii="Times New Roman" w:hAnsi="Times New Roman" w:cs="Times New Roman"/>
          <w:sz w:val="28"/>
          <w:szCs w:val="28"/>
        </w:rPr>
        <w:t xml:space="preserve"> средств;</w:t>
      </w:r>
      <w:r w:rsidRPr="000375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осуществляет проведение проверки соответствия фактически поставленных товаров (выполненных работ, оказанных услуг), в том числе с использованием фото- и видеотехники, информации, указанной в Договоре, документах-основаниях, в соответствии с регламентом, утвержденным </w:t>
      </w:r>
      <w:r w:rsidR="00514149">
        <w:rPr>
          <w:rFonts w:ascii="Times New Roman" w:hAnsi="Times New Roman" w:cs="Times New Roman"/>
          <w:sz w:val="28"/>
          <w:szCs w:val="28"/>
        </w:rPr>
        <w:t>ЦА ФК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0375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осуществляет проведение проверки соответствия фактических затрат по результатам финансово-хозяйственной деятельности по Договору данным раздельного учета, отраженным в информационных системах, в которых осуществляется ведение бухгалтерского и управленческого учета, информации, содержащейся в первичных учетных документах по Договору и в расходной декларации, в соответствии с порядком, утвержденным </w:t>
      </w:r>
      <w:r w:rsidR="00514149">
        <w:rPr>
          <w:rFonts w:ascii="Times New Roman" w:hAnsi="Times New Roman" w:cs="Times New Roman"/>
          <w:sz w:val="28"/>
          <w:szCs w:val="28"/>
        </w:rPr>
        <w:t>ЦА ФК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проверку соблюдения установленных правил ведения раздельного учета результатов финансово-хозяйственной деятельности и распределения накладных расходов при осуществлении расширенного казначейского сопровождения;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-510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проверку соблюдения установленных правил формирования расходной декларации;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проверку правильности учета расходов по статьям затрат в регистрах бухгалтерского учета в соответствии с принятой учетной политикой, обособленно по каждому Договору;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проверяет правильность оформления первичных учетных документов, регистрирующих факты хозяйственной жизни, наличие в них обязательных </w:t>
      </w:r>
      <w:r>
        <w:rPr>
          <w:rFonts w:ascii="Times New Roman" w:hAnsi="Times New Roman" w:cs="Times New Roman"/>
          <w:sz w:val="28"/>
          <w:szCs w:val="28"/>
        </w:rPr>
        <w:lastRenderedPageBreak/>
        <w:t>реквизитов, предусмотренных Федеральным законом от 6 декабря 2011 г. №402-ФЗ «О бухгалтерском учете», идентификатора Договора и иных дополнительных реквизитов, позволяющих идентифицировать принадлежность отраженных в первичных учетных документах количественных и качественных показателей к Договору;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 проверку непревышения предельного уровня рентабельности, установленного государственным контрактом, контрактом (договором);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 анализ размера прибыли, включенной в цену государственного контракта, контракта (договора);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 анализ экономической обоснованности затрат, относимых на себестоимость товаров (работ, услуг) при исполнении Договора;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-510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в установленном порядке формирование отчетности по результатам проводимых проверок;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пределах компетенции Отдела осуществляет взаимодействие с ФКУ «ЦОКР» при проведении проверок при расширенном казначейском сопровождении в порядке, установленном приказом Федерального казначейства;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60BA7">
        <w:rPr>
          <w:rFonts w:ascii="Times New Roman" w:hAnsi="Times New Roman" w:cs="Times New Roman"/>
          <w:sz w:val="28"/>
          <w:szCs w:val="28"/>
        </w:rPr>
        <w:t>оказывает консультативную помощь клиентам по вопросам, относящимся к компетенции Отдела;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обеспечивает в пределах компетенции Отдела своевременное и полное рассмотрение обращений граждан и юридических лиц, подготовку ответов на указанные обращения в установленный законодательством Российской Федерации срок;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в пределах компетенции Отдела ведение делопроизводства;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Отдела;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взаимодействует в пределах компетенции Отдела со структурными подразделениями Управления, ЦА ФК, М</w:t>
      </w:r>
      <w:r w:rsidRPr="007940C8">
        <w:rPr>
          <w:rFonts w:ascii="Times New Roman" w:hAnsi="Times New Roman" w:cs="Times New Roman"/>
          <w:bCs/>
          <w:sz w:val="28"/>
          <w:szCs w:val="28"/>
        </w:rPr>
        <w:t>ежрегиональн</w:t>
      </w:r>
      <w:r>
        <w:rPr>
          <w:rFonts w:ascii="Times New Roman" w:hAnsi="Times New Roman" w:cs="Times New Roman"/>
          <w:bCs/>
          <w:sz w:val="28"/>
          <w:szCs w:val="28"/>
        </w:rPr>
        <w:t>ых УФК,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8817B7" w:rsidRPr="00037545" w:rsidRDefault="008817B7" w:rsidP="008817B7">
      <w:pPr>
        <w:pStyle w:val="a6"/>
        <w:numPr>
          <w:ilvl w:val="0"/>
          <w:numId w:val="26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организацию ведения нормативно–справочной информации, относящейся к функциям Отдела;</w:t>
      </w:r>
    </w:p>
    <w:p w:rsidR="008817B7" w:rsidRDefault="008817B7" w:rsidP="008817B7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:rsidR="008817B7" w:rsidRDefault="008817B7" w:rsidP="008817B7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выполняет мероприятия по обеспечению режима секретности в Отделе, а также защите обрабатываемой информации;</w:t>
      </w:r>
    </w:p>
    <w:p w:rsidR="008817B7" w:rsidRDefault="008817B7" w:rsidP="008817B7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обеспечивает исполнение технологических регламентов Федерального казначейства, относящихся к функциям Отдела;</w:t>
      </w:r>
    </w:p>
    <w:p w:rsidR="008817B7" w:rsidRDefault="008817B7" w:rsidP="008817B7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участвует в мероприятиях мобилизационной подготовки и гражданской обороны Управления;</w:t>
      </w:r>
    </w:p>
    <w:p w:rsidR="008817B7" w:rsidRDefault="008817B7" w:rsidP="008817B7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обеспечивает соблюдение требований охраны труда и правил противопожарного режима в пределах компетенции Отдела;</w:t>
      </w:r>
    </w:p>
    <w:p w:rsidR="008817B7" w:rsidRDefault="008817B7" w:rsidP="008817B7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обеспечивает в пределах компетенции Отдела наполняемость сайта Управления;</w:t>
      </w:r>
    </w:p>
    <w:p w:rsidR="008817B7" w:rsidRDefault="008817B7" w:rsidP="008817B7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управляет в установленном порядке внутренними (операционными) казначейскими рисками в пределах компетенции Отдела;</w:t>
      </w:r>
    </w:p>
    <w:p w:rsidR="008817B7" w:rsidRDefault="008817B7" w:rsidP="008817B7">
      <w:pPr>
        <w:pStyle w:val="a6"/>
        <w:numPr>
          <w:ilvl w:val="0"/>
          <w:numId w:val="26"/>
        </w:numPr>
        <w:tabs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осуществляет подготовку и представление в установленном порядке в </w:t>
      </w:r>
      <w:r w:rsidR="00514149">
        <w:rPr>
          <w:rFonts w:ascii="Times New Roman" w:hAnsi="Times New Roman" w:cs="Times New Roman"/>
          <w:bCs/>
          <w:sz w:val="28"/>
          <w:szCs w:val="28"/>
        </w:rPr>
        <w:t>ЦА ФК</w:t>
      </w:r>
      <w:r>
        <w:rPr>
          <w:rFonts w:ascii="Times New Roman" w:hAnsi="Times New Roman" w:cs="Times New Roman"/>
          <w:bCs/>
          <w:sz w:val="28"/>
          <w:szCs w:val="28"/>
        </w:rPr>
        <w:t xml:space="preserve"> справок, отчетов, аналитических документов и иной запрашиваемой информации в пределах компетенции Отдела;</w:t>
      </w:r>
    </w:p>
    <w:p w:rsidR="00B04251" w:rsidRPr="00C8765B" w:rsidRDefault="008817B7" w:rsidP="008817B7">
      <w:pPr>
        <w:pStyle w:val="a6"/>
        <w:numPr>
          <w:ilvl w:val="0"/>
          <w:numId w:val="26"/>
        </w:numPr>
        <w:tabs>
          <w:tab w:val="left" w:pos="709"/>
          <w:tab w:val="left" w:pos="1134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осуществляет иные функции в пределах компетенции Отдела.</w:t>
      </w:r>
    </w:p>
    <w:p w:rsidR="00C8765B" w:rsidRPr="00A63D80" w:rsidRDefault="00B04251" w:rsidP="001F3557">
      <w:pPr>
        <w:pStyle w:val="ConsPlusNormal"/>
        <w:tabs>
          <w:tab w:val="left" w:pos="1134"/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9. </w:t>
      </w:r>
      <w:r w:rsidR="00C8765B" w:rsidRPr="007E51FF">
        <w:rPr>
          <w:rFonts w:ascii="Times New Roman" w:hAnsi="Times New Roman" w:cs="Times New Roman"/>
          <w:sz w:val="28"/>
          <w:szCs w:val="28"/>
        </w:rPr>
        <w:t xml:space="preserve">В целях исполнения возложенных должностных обязанностей </w:t>
      </w:r>
      <w:r w:rsidR="00C8765B">
        <w:rPr>
          <w:rFonts w:ascii="Times New Roman" w:hAnsi="Times New Roman" w:cs="Times New Roman"/>
          <w:sz w:val="28"/>
          <w:szCs w:val="28"/>
        </w:rPr>
        <w:t>казначей</w:t>
      </w:r>
      <w:r w:rsidR="0007221B" w:rsidRPr="0007221B">
        <w:rPr>
          <w:rFonts w:ascii="Times New Roman" w:hAnsi="Times New Roman" w:cs="Times New Roman"/>
          <w:sz w:val="28"/>
          <w:szCs w:val="28"/>
        </w:rPr>
        <w:t xml:space="preserve"> </w:t>
      </w:r>
      <w:r w:rsidR="00C8765B" w:rsidRPr="007E51FF">
        <w:rPr>
          <w:rFonts w:ascii="Times New Roman" w:hAnsi="Times New Roman" w:cs="Times New Roman"/>
          <w:sz w:val="28"/>
          <w:szCs w:val="28"/>
        </w:rPr>
        <w:t>имеет право:</w:t>
      </w:r>
    </w:p>
    <w:p w:rsidR="00B04251" w:rsidRPr="00B01C57" w:rsidRDefault="00B04251" w:rsidP="001F3557">
      <w:pPr>
        <w:pStyle w:val="ConsPlusNormal"/>
        <w:tabs>
          <w:tab w:val="left" w:pos="1134"/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9.1. взаимодействовать со структурными подразделениями </w:t>
      </w:r>
      <w:r w:rsidR="00CE0694">
        <w:rPr>
          <w:rFonts w:ascii="Times New Roman" w:hAnsi="Times New Roman" w:cs="Times New Roman"/>
          <w:sz w:val="28"/>
          <w:szCs w:val="28"/>
        </w:rPr>
        <w:t>Управлени</w:t>
      </w:r>
      <w:r w:rsidRPr="00B01C57">
        <w:rPr>
          <w:rFonts w:ascii="Times New Roman" w:hAnsi="Times New Roman" w:cs="Times New Roman"/>
          <w:sz w:val="28"/>
          <w:szCs w:val="28"/>
        </w:rPr>
        <w:t xml:space="preserve">я по вопросам, относящимся к компетенции </w:t>
      </w:r>
      <w:r w:rsidR="00CE0694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>а;</w:t>
      </w:r>
    </w:p>
    <w:p w:rsidR="00B04251" w:rsidRPr="00B01C57" w:rsidRDefault="00B04251" w:rsidP="001F3557">
      <w:p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9.2. пользоваться в установленном порядке информационными базами данных </w:t>
      </w:r>
      <w:r w:rsidR="00CE0694">
        <w:rPr>
          <w:rFonts w:ascii="Times New Roman" w:hAnsi="Times New Roman" w:cs="Times New Roman"/>
          <w:sz w:val="28"/>
          <w:szCs w:val="28"/>
        </w:rPr>
        <w:t>Управлени</w:t>
      </w:r>
      <w:r w:rsidRPr="00B01C57">
        <w:rPr>
          <w:rFonts w:ascii="Times New Roman" w:hAnsi="Times New Roman" w:cs="Times New Roman"/>
          <w:sz w:val="28"/>
          <w:szCs w:val="28"/>
        </w:rPr>
        <w:t>я;</w:t>
      </w:r>
    </w:p>
    <w:p w:rsidR="00B04251" w:rsidRPr="00B01C57" w:rsidRDefault="00B04251" w:rsidP="001F3557">
      <w:pPr>
        <w:pStyle w:val="3"/>
        <w:tabs>
          <w:tab w:val="left" w:pos="0"/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9.3. участвовать в работе совещаний, семинаров, конференций по вопросам, относящимся к компетенции </w:t>
      </w:r>
      <w:r w:rsidR="00CE0694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>а;</w:t>
      </w:r>
    </w:p>
    <w:p w:rsidR="00B04251" w:rsidRPr="00B01C57" w:rsidRDefault="00B04251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9.4. привлекать с согласия руководителя</w:t>
      </w:r>
      <w:r w:rsidR="00175C2D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B01C57">
        <w:rPr>
          <w:rFonts w:ascii="Times New Roman" w:hAnsi="Times New Roman" w:cs="Times New Roman"/>
          <w:sz w:val="28"/>
          <w:szCs w:val="28"/>
        </w:rPr>
        <w:t>, заместителя руководителя</w:t>
      </w:r>
      <w:r w:rsidR="00175C2D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B01C57">
        <w:rPr>
          <w:rFonts w:ascii="Times New Roman" w:hAnsi="Times New Roman" w:cs="Times New Roman"/>
          <w:sz w:val="28"/>
          <w:szCs w:val="28"/>
        </w:rPr>
        <w:t xml:space="preserve">, курирующего и контролирующего работу </w:t>
      </w:r>
      <w:r w:rsidR="00CE0694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 xml:space="preserve">а, в соответствии с распределением </w:t>
      </w:r>
      <w:r w:rsidR="00D100DF">
        <w:rPr>
          <w:rFonts w:ascii="Times New Roman" w:hAnsi="Times New Roman" w:cs="Times New Roman"/>
          <w:sz w:val="28"/>
          <w:szCs w:val="28"/>
        </w:rPr>
        <w:t>полномочий</w:t>
      </w:r>
      <w:r w:rsidRPr="00B01C57">
        <w:rPr>
          <w:rFonts w:ascii="Times New Roman" w:hAnsi="Times New Roman" w:cs="Times New Roman"/>
          <w:sz w:val="28"/>
          <w:szCs w:val="28"/>
        </w:rPr>
        <w:t xml:space="preserve">, сотрудников структурных подразделений </w:t>
      </w:r>
      <w:r w:rsidR="00CE0694">
        <w:rPr>
          <w:rFonts w:ascii="Times New Roman" w:hAnsi="Times New Roman" w:cs="Times New Roman"/>
          <w:sz w:val="28"/>
          <w:szCs w:val="28"/>
        </w:rPr>
        <w:t>Управлени</w:t>
      </w:r>
      <w:r w:rsidRPr="00B01C57">
        <w:rPr>
          <w:rFonts w:ascii="Times New Roman" w:hAnsi="Times New Roman" w:cs="Times New Roman"/>
          <w:sz w:val="28"/>
          <w:szCs w:val="28"/>
        </w:rPr>
        <w:t xml:space="preserve">я к подготовке проектов документов по вопросам, относящимся к компетенции </w:t>
      </w:r>
      <w:r w:rsidR="00CE0694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 xml:space="preserve">а, и необходимых для выполнения возложенных на </w:t>
      </w:r>
      <w:r w:rsidR="00CE0694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 xml:space="preserve"> задач и функций;</w:t>
      </w:r>
    </w:p>
    <w:p w:rsidR="00B04251" w:rsidRPr="00B01C57" w:rsidRDefault="00B04251" w:rsidP="001F35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9.5. вносить руководству </w:t>
      </w:r>
      <w:r w:rsidR="00CE0694">
        <w:rPr>
          <w:rFonts w:ascii="Times New Roman" w:hAnsi="Times New Roman" w:cs="Times New Roman"/>
          <w:sz w:val="28"/>
          <w:szCs w:val="28"/>
        </w:rPr>
        <w:t>Управлени</w:t>
      </w:r>
      <w:r w:rsidRPr="00B01C57">
        <w:rPr>
          <w:rFonts w:ascii="Times New Roman" w:hAnsi="Times New Roman" w:cs="Times New Roman"/>
          <w:sz w:val="28"/>
          <w:szCs w:val="28"/>
        </w:rPr>
        <w:t xml:space="preserve">я предложения по любым вопросам, касающимся работы </w:t>
      </w:r>
      <w:r w:rsidR="00CE0694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>а;</w:t>
      </w:r>
    </w:p>
    <w:p w:rsidR="00B04251" w:rsidRPr="00B01C57" w:rsidRDefault="00B04251" w:rsidP="001F3557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01C57">
        <w:rPr>
          <w:rFonts w:ascii="Times New Roman" w:hAnsi="Times New Roman"/>
          <w:sz w:val="28"/>
          <w:szCs w:val="28"/>
        </w:rPr>
        <w:t>9.6. запрашивать и получать (по согласованию с руководителем</w:t>
      </w:r>
      <w:r w:rsidR="00DE267F">
        <w:rPr>
          <w:rFonts w:ascii="Times New Roman" w:hAnsi="Times New Roman"/>
          <w:sz w:val="28"/>
          <w:szCs w:val="28"/>
        </w:rPr>
        <w:t xml:space="preserve"> </w:t>
      </w:r>
      <w:r w:rsidR="00175C2D">
        <w:rPr>
          <w:rFonts w:ascii="Times New Roman" w:hAnsi="Times New Roman"/>
          <w:sz w:val="28"/>
          <w:szCs w:val="28"/>
        </w:rPr>
        <w:t>Управления</w:t>
      </w:r>
      <w:r w:rsidRPr="00B01C57">
        <w:rPr>
          <w:rFonts w:ascii="Times New Roman" w:hAnsi="Times New Roman"/>
          <w:sz w:val="28"/>
          <w:szCs w:val="28"/>
        </w:rPr>
        <w:t>, заместителем руководителя</w:t>
      </w:r>
      <w:r w:rsidR="00DE267F">
        <w:rPr>
          <w:rFonts w:ascii="Times New Roman" w:hAnsi="Times New Roman"/>
          <w:sz w:val="28"/>
          <w:szCs w:val="28"/>
        </w:rPr>
        <w:t xml:space="preserve"> </w:t>
      </w:r>
      <w:r w:rsidR="00175C2D">
        <w:rPr>
          <w:rFonts w:ascii="Times New Roman" w:hAnsi="Times New Roman"/>
          <w:sz w:val="28"/>
          <w:szCs w:val="28"/>
        </w:rPr>
        <w:t>Управления</w:t>
      </w:r>
      <w:r w:rsidRPr="00B01C57">
        <w:rPr>
          <w:rFonts w:ascii="Times New Roman" w:hAnsi="Times New Roman"/>
          <w:sz w:val="28"/>
          <w:szCs w:val="28"/>
        </w:rPr>
        <w:t xml:space="preserve">, курирующим и контролирующим работу </w:t>
      </w:r>
      <w:r w:rsidR="00CE0694">
        <w:rPr>
          <w:rFonts w:ascii="Times New Roman" w:hAnsi="Times New Roman"/>
          <w:sz w:val="28"/>
          <w:szCs w:val="28"/>
        </w:rPr>
        <w:t>Отдел</w:t>
      </w:r>
      <w:r w:rsidRPr="00B01C57">
        <w:rPr>
          <w:rFonts w:ascii="Times New Roman" w:hAnsi="Times New Roman"/>
          <w:sz w:val="28"/>
          <w:szCs w:val="28"/>
        </w:rPr>
        <w:t xml:space="preserve">а, в соответствии с распределением полномочий) от всех структурных подразделений сведения и документы, необходимые для выполнения возложенных на </w:t>
      </w:r>
      <w:r w:rsidR="00CE0694">
        <w:rPr>
          <w:rFonts w:ascii="Times New Roman" w:hAnsi="Times New Roman"/>
          <w:sz w:val="28"/>
          <w:szCs w:val="28"/>
        </w:rPr>
        <w:t>Отдел</w:t>
      </w:r>
      <w:r w:rsidRPr="00B01C57">
        <w:rPr>
          <w:rFonts w:ascii="Times New Roman" w:hAnsi="Times New Roman"/>
          <w:sz w:val="28"/>
          <w:szCs w:val="28"/>
        </w:rPr>
        <w:t xml:space="preserve"> задач;</w:t>
      </w:r>
    </w:p>
    <w:p w:rsidR="00B04251" w:rsidRPr="00B01C57" w:rsidRDefault="00B04251" w:rsidP="007A13E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9.7. осуществлять иные полномочия в соответствии с функциями </w:t>
      </w:r>
      <w:r w:rsidR="00CE0694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>а.</w:t>
      </w:r>
    </w:p>
    <w:p w:rsidR="00B04251" w:rsidRPr="00B01C57" w:rsidRDefault="00B04251" w:rsidP="001F35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10. Казначей осуществляет иные права и исполняет иные обязанности, предусмотренные законодательством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B01C57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B01C57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B01C57">
        <w:rPr>
          <w:rFonts w:ascii="Times New Roman" w:hAnsi="Times New Roman" w:cs="Times New Roman"/>
          <w:sz w:val="28"/>
          <w:szCs w:val="28"/>
        </w:rPr>
        <w:t xml:space="preserve"> о Федеральном казначействе, утвержденным постановлением Правительства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B01C57">
        <w:rPr>
          <w:rFonts w:ascii="Times New Roman" w:hAnsi="Times New Roman" w:cs="Times New Roman"/>
          <w:sz w:val="28"/>
          <w:szCs w:val="28"/>
        </w:rPr>
        <w:t xml:space="preserve"> от 1 декабря 2004 г. </w:t>
      </w:r>
      <w:r w:rsidR="007B3257">
        <w:rPr>
          <w:rFonts w:ascii="Times New Roman" w:hAnsi="Times New Roman" w:cs="Times New Roman"/>
          <w:sz w:val="28"/>
          <w:szCs w:val="28"/>
        </w:rPr>
        <w:t>№</w:t>
      </w:r>
      <w:r w:rsidRPr="00B01C57">
        <w:rPr>
          <w:rFonts w:ascii="Times New Roman" w:hAnsi="Times New Roman" w:cs="Times New Roman"/>
          <w:sz w:val="28"/>
          <w:szCs w:val="28"/>
        </w:rPr>
        <w:t>703</w:t>
      </w:r>
      <w:r w:rsidR="00175C74" w:rsidRPr="00B01C57">
        <w:rPr>
          <w:rFonts w:ascii="Times New Roman" w:hAnsi="Times New Roman" w:cs="Times New Roman"/>
          <w:sz w:val="28"/>
          <w:szCs w:val="28"/>
        </w:rPr>
        <w:t>«</w:t>
      </w:r>
      <w:r w:rsidRPr="00B01C57">
        <w:rPr>
          <w:rFonts w:ascii="Times New Roman" w:hAnsi="Times New Roman" w:cs="Times New Roman"/>
          <w:sz w:val="28"/>
          <w:szCs w:val="28"/>
        </w:rPr>
        <w:t>О Федеральном казначействе</w:t>
      </w:r>
      <w:r w:rsidR="00175C74" w:rsidRPr="00B01C57">
        <w:rPr>
          <w:rFonts w:ascii="Times New Roman" w:hAnsi="Times New Roman" w:cs="Times New Roman"/>
          <w:sz w:val="28"/>
          <w:szCs w:val="28"/>
        </w:rPr>
        <w:t>»</w:t>
      </w:r>
      <w:r w:rsidRPr="00B01C57">
        <w:rPr>
          <w:rFonts w:ascii="Times New Roman" w:hAnsi="Times New Roman" w:cs="Times New Roman"/>
          <w:sz w:val="28"/>
          <w:szCs w:val="28"/>
        </w:rPr>
        <w:t xml:space="preserve">, Положением об </w:t>
      </w:r>
      <w:r w:rsidR="00CE0694">
        <w:rPr>
          <w:rFonts w:ascii="Times New Roman" w:hAnsi="Times New Roman" w:cs="Times New Roman"/>
          <w:sz w:val="28"/>
          <w:szCs w:val="28"/>
        </w:rPr>
        <w:t>Управлени</w:t>
      </w:r>
      <w:r w:rsidRPr="00B01C57">
        <w:rPr>
          <w:rFonts w:ascii="Times New Roman" w:hAnsi="Times New Roman" w:cs="Times New Roman"/>
          <w:sz w:val="28"/>
          <w:szCs w:val="28"/>
        </w:rPr>
        <w:t xml:space="preserve">и </w:t>
      </w:r>
      <w:r w:rsidR="00CE0694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B01C57">
        <w:rPr>
          <w:rFonts w:ascii="Times New Roman" w:hAnsi="Times New Roman" w:cs="Times New Roman"/>
          <w:sz w:val="28"/>
          <w:szCs w:val="28"/>
        </w:rPr>
        <w:t xml:space="preserve"> по г. Москве, утвержденным приказом </w:t>
      </w:r>
      <w:r w:rsidR="00CE0694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B01C57">
        <w:rPr>
          <w:rFonts w:ascii="Times New Roman" w:hAnsi="Times New Roman" w:cs="Times New Roman"/>
          <w:sz w:val="28"/>
          <w:szCs w:val="28"/>
        </w:rPr>
        <w:t xml:space="preserve"> от 27 декабря 2013 № 316 «Об утверждении положений об </w:t>
      </w:r>
      <w:r w:rsidR="00CE0694">
        <w:rPr>
          <w:rFonts w:ascii="Times New Roman" w:hAnsi="Times New Roman" w:cs="Times New Roman"/>
          <w:sz w:val="28"/>
          <w:szCs w:val="28"/>
        </w:rPr>
        <w:t>Управлени</w:t>
      </w:r>
      <w:r w:rsidRPr="00B01C57">
        <w:rPr>
          <w:rFonts w:ascii="Times New Roman" w:hAnsi="Times New Roman" w:cs="Times New Roman"/>
          <w:sz w:val="28"/>
          <w:szCs w:val="28"/>
        </w:rPr>
        <w:t xml:space="preserve">ях </w:t>
      </w:r>
      <w:r w:rsidR="00CE0694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B01C57">
        <w:rPr>
          <w:rFonts w:ascii="Times New Roman" w:hAnsi="Times New Roman" w:cs="Times New Roman"/>
          <w:sz w:val="28"/>
          <w:szCs w:val="28"/>
        </w:rPr>
        <w:t xml:space="preserve"> по субъектам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B01C57">
        <w:rPr>
          <w:rFonts w:ascii="Times New Roman" w:hAnsi="Times New Roman" w:cs="Times New Roman"/>
          <w:sz w:val="28"/>
          <w:szCs w:val="28"/>
        </w:rPr>
        <w:t xml:space="preserve">, а также признании утратившими силу некоторых Приказов </w:t>
      </w:r>
      <w:r w:rsidR="00CE0694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B01C57">
        <w:rPr>
          <w:rFonts w:ascii="Times New Roman" w:hAnsi="Times New Roman" w:cs="Times New Roman"/>
          <w:sz w:val="28"/>
          <w:szCs w:val="28"/>
        </w:rPr>
        <w:t xml:space="preserve">», Положением об </w:t>
      </w:r>
      <w:r w:rsidR="00CE0694">
        <w:rPr>
          <w:rFonts w:ascii="Times New Roman" w:hAnsi="Times New Roman" w:cs="Times New Roman"/>
          <w:sz w:val="28"/>
          <w:szCs w:val="28"/>
        </w:rPr>
        <w:t>Отдел</w:t>
      </w:r>
      <w:r w:rsidRPr="00B01C57">
        <w:rPr>
          <w:rFonts w:ascii="Times New Roman" w:hAnsi="Times New Roman" w:cs="Times New Roman"/>
          <w:sz w:val="28"/>
          <w:szCs w:val="28"/>
        </w:rPr>
        <w:t xml:space="preserve">е казначейского </w:t>
      </w:r>
      <w:r w:rsidR="00FE08BB">
        <w:rPr>
          <w:rFonts w:ascii="Times New Roman" w:hAnsi="Times New Roman" w:cs="Times New Roman"/>
          <w:sz w:val="28"/>
          <w:szCs w:val="28"/>
        </w:rPr>
        <w:t xml:space="preserve">и расширенного казначейского </w:t>
      </w:r>
      <w:r w:rsidRPr="00B01C57">
        <w:rPr>
          <w:rFonts w:ascii="Times New Roman" w:hAnsi="Times New Roman" w:cs="Times New Roman"/>
          <w:sz w:val="28"/>
          <w:szCs w:val="28"/>
        </w:rPr>
        <w:t>сопровождения</w:t>
      </w:r>
      <w:r w:rsidR="0014066B">
        <w:rPr>
          <w:rFonts w:ascii="Times New Roman" w:hAnsi="Times New Roman" w:cs="Times New Roman"/>
          <w:sz w:val="28"/>
          <w:szCs w:val="28"/>
        </w:rPr>
        <w:t>, утвержденного в установленном порядке.</w:t>
      </w:r>
    </w:p>
    <w:p w:rsidR="00DE267F" w:rsidRPr="00B01C57" w:rsidRDefault="00B04251" w:rsidP="00760837">
      <w:pPr>
        <w:pStyle w:val="ConsPlusNormal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lastRenderedPageBreak/>
        <w:t xml:space="preserve">11. Казначей за неисполнение или ненадлежащее исполнение должностных обязанностей может быть привлечен к ответственности в соответствии с законодательством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B01C5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C7161" w:rsidRPr="00140396" w:rsidRDefault="00CC7161" w:rsidP="00CC716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IV.</w:t>
      </w:r>
      <w:r w:rsidR="00C26FB0">
        <w:rPr>
          <w:rFonts w:ascii="Times New Roman" w:hAnsi="Times New Roman" w:cs="Times New Roman"/>
          <w:sz w:val="28"/>
          <w:szCs w:val="28"/>
        </w:rPr>
        <w:t xml:space="preserve"> Перечень вопросов, по которым</w:t>
      </w:r>
      <w:r w:rsidRPr="00140396">
        <w:rPr>
          <w:rFonts w:ascii="Times New Roman" w:hAnsi="Times New Roman" w:cs="Times New Roman"/>
          <w:sz w:val="28"/>
          <w:szCs w:val="28"/>
        </w:rPr>
        <w:t xml:space="preserve"> казначей</w:t>
      </w:r>
    </w:p>
    <w:p w:rsidR="00CC7161" w:rsidRPr="00140396" w:rsidRDefault="00CC7161" w:rsidP="00CC716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вправе или обязан самостоятельно принимать управленческие</w:t>
      </w:r>
    </w:p>
    <w:p w:rsidR="00CC7161" w:rsidRPr="00140396" w:rsidRDefault="00CC7161" w:rsidP="008E4D1B">
      <w:pPr>
        <w:pStyle w:val="ConsPlusNormal"/>
        <w:spacing w:after="24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и иные решения</w:t>
      </w:r>
    </w:p>
    <w:p w:rsidR="00CC7161" w:rsidRPr="00054CFA" w:rsidRDefault="00CC7161" w:rsidP="00CC71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12. При исполнении служебных обязанностей </w:t>
      </w:r>
      <w:r w:rsidRPr="00140396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Pr="00054CFA">
        <w:rPr>
          <w:rFonts w:ascii="Times New Roman" w:hAnsi="Times New Roman" w:cs="Times New Roman"/>
          <w:sz w:val="28"/>
          <w:szCs w:val="28"/>
        </w:rPr>
        <w:t xml:space="preserve">вправе </w:t>
      </w:r>
      <w:r w:rsidRPr="000540B0">
        <w:rPr>
          <w:rFonts w:ascii="Times New Roman" w:hAnsi="Times New Roman" w:cs="Times New Roman"/>
          <w:sz w:val="28"/>
          <w:szCs w:val="28"/>
        </w:rPr>
        <w:t xml:space="preserve">или обязан </w:t>
      </w:r>
      <w:r w:rsidRPr="00054CFA">
        <w:rPr>
          <w:rFonts w:ascii="Times New Roman" w:hAnsi="Times New Roman" w:cs="Times New Roman"/>
          <w:sz w:val="28"/>
          <w:szCs w:val="28"/>
        </w:rPr>
        <w:t>самостоятельно принимать решения по вопросам:</w:t>
      </w:r>
    </w:p>
    <w:p w:rsidR="0016397A" w:rsidRPr="00054CFA" w:rsidRDefault="00CC7161" w:rsidP="00163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12.1. </w:t>
      </w:r>
      <w:r w:rsidR="0016397A" w:rsidRPr="00054CFA">
        <w:rPr>
          <w:rFonts w:ascii="Times New Roman" w:hAnsi="Times New Roman" w:cs="Times New Roman"/>
          <w:sz w:val="28"/>
          <w:szCs w:val="28"/>
        </w:rPr>
        <w:t xml:space="preserve">При исполнении служебных обязанностей </w:t>
      </w:r>
      <w:r w:rsidR="0016397A" w:rsidRPr="00140396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="0016397A" w:rsidRPr="00054CFA">
        <w:rPr>
          <w:rFonts w:ascii="Times New Roman" w:hAnsi="Times New Roman" w:cs="Times New Roman"/>
          <w:sz w:val="28"/>
          <w:szCs w:val="28"/>
        </w:rPr>
        <w:t>вправе самостоятельно принимать решения по вопросам:</w:t>
      </w:r>
    </w:p>
    <w:p w:rsidR="00CC7161" w:rsidRPr="00054CFA" w:rsidRDefault="0016397A" w:rsidP="00CC7161">
      <w:pPr>
        <w:pStyle w:val="p16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12.1.1. </w:t>
      </w:r>
      <w:r w:rsidR="00CC7161" w:rsidRPr="00054CFA">
        <w:rPr>
          <w:rFonts w:ascii="Times New Roman" w:hAnsi="Times New Roman" w:cs="Times New Roman"/>
          <w:sz w:val="28"/>
          <w:szCs w:val="28"/>
        </w:rPr>
        <w:t xml:space="preserve">согласования и визирования документов, </w:t>
      </w:r>
      <w:r w:rsidR="003501AD">
        <w:rPr>
          <w:rFonts w:ascii="Times New Roman" w:hAnsi="Times New Roman" w:cs="Times New Roman"/>
          <w:sz w:val="28"/>
          <w:szCs w:val="28"/>
        </w:rPr>
        <w:t>подготовк</w:t>
      </w:r>
      <w:r w:rsidR="00800800">
        <w:rPr>
          <w:rFonts w:ascii="Times New Roman" w:hAnsi="Times New Roman" w:cs="Times New Roman"/>
          <w:sz w:val="28"/>
          <w:szCs w:val="28"/>
        </w:rPr>
        <w:t>и</w:t>
      </w:r>
      <w:r w:rsidR="00CC7161" w:rsidRPr="00054CFA">
        <w:rPr>
          <w:rFonts w:ascii="Times New Roman" w:hAnsi="Times New Roman" w:cs="Times New Roman"/>
          <w:sz w:val="28"/>
          <w:szCs w:val="28"/>
        </w:rPr>
        <w:t xml:space="preserve"> заключений и предложений;</w:t>
      </w:r>
    </w:p>
    <w:p w:rsidR="00CC7161" w:rsidRPr="00054CFA" w:rsidRDefault="0016397A" w:rsidP="00CC7161">
      <w:pPr>
        <w:pStyle w:val="p16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</w:t>
      </w:r>
      <w:r w:rsidR="00CC7161" w:rsidRPr="00054CFA">
        <w:rPr>
          <w:rFonts w:ascii="Times New Roman" w:hAnsi="Times New Roman" w:cs="Times New Roman"/>
          <w:sz w:val="28"/>
          <w:szCs w:val="28"/>
        </w:rPr>
        <w:t>2. запроса и получения (по согласованию с руководителем</w:t>
      </w:r>
      <w:r w:rsidR="00175C2D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CC7161" w:rsidRPr="00054CFA">
        <w:rPr>
          <w:rFonts w:ascii="Times New Roman" w:hAnsi="Times New Roman" w:cs="Times New Roman"/>
          <w:sz w:val="28"/>
          <w:szCs w:val="28"/>
        </w:rPr>
        <w:t>, заместителем руководителя</w:t>
      </w:r>
      <w:r w:rsidR="00175C2D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CC7161" w:rsidRPr="00054CFA">
        <w:rPr>
          <w:rFonts w:ascii="Times New Roman" w:hAnsi="Times New Roman" w:cs="Times New Roman"/>
          <w:sz w:val="28"/>
          <w:szCs w:val="28"/>
        </w:rPr>
        <w:t xml:space="preserve">, курирующим и контролирующим работу </w:t>
      </w:r>
      <w:r w:rsidR="00CC7161">
        <w:rPr>
          <w:rFonts w:ascii="Times New Roman" w:hAnsi="Times New Roman" w:cs="Times New Roman"/>
          <w:sz w:val="28"/>
          <w:szCs w:val="28"/>
        </w:rPr>
        <w:t>Отдел</w:t>
      </w:r>
      <w:r w:rsidR="00CC7161" w:rsidRPr="00054CFA">
        <w:rPr>
          <w:rFonts w:ascii="Times New Roman" w:hAnsi="Times New Roman" w:cs="Times New Roman"/>
          <w:sz w:val="28"/>
          <w:szCs w:val="28"/>
        </w:rPr>
        <w:t>а, в соответствии с распределением полномочий) от всех структурных подразделений сведений и документов, необходимы</w:t>
      </w:r>
      <w:r w:rsidR="00D100DF">
        <w:rPr>
          <w:rFonts w:ascii="Times New Roman" w:hAnsi="Times New Roman" w:cs="Times New Roman"/>
          <w:sz w:val="28"/>
          <w:szCs w:val="28"/>
        </w:rPr>
        <w:t>х</w:t>
      </w:r>
      <w:r w:rsidR="00CC7161" w:rsidRPr="00054CFA">
        <w:rPr>
          <w:rFonts w:ascii="Times New Roman" w:hAnsi="Times New Roman" w:cs="Times New Roman"/>
          <w:sz w:val="28"/>
          <w:szCs w:val="28"/>
        </w:rPr>
        <w:t xml:space="preserve"> для выполнения возложенных на </w:t>
      </w:r>
      <w:r w:rsidR="00CC7161">
        <w:rPr>
          <w:rFonts w:ascii="Times New Roman" w:hAnsi="Times New Roman" w:cs="Times New Roman"/>
          <w:sz w:val="28"/>
          <w:szCs w:val="28"/>
        </w:rPr>
        <w:t>Отдел</w:t>
      </w:r>
      <w:r w:rsidR="00CC7161" w:rsidRPr="00054CFA">
        <w:rPr>
          <w:rFonts w:ascii="Times New Roman" w:hAnsi="Times New Roman" w:cs="Times New Roman"/>
          <w:sz w:val="28"/>
          <w:szCs w:val="28"/>
        </w:rPr>
        <w:t xml:space="preserve"> задач;</w:t>
      </w:r>
    </w:p>
    <w:p w:rsidR="00CC7161" w:rsidRPr="00054CFA" w:rsidRDefault="00CC7161" w:rsidP="00CC7161">
      <w:pPr>
        <w:pStyle w:val="p16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 w:rsidR="0016397A">
        <w:rPr>
          <w:rFonts w:ascii="Times New Roman" w:hAnsi="Times New Roman" w:cs="Times New Roman"/>
          <w:sz w:val="28"/>
          <w:szCs w:val="28"/>
        </w:rPr>
        <w:t>1.</w:t>
      </w:r>
      <w:r w:rsidRPr="00054CFA">
        <w:rPr>
          <w:rFonts w:ascii="Times New Roman" w:hAnsi="Times New Roman" w:cs="Times New Roman"/>
          <w:sz w:val="28"/>
          <w:szCs w:val="28"/>
        </w:rPr>
        <w:t xml:space="preserve">3. </w:t>
      </w:r>
      <w:r w:rsidR="003501AD">
        <w:rPr>
          <w:rFonts w:ascii="Times New Roman" w:hAnsi="Times New Roman" w:cs="Times New Roman"/>
          <w:sz w:val="28"/>
          <w:szCs w:val="28"/>
        </w:rPr>
        <w:t>предоставления</w:t>
      </w:r>
      <w:r w:rsidRPr="00054CFA">
        <w:rPr>
          <w:rFonts w:ascii="Times New Roman" w:hAnsi="Times New Roman" w:cs="Times New Roman"/>
          <w:sz w:val="28"/>
          <w:szCs w:val="28"/>
        </w:rPr>
        <w:t xml:space="preserve"> сотрудникам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а разъяснений по вопросам, входящим в должностные обязанности, предусмотренные настоящим должностным регламентом;</w:t>
      </w:r>
    </w:p>
    <w:p w:rsidR="00CC7161" w:rsidRPr="00054CFA" w:rsidRDefault="00CC7161" w:rsidP="00CC7161">
      <w:pPr>
        <w:pStyle w:val="p16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 w:rsidR="0016397A">
        <w:rPr>
          <w:rFonts w:ascii="Times New Roman" w:hAnsi="Times New Roman" w:cs="Times New Roman"/>
          <w:sz w:val="28"/>
          <w:szCs w:val="28"/>
        </w:rPr>
        <w:t>1.</w:t>
      </w:r>
      <w:r w:rsidRPr="00054CFA">
        <w:rPr>
          <w:rFonts w:ascii="Times New Roman" w:hAnsi="Times New Roman" w:cs="Times New Roman"/>
          <w:sz w:val="28"/>
          <w:szCs w:val="28"/>
        </w:rPr>
        <w:t>4. отказа в приеме документов, оформленных ненадлежащим образом</w:t>
      </w:r>
      <w:r w:rsidR="0016397A">
        <w:rPr>
          <w:rFonts w:ascii="Times New Roman" w:hAnsi="Times New Roman" w:cs="Times New Roman"/>
          <w:sz w:val="28"/>
          <w:szCs w:val="28"/>
        </w:rPr>
        <w:t>.</w:t>
      </w:r>
    </w:p>
    <w:p w:rsidR="0016397A" w:rsidRPr="00054CFA" w:rsidRDefault="00CC7161" w:rsidP="00163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 w:rsidR="0016397A">
        <w:rPr>
          <w:rFonts w:ascii="Times New Roman" w:hAnsi="Times New Roman" w:cs="Times New Roman"/>
          <w:sz w:val="28"/>
          <w:szCs w:val="28"/>
        </w:rPr>
        <w:t xml:space="preserve">2. </w:t>
      </w:r>
      <w:r w:rsidR="0016397A" w:rsidRPr="00054CFA">
        <w:rPr>
          <w:rFonts w:ascii="Times New Roman" w:hAnsi="Times New Roman" w:cs="Times New Roman"/>
          <w:sz w:val="28"/>
          <w:szCs w:val="28"/>
        </w:rPr>
        <w:t xml:space="preserve">При исполнении служебных обязанностей </w:t>
      </w:r>
      <w:r w:rsidR="0016397A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="0016397A" w:rsidRPr="000540B0">
        <w:rPr>
          <w:rFonts w:ascii="Times New Roman" w:hAnsi="Times New Roman" w:cs="Times New Roman"/>
          <w:sz w:val="28"/>
          <w:szCs w:val="28"/>
        </w:rPr>
        <w:t xml:space="preserve">обязан </w:t>
      </w:r>
      <w:r w:rsidR="0016397A" w:rsidRPr="00054CFA">
        <w:rPr>
          <w:rFonts w:ascii="Times New Roman" w:hAnsi="Times New Roman" w:cs="Times New Roman"/>
          <w:sz w:val="28"/>
          <w:szCs w:val="28"/>
        </w:rPr>
        <w:t>самостоятельно принимать решения по вопросам:</w:t>
      </w:r>
    </w:p>
    <w:p w:rsidR="00CC7161" w:rsidRPr="00054CFA" w:rsidRDefault="0016397A" w:rsidP="00CC7161">
      <w:pPr>
        <w:pStyle w:val="p16"/>
        <w:tabs>
          <w:tab w:val="left" w:pos="156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12.2.1.</w:t>
      </w:r>
      <w:r w:rsidR="00CC7161" w:rsidRPr="00054CFA">
        <w:rPr>
          <w:rFonts w:ascii="Times New Roman" w:hAnsi="Times New Roman" w:cs="Times New Roman"/>
          <w:sz w:val="28"/>
          <w:szCs w:val="28"/>
        </w:rPr>
        <w:t xml:space="preserve"> подготовки писем в адрес </w:t>
      </w:r>
      <w:r w:rsidR="00CC7161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="00CC7161" w:rsidRPr="00054CFA">
        <w:rPr>
          <w:rFonts w:ascii="Times New Roman" w:hAnsi="Times New Roman" w:cs="Times New Roman"/>
          <w:sz w:val="28"/>
          <w:szCs w:val="28"/>
        </w:rPr>
        <w:t>, органов государственной власти, участников и неучастников бюджетного процесса, организаций и граждан в рамках осуществляемых полномочий;</w:t>
      </w:r>
    </w:p>
    <w:p w:rsidR="00CC7161" w:rsidRPr="00054CFA" w:rsidRDefault="00CC7161" w:rsidP="00CC7161">
      <w:pPr>
        <w:pStyle w:val="p16"/>
        <w:tabs>
          <w:tab w:val="left" w:pos="156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 w:rsidR="0016397A">
        <w:rPr>
          <w:rFonts w:ascii="Times New Roman" w:hAnsi="Times New Roman" w:cs="Times New Roman"/>
          <w:sz w:val="28"/>
          <w:szCs w:val="28"/>
        </w:rPr>
        <w:t>2</w:t>
      </w:r>
      <w:r w:rsidRPr="00054CFA">
        <w:rPr>
          <w:rFonts w:ascii="Times New Roman" w:hAnsi="Times New Roman" w:cs="Times New Roman"/>
          <w:sz w:val="28"/>
          <w:szCs w:val="28"/>
        </w:rPr>
        <w:t>.</w:t>
      </w:r>
      <w:r w:rsidR="0016397A">
        <w:rPr>
          <w:rFonts w:ascii="Times New Roman" w:hAnsi="Times New Roman" w:cs="Times New Roman"/>
          <w:sz w:val="28"/>
          <w:szCs w:val="28"/>
        </w:rPr>
        <w:t>2.</w:t>
      </w:r>
      <w:r w:rsidRPr="00054CFA">
        <w:rPr>
          <w:rFonts w:ascii="Times New Roman" w:hAnsi="Times New Roman" w:cs="Times New Roman"/>
          <w:sz w:val="28"/>
          <w:szCs w:val="28"/>
        </w:rPr>
        <w:t xml:space="preserve"> подготовки в установленном порядке и в надлежащие сроки информации и отчетов в адрес </w:t>
      </w:r>
      <w:r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054CFA">
        <w:rPr>
          <w:rFonts w:ascii="Times New Roman" w:hAnsi="Times New Roman" w:cs="Times New Roman"/>
          <w:sz w:val="28"/>
          <w:szCs w:val="28"/>
        </w:rPr>
        <w:t xml:space="preserve"> и иные органы государственной власти по вопросам, отнесенным к полномочиям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а;</w:t>
      </w:r>
    </w:p>
    <w:p w:rsidR="00CC7161" w:rsidRPr="00054CFA" w:rsidRDefault="00CC7161" w:rsidP="00CC7161">
      <w:pPr>
        <w:pStyle w:val="p16"/>
        <w:tabs>
          <w:tab w:val="left" w:pos="156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 w:rsidR="0016397A">
        <w:rPr>
          <w:rFonts w:ascii="Times New Roman" w:hAnsi="Times New Roman" w:cs="Times New Roman"/>
          <w:sz w:val="28"/>
          <w:szCs w:val="28"/>
        </w:rPr>
        <w:t>2</w:t>
      </w:r>
      <w:r w:rsidRPr="00054CFA">
        <w:rPr>
          <w:rFonts w:ascii="Times New Roman" w:hAnsi="Times New Roman" w:cs="Times New Roman"/>
          <w:sz w:val="28"/>
          <w:szCs w:val="28"/>
        </w:rPr>
        <w:t>.</w:t>
      </w:r>
      <w:r w:rsidR="0016397A">
        <w:rPr>
          <w:rFonts w:ascii="Times New Roman" w:hAnsi="Times New Roman" w:cs="Times New Roman"/>
          <w:sz w:val="28"/>
          <w:szCs w:val="28"/>
        </w:rPr>
        <w:t>3.</w:t>
      </w:r>
      <w:r w:rsidRPr="00054CFA">
        <w:rPr>
          <w:rFonts w:ascii="Times New Roman" w:hAnsi="Times New Roman" w:cs="Times New Roman"/>
          <w:sz w:val="28"/>
          <w:szCs w:val="28"/>
        </w:rPr>
        <w:t xml:space="preserve">осуществления взаимодействия с сотрудниками структурных подразделений </w:t>
      </w:r>
      <w:r>
        <w:rPr>
          <w:rFonts w:ascii="Times New Roman" w:hAnsi="Times New Roman" w:cs="Times New Roman"/>
          <w:sz w:val="28"/>
          <w:szCs w:val="28"/>
        </w:rPr>
        <w:t>Управлени</w:t>
      </w:r>
      <w:r w:rsidRPr="00054CFA">
        <w:rPr>
          <w:rFonts w:ascii="Times New Roman" w:hAnsi="Times New Roman" w:cs="Times New Roman"/>
          <w:sz w:val="28"/>
          <w:szCs w:val="28"/>
        </w:rPr>
        <w:t xml:space="preserve">я; </w:t>
      </w:r>
    </w:p>
    <w:p w:rsidR="007A13E5" w:rsidRPr="00140396" w:rsidRDefault="00CC7161" w:rsidP="001670BB">
      <w:pPr>
        <w:pStyle w:val="p16"/>
        <w:tabs>
          <w:tab w:val="left" w:pos="1560"/>
        </w:tabs>
        <w:spacing w:before="0" w:beforeAutospacing="0" w:after="12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12.</w:t>
      </w:r>
      <w:r w:rsidR="0016397A">
        <w:rPr>
          <w:rFonts w:ascii="Times New Roman" w:hAnsi="Times New Roman" w:cs="Times New Roman"/>
          <w:sz w:val="28"/>
          <w:szCs w:val="28"/>
        </w:rPr>
        <w:t>2</w:t>
      </w:r>
      <w:r w:rsidRPr="00054CFA">
        <w:rPr>
          <w:rFonts w:ascii="Times New Roman" w:hAnsi="Times New Roman" w:cs="Times New Roman"/>
          <w:sz w:val="28"/>
          <w:szCs w:val="28"/>
        </w:rPr>
        <w:t>.</w:t>
      </w:r>
      <w:r w:rsidR="0016397A">
        <w:rPr>
          <w:rFonts w:ascii="Times New Roman" w:hAnsi="Times New Roman" w:cs="Times New Roman"/>
          <w:sz w:val="28"/>
          <w:szCs w:val="28"/>
        </w:rPr>
        <w:t>4.</w:t>
      </w:r>
      <w:r w:rsidRPr="00054CFA">
        <w:rPr>
          <w:rFonts w:ascii="Times New Roman" w:hAnsi="Times New Roman" w:cs="Times New Roman"/>
          <w:sz w:val="28"/>
          <w:szCs w:val="28"/>
        </w:rPr>
        <w:t xml:space="preserve"> представления интересов </w:t>
      </w:r>
      <w:r>
        <w:rPr>
          <w:rFonts w:ascii="Times New Roman" w:hAnsi="Times New Roman" w:cs="Times New Roman"/>
          <w:sz w:val="28"/>
          <w:szCs w:val="28"/>
        </w:rPr>
        <w:t>Управлени</w:t>
      </w:r>
      <w:r w:rsidRPr="00054CFA">
        <w:rPr>
          <w:rFonts w:ascii="Times New Roman" w:hAnsi="Times New Roman" w:cs="Times New Roman"/>
          <w:sz w:val="28"/>
          <w:szCs w:val="28"/>
        </w:rPr>
        <w:t xml:space="preserve">я в сторонних организациях по вопросам, относящимся деятельности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а.</w:t>
      </w:r>
    </w:p>
    <w:p w:rsidR="00CC7161" w:rsidRPr="00140396" w:rsidRDefault="00CC7161" w:rsidP="00CC716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V. Перечень вопросов, по которым</w:t>
      </w:r>
      <w:r w:rsidR="00EF04E2">
        <w:rPr>
          <w:rFonts w:ascii="Times New Roman" w:hAnsi="Times New Roman" w:cs="Times New Roman"/>
          <w:sz w:val="28"/>
          <w:szCs w:val="28"/>
        </w:rPr>
        <w:t xml:space="preserve"> </w:t>
      </w:r>
      <w:r w:rsidRPr="00140396">
        <w:rPr>
          <w:rFonts w:ascii="Times New Roman" w:hAnsi="Times New Roman" w:cs="Times New Roman"/>
          <w:sz w:val="28"/>
          <w:szCs w:val="28"/>
        </w:rPr>
        <w:t>казначей</w:t>
      </w:r>
    </w:p>
    <w:p w:rsidR="00CC7161" w:rsidRPr="00140396" w:rsidRDefault="00CC7161" w:rsidP="00CC716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 xml:space="preserve">вправе или обязан участвовать при подготовке проектов </w:t>
      </w:r>
    </w:p>
    <w:p w:rsidR="00CC7161" w:rsidRPr="00140396" w:rsidRDefault="00CC7161" w:rsidP="00CC716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нормативных правовых актов и (или) проектов</w:t>
      </w:r>
    </w:p>
    <w:p w:rsidR="00CC7161" w:rsidRPr="00140396" w:rsidRDefault="00CC7161" w:rsidP="00CC7161">
      <w:pPr>
        <w:pStyle w:val="ConsPlusNormal"/>
        <w:spacing w:after="24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396">
        <w:rPr>
          <w:rFonts w:ascii="Times New Roman" w:hAnsi="Times New Roman" w:cs="Times New Roman"/>
          <w:sz w:val="28"/>
          <w:szCs w:val="28"/>
        </w:rPr>
        <w:t>управленческих и иных решений</w:t>
      </w:r>
    </w:p>
    <w:p w:rsidR="00CC7161" w:rsidRDefault="00CC7161" w:rsidP="0016397A">
      <w:pPr>
        <w:pStyle w:val="ConsPlusNormal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14039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140396">
        <w:rPr>
          <w:rFonts w:ascii="Times New Roman" w:hAnsi="Times New Roman" w:cs="Times New Roman"/>
          <w:sz w:val="28"/>
          <w:szCs w:val="28"/>
        </w:rPr>
        <w:t xml:space="preserve">азначей </w:t>
      </w:r>
      <w:r w:rsidRPr="00054CFA">
        <w:rPr>
          <w:rFonts w:ascii="Times New Roman" w:hAnsi="Times New Roman" w:cs="Times New Roman"/>
          <w:sz w:val="28"/>
          <w:szCs w:val="28"/>
        </w:rPr>
        <w:t xml:space="preserve">в соответствии со своей компетенцией вправе </w:t>
      </w:r>
      <w:r w:rsidRPr="000540B0">
        <w:rPr>
          <w:rFonts w:ascii="Times New Roman" w:hAnsi="Times New Roman" w:cs="Times New Roman"/>
          <w:sz w:val="28"/>
          <w:szCs w:val="28"/>
        </w:rPr>
        <w:t>или обязан</w:t>
      </w:r>
      <w:r w:rsidRPr="00054CFA">
        <w:rPr>
          <w:rFonts w:ascii="Times New Roman" w:hAnsi="Times New Roman" w:cs="Times New Roman"/>
          <w:sz w:val="28"/>
          <w:szCs w:val="28"/>
        </w:rPr>
        <w:t xml:space="preserve"> участвовать при подготовке (обсуждении) следующих проектов:</w:t>
      </w:r>
    </w:p>
    <w:p w:rsidR="0016397A" w:rsidRDefault="0016397A" w:rsidP="0016397A">
      <w:pPr>
        <w:pStyle w:val="ConsPlusNormal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13.1. К</w:t>
      </w:r>
      <w:r w:rsidRPr="00140396">
        <w:rPr>
          <w:rFonts w:ascii="Times New Roman" w:hAnsi="Times New Roman" w:cs="Times New Roman"/>
          <w:sz w:val="28"/>
          <w:szCs w:val="28"/>
        </w:rPr>
        <w:t xml:space="preserve">азначей </w:t>
      </w:r>
      <w:r w:rsidRPr="00054CFA">
        <w:rPr>
          <w:rFonts w:ascii="Times New Roman" w:hAnsi="Times New Roman" w:cs="Times New Roman"/>
          <w:sz w:val="28"/>
          <w:szCs w:val="28"/>
        </w:rPr>
        <w:t>в соответствии со своей компетенцией вправе участвовать при подготовке (обсуждении) следующих проектов:</w:t>
      </w:r>
    </w:p>
    <w:p w:rsidR="00CC7161" w:rsidRDefault="00CC7161" w:rsidP="0016397A">
      <w:pPr>
        <w:pStyle w:val="ConsPlusNormal"/>
        <w:numPr>
          <w:ilvl w:val="0"/>
          <w:numId w:val="31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в подготовке соответствующих документов по организации </w:t>
      </w:r>
      <w:r w:rsidRPr="00054CFA">
        <w:rPr>
          <w:rFonts w:ascii="Times New Roman" w:hAnsi="Times New Roman" w:cs="Times New Roman"/>
          <w:sz w:val="28"/>
          <w:szCs w:val="28"/>
        </w:rPr>
        <w:lastRenderedPageBreak/>
        <w:t>деятельности</w:t>
      </w:r>
      <w:r w:rsidR="00EF04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Управлени</w:t>
      </w:r>
      <w:r w:rsidRPr="00054CFA">
        <w:rPr>
          <w:rFonts w:ascii="Times New Roman" w:hAnsi="Times New Roman" w:cs="Times New Roman"/>
          <w:sz w:val="28"/>
          <w:szCs w:val="28"/>
        </w:rPr>
        <w:t xml:space="preserve">я в части обеспечения исполнения функций, возложенных на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;</w:t>
      </w:r>
    </w:p>
    <w:p w:rsidR="00CC7161" w:rsidRDefault="00CC7161" w:rsidP="0016397A">
      <w:pPr>
        <w:pStyle w:val="ConsPlusNormal"/>
        <w:numPr>
          <w:ilvl w:val="0"/>
          <w:numId w:val="31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в разработке перспективных и текущих задач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а;</w:t>
      </w:r>
    </w:p>
    <w:p w:rsidR="00CC7161" w:rsidRDefault="00CC7161" w:rsidP="0016397A">
      <w:pPr>
        <w:pStyle w:val="ConsPlusNormal"/>
        <w:numPr>
          <w:ilvl w:val="0"/>
          <w:numId w:val="31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054CFA">
        <w:rPr>
          <w:rFonts w:ascii="Times New Roman" w:hAnsi="Times New Roman" w:cs="Times New Roman"/>
          <w:sz w:val="28"/>
          <w:szCs w:val="28"/>
        </w:rPr>
        <w:t xml:space="preserve">подготовке графика отпусков сотрудников </w:t>
      </w:r>
      <w:r w:rsidR="0016397A">
        <w:rPr>
          <w:rFonts w:ascii="Times New Roman" w:hAnsi="Times New Roman" w:cs="Times New Roman"/>
          <w:sz w:val="28"/>
          <w:szCs w:val="28"/>
        </w:rPr>
        <w:t>Отдела.</w:t>
      </w:r>
    </w:p>
    <w:p w:rsidR="0016397A" w:rsidRDefault="0016397A" w:rsidP="0016397A">
      <w:pPr>
        <w:pStyle w:val="ConsPlusNormal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13.2. К</w:t>
      </w:r>
      <w:r w:rsidRPr="00140396">
        <w:rPr>
          <w:rFonts w:ascii="Times New Roman" w:hAnsi="Times New Roman" w:cs="Times New Roman"/>
          <w:sz w:val="28"/>
          <w:szCs w:val="28"/>
        </w:rPr>
        <w:t xml:space="preserve">азначей </w:t>
      </w:r>
      <w:r w:rsidRPr="00054CFA">
        <w:rPr>
          <w:rFonts w:ascii="Times New Roman" w:hAnsi="Times New Roman" w:cs="Times New Roman"/>
          <w:sz w:val="28"/>
          <w:szCs w:val="28"/>
        </w:rPr>
        <w:t xml:space="preserve">в соответствии со своей компетенцией </w:t>
      </w:r>
      <w:r w:rsidRPr="000540B0">
        <w:rPr>
          <w:rFonts w:ascii="Times New Roman" w:hAnsi="Times New Roman" w:cs="Times New Roman"/>
          <w:sz w:val="28"/>
          <w:szCs w:val="28"/>
        </w:rPr>
        <w:t>обязан</w:t>
      </w:r>
      <w:r w:rsidRPr="00054CFA">
        <w:rPr>
          <w:rFonts w:ascii="Times New Roman" w:hAnsi="Times New Roman" w:cs="Times New Roman"/>
          <w:sz w:val="28"/>
          <w:szCs w:val="28"/>
        </w:rPr>
        <w:t xml:space="preserve"> участвовать при подготовке (обсуждении) следующих проектов:</w:t>
      </w:r>
    </w:p>
    <w:p w:rsidR="00CC7161" w:rsidRDefault="00CC7161" w:rsidP="0016397A">
      <w:pPr>
        <w:pStyle w:val="ConsPlusNormal"/>
        <w:numPr>
          <w:ilvl w:val="0"/>
          <w:numId w:val="33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>в</w:t>
      </w:r>
      <w:r w:rsidR="00EF04E2">
        <w:rPr>
          <w:rFonts w:ascii="Times New Roman" w:hAnsi="Times New Roman" w:cs="Times New Roman"/>
          <w:sz w:val="28"/>
          <w:szCs w:val="28"/>
        </w:rPr>
        <w:t xml:space="preserve"> </w:t>
      </w:r>
      <w:r w:rsidRPr="00054CFA">
        <w:rPr>
          <w:rFonts w:ascii="Times New Roman" w:hAnsi="Times New Roman" w:cs="Times New Roman"/>
          <w:sz w:val="28"/>
          <w:szCs w:val="28"/>
        </w:rPr>
        <w:t>подготовке аналитических материалов по направлению деятельности;</w:t>
      </w:r>
    </w:p>
    <w:p w:rsidR="00CC7161" w:rsidRDefault="00CC7161" w:rsidP="0016397A">
      <w:pPr>
        <w:pStyle w:val="ConsPlusNormal"/>
        <w:numPr>
          <w:ilvl w:val="0"/>
          <w:numId w:val="33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054CFA">
        <w:rPr>
          <w:rFonts w:ascii="Times New Roman" w:hAnsi="Times New Roman" w:cs="Times New Roman"/>
          <w:sz w:val="28"/>
          <w:szCs w:val="28"/>
        </w:rPr>
        <w:t>подготовке ответов на обращения граждан, организаций, участников и неучастников бюджетного процесса;</w:t>
      </w:r>
    </w:p>
    <w:p w:rsidR="00CC7161" w:rsidRDefault="00CC7161" w:rsidP="0016397A">
      <w:pPr>
        <w:pStyle w:val="ConsPlusNormal"/>
        <w:numPr>
          <w:ilvl w:val="0"/>
          <w:numId w:val="33"/>
        </w:numPr>
        <w:tabs>
          <w:tab w:val="left" w:pos="170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CFA">
        <w:rPr>
          <w:rFonts w:ascii="Times New Roman" w:hAnsi="Times New Roman" w:cs="Times New Roman"/>
          <w:sz w:val="28"/>
          <w:szCs w:val="28"/>
        </w:rPr>
        <w:t xml:space="preserve">в подготовке предложений по совершенствованию работы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а;</w:t>
      </w:r>
    </w:p>
    <w:p w:rsidR="00514149" w:rsidRPr="00890759" w:rsidRDefault="00CC7161" w:rsidP="00890759">
      <w:pPr>
        <w:pStyle w:val="ConsPlusNormal"/>
        <w:numPr>
          <w:ilvl w:val="0"/>
          <w:numId w:val="33"/>
        </w:numPr>
        <w:tabs>
          <w:tab w:val="left" w:pos="1701"/>
        </w:tabs>
        <w:spacing w:after="24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054CFA">
        <w:rPr>
          <w:rFonts w:ascii="Times New Roman" w:hAnsi="Times New Roman" w:cs="Times New Roman"/>
          <w:sz w:val="28"/>
          <w:szCs w:val="28"/>
        </w:rPr>
        <w:t xml:space="preserve">подготовке приказов </w:t>
      </w:r>
      <w:r>
        <w:rPr>
          <w:rFonts w:ascii="Times New Roman" w:hAnsi="Times New Roman" w:cs="Times New Roman"/>
          <w:sz w:val="28"/>
          <w:szCs w:val="28"/>
        </w:rPr>
        <w:t>Управлени</w:t>
      </w:r>
      <w:r w:rsidRPr="00054CFA">
        <w:rPr>
          <w:rFonts w:ascii="Times New Roman" w:hAnsi="Times New Roman" w:cs="Times New Roman"/>
          <w:sz w:val="28"/>
          <w:szCs w:val="28"/>
        </w:rPr>
        <w:t xml:space="preserve">я и Положения об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Pr="00054CFA">
        <w:rPr>
          <w:rFonts w:ascii="Times New Roman" w:hAnsi="Times New Roman" w:cs="Times New Roman"/>
          <w:sz w:val="28"/>
          <w:szCs w:val="28"/>
        </w:rPr>
        <w:t>е.</w:t>
      </w:r>
    </w:p>
    <w:p w:rsidR="00B04251" w:rsidRPr="00B01C57" w:rsidRDefault="00B04251" w:rsidP="001F355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VI. Сроки и процедуры подготовки, рассмотрения</w:t>
      </w:r>
    </w:p>
    <w:p w:rsidR="00B04251" w:rsidRPr="00B01C57" w:rsidRDefault="00B04251" w:rsidP="001F355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проектов управленческих и иных решений, порядок</w:t>
      </w:r>
    </w:p>
    <w:p w:rsidR="00175C2D" w:rsidRPr="00B01C57" w:rsidRDefault="00B04251" w:rsidP="00175C2D">
      <w:pPr>
        <w:pStyle w:val="ConsPlusNormal"/>
        <w:spacing w:after="24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согласования и принятия данных решений</w:t>
      </w:r>
    </w:p>
    <w:p w:rsidR="00175C2D" w:rsidRDefault="00B04251" w:rsidP="001670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14. В соответствии со своими должностными обязанностями </w:t>
      </w:r>
      <w:r w:rsidR="00B01C57" w:rsidRPr="00B01C57">
        <w:rPr>
          <w:rFonts w:ascii="Times New Roman" w:hAnsi="Times New Roman" w:cs="Times New Roman"/>
          <w:sz w:val="28"/>
          <w:szCs w:val="28"/>
        </w:rPr>
        <w:t>казначей</w:t>
      </w:r>
      <w:r w:rsidRPr="00B01C57">
        <w:rPr>
          <w:rFonts w:ascii="Times New Roman" w:hAnsi="Times New Roman" w:cs="Times New Roman"/>
          <w:sz w:val="28"/>
          <w:szCs w:val="28"/>
        </w:rPr>
        <w:t xml:space="preserve">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B01C57">
        <w:rPr>
          <w:rFonts w:ascii="Times New Roman" w:hAnsi="Times New Roman" w:cs="Times New Roman"/>
          <w:sz w:val="28"/>
          <w:szCs w:val="28"/>
        </w:rPr>
        <w:t xml:space="preserve">, и приказами </w:t>
      </w:r>
      <w:r w:rsidR="00CE0694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B01C57">
        <w:rPr>
          <w:rFonts w:ascii="Times New Roman" w:hAnsi="Times New Roman" w:cs="Times New Roman"/>
          <w:sz w:val="28"/>
          <w:szCs w:val="28"/>
        </w:rPr>
        <w:t>.</w:t>
      </w:r>
    </w:p>
    <w:p w:rsidR="00B04251" w:rsidRPr="00B01C57" w:rsidRDefault="00B04251" w:rsidP="0089075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04251" w:rsidRPr="00B01C57" w:rsidRDefault="00B04251" w:rsidP="001F355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VII. Порядок служебного взаимодействия</w:t>
      </w:r>
    </w:p>
    <w:p w:rsidR="001670BB" w:rsidRPr="00B01C57" w:rsidRDefault="00B04251" w:rsidP="001670BB">
      <w:pPr>
        <w:pStyle w:val="ConsPlusNormal"/>
        <w:spacing w:before="240" w:after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15. Взаимодействие </w:t>
      </w:r>
      <w:r w:rsidR="00B01C57" w:rsidRPr="00B01C57">
        <w:rPr>
          <w:rFonts w:ascii="Times New Roman" w:hAnsi="Times New Roman" w:cs="Times New Roman"/>
          <w:sz w:val="28"/>
          <w:szCs w:val="28"/>
        </w:rPr>
        <w:t>казначея</w:t>
      </w:r>
      <w:r w:rsidRPr="00B01C57">
        <w:rPr>
          <w:rFonts w:ascii="Times New Roman" w:hAnsi="Times New Roman" w:cs="Times New Roman"/>
          <w:sz w:val="28"/>
          <w:szCs w:val="28"/>
        </w:rPr>
        <w:t xml:space="preserve"> с гражданскими служащими органов </w:t>
      </w:r>
      <w:r w:rsidR="00CE0694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B01C57">
        <w:rPr>
          <w:rFonts w:ascii="Times New Roman" w:hAnsi="Times New Roman" w:cs="Times New Roman"/>
          <w:sz w:val="28"/>
          <w:szCs w:val="28"/>
        </w:rPr>
        <w:t xml:space="preserve">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B01C57">
        <w:rPr>
          <w:rFonts w:ascii="Times New Roman" w:hAnsi="Times New Roman" w:cs="Times New Roman"/>
          <w:sz w:val="28"/>
          <w:szCs w:val="28"/>
        </w:rPr>
        <w:t xml:space="preserve"> от 12 августа 2002 г. № 885 «Об утверждении общих принципов служебного поведения государственных служащих», и требований к служебному поведению гражданского служащего, установленных статьей 18 </w:t>
      </w:r>
      <w:r w:rsidR="00CE0694" w:rsidRPr="007E51FF">
        <w:rPr>
          <w:rFonts w:ascii="Times New Roman" w:hAnsi="Times New Roman" w:cs="Times New Roman"/>
          <w:sz w:val="28"/>
          <w:szCs w:val="28"/>
        </w:rPr>
        <w:t>Закон</w:t>
      </w:r>
      <w:r w:rsidR="00CE0694">
        <w:rPr>
          <w:rFonts w:ascii="Times New Roman" w:hAnsi="Times New Roman" w:cs="Times New Roman"/>
          <w:sz w:val="28"/>
          <w:szCs w:val="28"/>
        </w:rPr>
        <w:t>а</w:t>
      </w:r>
      <w:r w:rsidR="00CE0694" w:rsidRPr="007E51FF">
        <w:rPr>
          <w:rFonts w:ascii="Times New Roman" w:hAnsi="Times New Roman" w:cs="Times New Roman"/>
          <w:sz w:val="28"/>
          <w:szCs w:val="28"/>
        </w:rPr>
        <w:t xml:space="preserve"> №79-ФЗ</w:t>
      </w:r>
      <w:r w:rsidRPr="00B01C57">
        <w:rPr>
          <w:rFonts w:ascii="Times New Roman" w:hAnsi="Times New Roman" w:cs="Times New Roman"/>
          <w:sz w:val="28"/>
          <w:szCs w:val="28"/>
        </w:rPr>
        <w:t xml:space="preserve">, а также в соответствии с иными нормативными правовыми актами </w:t>
      </w:r>
      <w:r w:rsidR="00CE069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B01C57">
        <w:rPr>
          <w:rFonts w:ascii="Times New Roman" w:hAnsi="Times New Roman" w:cs="Times New Roman"/>
          <w:sz w:val="28"/>
          <w:szCs w:val="28"/>
        </w:rPr>
        <w:t xml:space="preserve"> и приказами </w:t>
      </w:r>
      <w:r w:rsidR="00CE0694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Pr="00B01C57">
        <w:rPr>
          <w:rFonts w:ascii="Times New Roman" w:hAnsi="Times New Roman" w:cs="Times New Roman"/>
          <w:sz w:val="28"/>
          <w:szCs w:val="28"/>
        </w:rPr>
        <w:t>.</w:t>
      </w:r>
    </w:p>
    <w:p w:rsidR="00B04251" w:rsidRPr="00B01C57" w:rsidRDefault="00B04251" w:rsidP="001F355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VIII. Показатели эффективности и результативности</w:t>
      </w:r>
    </w:p>
    <w:p w:rsidR="001670BB" w:rsidRPr="00B01C57" w:rsidRDefault="00B04251" w:rsidP="001670BB">
      <w:pPr>
        <w:pStyle w:val="ConsPlusNormal"/>
        <w:spacing w:after="24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</w:t>
      </w:r>
      <w:r w:rsidR="00B01C57" w:rsidRPr="00B01C57">
        <w:rPr>
          <w:rFonts w:ascii="Times New Roman" w:hAnsi="Times New Roman" w:cs="Times New Roman"/>
          <w:sz w:val="28"/>
          <w:szCs w:val="28"/>
        </w:rPr>
        <w:t xml:space="preserve"> казначея</w:t>
      </w:r>
    </w:p>
    <w:p w:rsidR="00436A01" w:rsidRPr="00B01C57" w:rsidRDefault="00436A01" w:rsidP="001F35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C57">
        <w:rPr>
          <w:rFonts w:ascii="Times New Roman" w:hAnsi="Times New Roman" w:cs="Times New Roman"/>
          <w:sz w:val="28"/>
          <w:szCs w:val="28"/>
        </w:rPr>
        <w:t xml:space="preserve">16. Эффективность и результативность профессиональной служебной деятельности </w:t>
      </w:r>
      <w:r w:rsidR="008D316D" w:rsidRPr="00B01C57">
        <w:rPr>
          <w:rFonts w:ascii="Times New Roman" w:hAnsi="Times New Roman" w:cs="Times New Roman"/>
          <w:sz w:val="28"/>
          <w:szCs w:val="28"/>
        </w:rPr>
        <w:t>казначея</w:t>
      </w:r>
      <w:r w:rsidRPr="00B01C57">
        <w:rPr>
          <w:rFonts w:ascii="Times New Roman" w:hAnsi="Times New Roman" w:cs="Times New Roman"/>
          <w:sz w:val="28"/>
          <w:szCs w:val="28"/>
        </w:rPr>
        <w:t xml:space="preserve"> оценивается по следующим показателям:</w:t>
      </w:r>
    </w:p>
    <w:p w:rsidR="008817B7" w:rsidRPr="00271F65" w:rsidRDefault="008817B7" w:rsidP="008817B7">
      <w:pPr>
        <w:pStyle w:val="a6"/>
        <w:numPr>
          <w:ilvl w:val="0"/>
          <w:numId w:val="32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своевременность и опе</w:t>
      </w:r>
      <w:r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ративность выполнения поручений;</w:t>
      </w:r>
    </w:p>
    <w:p w:rsidR="008817B7" w:rsidRPr="00271F65" w:rsidRDefault="008817B7" w:rsidP="008817B7">
      <w:pPr>
        <w:pStyle w:val="a6"/>
        <w:numPr>
          <w:ilvl w:val="0"/>
          <w:numId w:val="32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отсутствие жалоб граждан, юридических лиц на действия (бездействие) граж</w:t>
      </w:r>
      <w:r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данского служащего;</w:t>
      </w:r>
    </w:p>
    <w:p w:rsidR="008817B7" w:rsidRPr="00271F65" w:rsidRDefault="008817B7" w:rsidP="008817B7">
      <w:pPr>
        <w:pStyle w:val="a6"/>
        <w:numPr>
          <w:ilvl w:val="0"/>
          <w:numId w:val="32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соблюдение порядка ведения лицевых счетов клиентов Управления;</w:t>
      </w:r>
    </w:p>
    <w:p w:rsidR="008817B7" w:rsidRPr="00271F65" w:rsidRDefault="008817B7" w:rsidP="008817B7">
      <w:pPr>
        <w:pStyle w:val="a6"/>
        <w:numPr>
          <w:ilvl w:val="0"/>
          <w:numId w:val="32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lastRenderedPageBreak/>
        <w:t>соблюдение порядка и сроков проведения и учета операций на соответствующих лицевых счетах клиентов, открытых в Управлении;</w:t>
      </w:r>
    </w:p>
    <w:p w:rsidR="008817B7" w:rsidRPr="00271F65" w:rsidRDefault="008817B7" w:rsidP="008817B7">
      <w:pPr>
        <w:pStyle w:val="a6"/>
        <w:numPr>
          <w:ilvl w:val="0"/>
          <w:numId w:val="32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осуществление в пределах компетенции Отдела внутреннего государственного финансового контроля;</w:t>
      </w:r>
    </w:p>
    <w:p w:rsidR="008817B7" w:rsidRPr="00271F65" w:rsidRDefault="008817B7" w:rsidP="008817B7">
      <w:pPr>
        <w:pStyle w:val="a6"/>
        <w:numPr>
          <w:ilvl w:val="0"/>
          <w:numId w:val="32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обеспечение достоверности первичных данных для представления отчетности по ключевым показателям эффективности исполнения бюджетов бюджетной системы Российской Федерации</w:t>
      </w:r>
      <w:r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 xml:space="preserve"> в пределах компетенции Отдела;</w:t>
      </w:r>
    </w:p>
    <w:p w:rsidR="008817B7" w:rsidRPr="00271F65" w:rsidRDefault="008817B7" w:rsidP="008817B7">
      <w:pPr>
        <w:pStyle w:val="a6"/>
        <w:numPr>
          <w:ilvl w:val="0"/>
          <w:numId w:val="32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своевременное формирование отчетных форм и аналитической информации по казначейскому сопровождению;</w:t>
      </w:r>
    </w:p>
    <w:p w:rsidR="008817B7" w:rsidRDefault="008817B7" w:rsidP="008817B7">
      <w:pPr>
        <w:pStyle w:val="a6"/>
        <w:numPr>
          <w:ilvl w:val="0"/>
          <w:numId w:val="32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 xml:space="preserve">соблюдение порядка санкционирования расходов юридических лиц - получателей </w:t>
      </w:r>
      <w:r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 xml:space="preserve">целевых </w:t>
      </w: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средств;</w:t>
      </w:r>
    </w:p>
    <w:p w:rsidR="008817B7" w:rsidRPr="00D97DC9" w:rsidRDefault="008817B7" w:rsidP="008817B7">
      <w:pPr>
        <w:pStyle w:val="a6"/>
        <w:numPr>
          <w:ilvl w:val="0"/>
          <w:numId w:val="32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>обеспечение проведения операций по обеспечению наличными денежными средствами юридических лиц (обособленных подразделений), индивидуальных предпринимателей и крестьянских (фермерских) хозяйств, и осуществление операций с использованием расчетных (дебетовых) карт</w:t>
      </w:r>
      <w:r w:rsidRPr="00747A52">
        <w:rPr>
          <w:rFonts w:ascii="Times New Roman" w:hAnsi="Times New Roman" w:cs="Times New Roman"/>
          <w:sz w:val="28"/>
          <w:szCs w:val="28"/>
        </w:rPr>
        <w:t>;</w:t>
      </w:r>
    </w:p>
    <w:p w:rsidR="008817B7" w:rsidRPr="00D97DC9" w:rsidRDefault="008817B7" w:rsidP="008817B7">
      <w:pPr>
        <w:pStyle w:val="a6"/>
        <w:numPr>
          <w:ilvl w:val="0"/>
          <w:numId w:val="32"/>
        </w:numPr>
        <w:tabs>
          <w:tab w:val="left" w:pos="360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D97DC9">
        <w:rPr>
          <w:rFonts w:ascii="Times New Roman" w:hAnsi="Times New Roman" w:cs="Times New Roman"/>
          <w:sz w:val="28"/>
          <w:szCs w:val="28"/>
        </w:rPr>
        <w:t>осуществление функции в части уточнения платежей, возврата платежей, направления Запроса на выяснение принадлежности платежа по платежам, поступившим на счета, открытые Управлению для учета операций со средствами неучастников бюджетного процесса, и учтенным как невыясненные поступления</w:t>
      </w:r>
      <w:r w:rsidRPr="00D97DC9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;</w:t>
      </w:r>
    </w:p>
    <w:p w:rsidR="008817B7" w:rsidRDefault="008817B7" w:rsidP="008817B7">
      <w:pPr>
        <w:pStyle w:val="a6"/>
        <w:numPr>
          <w:ilvl w:val="0"/>
          <w:numId w:val="32"/>
        </w:numPr>
        <w:tabs>
          <w:tab w:val="left" w:pos="0"/>
          <w:tab w:val="left" w:pos="1701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соблюдение порядка и сроков осуществления проверки фактов поставки товара, выполнения работ, оказания услуг в рамках санкционирования операций при казначейском сопровождении средств;</w:t>
      </w:r>
    </w:p>
    <w:p w:rsidR="008817B7" w:rsidRPr="00DF54AE" w:rsidRDefault="008817B7" w:rsidP="008817B7">
      <w:pPr>
        <w:pStyle w:val="a6"/>
        <w:numPr>
          <w:ilvl w:val="0"/>
          <w:numId w:val="32"/>
        </w:numPr>
        <w:tabs>
          <w:tab w:val="left" w:pos="0"/>
          <w:tab w:val="left" w:pos="1701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 xml:space="preserve">соблюдение порядка </w:t>
      </w:r>
      <w:r w:rsidRPr="00DF54AE">
        <w:rPr>
          <w:rFonts w:ascii="Times New Roman" w:hAnsi="Times New Roman" w:cs="Times New Roman"/>
          <w:sz w:val="28"/>
          <w:szCs w:val="28"/>
        </w:rPr>
        <w:t>проведени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F54AE">
        <w:rPr>
          <w:rFonts w:ascii="Times New Roman" w:hAnsi="Times New Roman" w:cs="Times New Roman"/>
          <w:sz w:val="28"/>
          <w:szCs w:val="28"/>
        </w:rPr>
        <w:t xml:space="preserve"> проверки соответствия фактических затрат по результатам финансово-хозяйственной деятельности по Договору данным раздельного учета, отраженным в информационных системах, в которых осуществляется ведение бухгалтерского и управленческого учета, информации, содержащейся в первичных учетных документах по До</w:t>
      </w:r>
      <w:r>
        <w:rPr>
          <w:rFonts w:ascii="Times New Roman" w:hAnsi="Times New Roman" w:cs="Times New Roman"/>
          <w:sz w:val="28"/>
          <w:szCs w:val="28"/>
        </w:rPr>
        <w:t>говору и в расходной декларации</w:t>
      </w:r>
      <w:r w:rsidRPr="00DF54AE">
        <w:rPr>
          <w:rFonts w:ascii="Times New Roman" w:hAnsi="Times New Roman" w:cs="Times New Roman"/>
          <w:sz w:val="28"/>
          <w:szCs w:val="28"/>
        </w:rPr>
        <w:t>;</w:t>
      </w:r>
    </w:p>
    <w:p w:rsidR="008817B7" w:rsidRPr="00DF54AE" w:rsidRDefault="008817B7" w:rsidP="008817B7">
      <w:pPr>
        <w:pStyle w:val="a6"/>
        <w:numPr>
          <w:ilvl w:val="0"/>
          <w:numId w:val="32"/>
        </w:numPr>
        <w:tabs>
          <w:tab w:val="left" w:pos="0"/>
          <w:tab w:val="left" w:pos="1701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>обеспечение проведения проверки непревышения предельного уровня рентабельности, установленного государственным контрактом, контрактом (договором) и анализа размера прибыли, включенной в цену государственного контракта, контракта (договора);</w:t>
      </w:r>
    </w:p>
    <w:p w:rsidR="008817B7" w:rsidRPr="002B143D" w:rsidRDefault="008817B7" w:rsidP="008817B7">
      <w:pPr>
        <w:pStyle w:val="a6"/>
        <w:numPr>
          <w:ilvl w:val="0"/>
          <w:numId w:val="32"/>
        </w:numPr>
        <w:tabs>
          <w:tab w:val="left" w:pos="0"/>
          <w:tab w:val="left" w:pos="1701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ведение и доведение до клиентов Управления нормативно-справочной информации, относящейся к функциям Отдела;</w:t>
      </w:r>
    </w:p>
    <w:p w:rsidR="008817B7" w:rsidRPr="00271F65" w:rsidRDefault="008817B7" w:rsidP="008817B7">
      <w:pPr>
        <w:pStyle w:val="a6"/>
        <w:numPr>
          <w:ilvl w:val="0"/>
          <w:numId w:val="32"/>
        </w:numPr>
        <w:tabs>
          <w:tab w:val="left" w:pos="0"/>
          <w:tab w:val="left" w:pos="1701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соблюдение своевременности и полноты рассмотрения обращений организаций и граждан в пределах компетенции Отдела;</w:t>
      </w: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ab/>
      </w:r>
    </w:p>
    <w:p w:rsidR="00315B0E" w:rsidRDefault="008817B7" w:rsidP="00315B0E">
      <w:pPr>
        <w:pStyle w:val="a6"/>
        <w:numPr>
          <w:ilvl w:val="0"/>
          <w:numId w:val="32"/>
        </w:numPr>
        <w:tabs>
          <w:tab w:val="left" w:pos="0"/>
          <w:tab w:val="left" w:pos="1701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271F65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соблюдение порядка ведения делопроизводства, работ по комплектованию, хранению, учету и использованию архивных документов, образовавшихся в ходе деятельности Отдела;</w:t>
      </w:r>
    </w:p>
    <w:p w:rsidR="008817B7" w:rsidRPr="00315B0E" w:rsidRDefault="008817B7" w:rsidP="00315B0E">
      <w:pPr>
        <w:pStyle w:val="a6"/>
        <w:numPr>
          <w:ilvl w:val="0"/>
          <w:numId w:val="32"/>
        </w:numPr>
        <w:tabs>
          <w:tab w:val="left" w:pos="0"/>
          <w:tab w:val="left" w:pos="1701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</w:pPr>
      <w:r w:rsidRPr="00315B0E">
        <w:rPr>
          <w:rFonts w:ascii="Times New Roman" w:hAnsi="Times New Roman" w:cs="Times New Roman"/>
          <w:bCs/>
          <w:color w:val="1A1A1A"/>
          <w:sz w:val="28"/>
          <w:szCs w:val="28"/>
          <w:bdr w:val="none" w:sz="0" w:space="0" w:color="auto" w:frame="1"/>
        </w:rPr>
        <w:t>соблюдение своевременности и качественности выполнения иных функций, указанных в должностном регламенте.</w:t>
      </w:r>
    </w:p>
    <w:p w:rsidR="002321F6" w:rsidRPr="00CB2222" w:rsidRDefault="002321F6" w:rsidP="00CB2222">
      <w:pPr>
        <w:pStyle w:val="ConsPlusNormal"/>
        <w:numPr>
          <w:ilvl w:val="0"/>
          <w:numId w:val="32"/>
        </w:numPr>
        <w:spacing w:line="276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B2222">
        <w:rPr>
          <w:rFonts w:ascii="Times New Roman" w:hAnsi="Times New Roman" w:cs="Times New Roman"/>
          <w:sz w:val="28"/>
          <w:szCs w:val="28"/>
        </w:rPr>
        <w:br w:type="page"/>
      </w:r>
    </w:p>
    <w:p w:rsidR="00890759" w:rsidRPr="009D1E0C" w:rsidRDefault="00890759" w:rsidP="00890759">
      <w:pPr>
        <w:pStyle w:val="ConsPlusNormal"/>
        <w:spacing w:line="276" w:lineRule="auto"/>
        <w:ind w:left="142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D1E0C">
        <w:rPr>
          <w:rFonts w:ascii="Times New Roman" w:hAnsi="Times New Roman" w:cs="Times New Roman"/>
          <w:sz w:val="28"/>
          <w:szCs w:val="28"/>
        </w:rPr>
        <w:lastRenderedPageBreak/>
        <w:t>Лист ознакомления с должностным регламентом</w:t>
      </w:r>
    </w:p>
    <w:p w:rsidR="00890759" w:rsidRDefault="00890759" w:rsidP="00890759">
      <w:pPr>
        <w:pStyle w:val="ConsPlusNormal"/>
        <w:spacing w:line="276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 государственного гражданского служащего казначея</w:t>
      </w:r>
      <w:r w:rsidRPr="004E38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Отдел</w:t>
      </w:r>
      <w:r w:rsidRPr="00F90E6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а </w:t>
      </w:r>
      <w:r w:rsidRPr="00A63D80">
        <w:rPr>
          <w:rFonts w:ascii="Times New Roman" w:hAnsi="Times New Roman" w:cs="Times New Roman"/>
          <w:sz w:val="28"/>
          <w:szCs w:val="28"/>
        </w:rPr>
        <w:t xml:space="preserve">казначейского </w:t>
      </w:r>
      <w:r>
        <w:rPr>
          <w:rFonts w:ascii="Times New Roman" w:hAnsi="Times New Roman" w:cs="Times New Roman"/>
          <w:sz w:val="28"/>
          <w:szCs w:val="28"/>
        </w:rPr>
        <w:t xml:space="preserve">и расширенного казначейского </w:t>
      </w:r>
      <w:r w:rsidRPr="00A63D80">
        <w:rPr>
          <w:rFonts w:ascii="Times New Roman" w:hAnsi="Times New Roman" w:cs="Times New Roman"/>
          <w:sz w:val="28"/>
          <w:szCs w:val="28"/>
        </w:rPr>
        <w:t>сопровождения</w:t>
      </w:r>
      <w:r w:rsidRPr="004E388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5C3257">
        <w:rPr>
          <w:rFonts w:ascii="Times New Roman" w:hAnsi="Times New Roman"/>
          <w:color w:val="000000" w:themeColor="text1"/>
          <w:sz w:val="28"/>
          <w:szCs w:val="28"/>
        </w:rPr>
        <w:t>Управления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Федерального казначейства</w:t>
      </w:r>
      <w:r w:rsidRPr="003B57A0">
        <w:rPr>
          <w:rFonts w:ascii="Times New Roman" w:hAnsi="Times New Roman"/>
          <w:color w:val="000000" w:themeColor="text1"/>
          <w:sz w:val="28"/>
          <w:szCs w:val="28"/>
        </w:rPr>
        <w:t xml:space="preserve"> по г. Москве</w:t>
      </w:r>
    </w:p>
    <w:p w:rsidR="00890759" w:rsidRPr="003B57A0" w:rsidRDefault="00890759" w:rsidP="00890759">
      <w:pPr>
        <w:pStyle w:val="ConsPlusNormal"/>
        <w:spacing w:line="276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A5A832" wp14:editId="0C3269AC">
                <wp:simplePos x="0" y="0"/>
                <wp:positionH relativeFrom="column">
                  <wp:posOffset>12700</wp:posOffset>
                </wp:positionH>
                <wp:positionV relativeFrom="paragraph">
                  <wp:posOffset>173990</wp:posOffset>
                </wp:positionV>
                <wp:extent cx="6448425" cy="9525"/>
                <wp:effectExtent l="0" t="0" r="28575" b="28575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4842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AE9C9A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pt,13.7pt" to="508.75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" strokecolor="black [3213]" strokeweight=".5pt">
                <v:stroke joinstyle="miter"/>
              </v:line>
            </w:pict>
          </mc:Fallback>
        </mc:AlternateContent>
      </w:r>
    </w:p>
    <w:p w:rsidR="00890759" w:rsidRDefault="00890759" w:rsidP="00890759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B8745C">
        <w:rPr>
          <w:rFonts w:ascii="Times New Roman" w:hAnsi="Times New Roman" w:cs="Times New Roman"/>
          <w:sz w:val="20"/>
        </w:rPr>
        <w:t xml:space="preserve">(наименование должности, наименование структурного подразделения территориального органа </w:t>
      </w:r>
    </w:p>
    <w:p w:rsidR="00890759" w:rsidRDefault="00890759" w:rsidP="00890759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B8745C">
        <w:rPr>
          <w:rFonts w:ascii="Times New Roman" w:hAnsi="Times New Roman" w:cs="Times New Roman"/>
          <w:sz w:val="20"/>
        </w:rPr>
        <w:t>Федерального казначейства)</w:t>
      </w:r>
    </w:p>
    <w:p w:rsidR="00D9639F" w:rsidRPr="009D1E0C" w:rsidRDefault="00D9639F" w:rsidP="001F355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184"/>
        <w:gridCol w:w="3260"/>
        <w:gridCol w:w="2126"/>
        <w:gridCol w:w="2126"/>
      </w:tblGrid>
      <w:tr w:rsidR="00D9639F" w:rsidRPr="009D1E0C" w:rsidTr="006851A7">
        <w:tc>
          <w:tcPr>
            <w:tcW w:w="510" w:type="dxa"/>
          </w:tcPr>
          <w:p w:rsidR="00D9639F" w:rsidRPr="009D1E0C" w:rsidRDefault="00D9639F" w:rsidP="001F3557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184" w:type="dxa"/>
          </w:tcPr>
          <w:p w:rsidR="00D9639F" w:rsidRPr="009D1E0C" w:rsidRDefault="00D9639F" w:rsidP="00BE235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260" w:type="dxa"/>
          </w:tcPr>
          <w:p w:rsidR="00D9639F" w:rsidRPr="009D1E0C" w:rsidRDefault="00D9639F" w:rsidP="00BE235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2126" w:type="dxa"/>
          </w:tcPr>
          <w:p w:rsidR="00D9639F" w:rsidRPr="009D1E0C" w:rsidRDefault="00D9639F" w:rsidP="00BE235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2126" w:type="dxa"/>
          </w:tcPr>
          <w:p w:rsidR="00D9639F" w:rsidRPr="009D1E0C" w:rsidRDefault="00D9639F" w:rsidP="00BE235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E0C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об освобождении от должности</w:t>
            </w:r>
          </w:p>
        </w:tc>
      </w:tr>
      <w:tr w:rsidR="00D9639F" w:rsidRPr="009D1E0C" w:rsidTr="00BE2359">
        <w:trPr>
          <w:trHeight w:val="1176"/>
        </w:trPr>
        <w:tc>
          <w:tcPr>
            <w:tcW w:w="510" w:type="dxa"/>
          </w:tcPr>
          <w:p w:rsidR="00D9639F" w:rsidRPr="009D1E0C" w:rsidRDefault="00BE2359" w:rsidP="001F3557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963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84" w:type="dxa"/>
            <w:vAlign w:val="center"/>
          </w:tcPr>
          <w:p w:rsidR="00D9639F" w:rsidRPr="003F35FE" w:rsidRDefault="00D9639F" w:rsidP="00BE235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D9639F" w:rsidRPr="00A431C3" w:rsidRDefault="00D9639F" w:rsidP="00BE2359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9639F" w:rsidRPr="009D1E0C" w:rsidRDefault="00D9639F" w:rsidP="009B49E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9639F" w:rsidRPr="009D1E0C" w:rsidRDefault="00D9639F" w:rsidP="00BE2359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2359" w:rsidRPr="009D1E0C" w:rsidTr="006851A7">
        <w:trPr>
          <w:trHeight w:val="1176"/>
        </w:trPr>
        <w:tc>
          <w:tcPr>
            <w:tcW w:w="510" w:type="dxa"/>
          </w:tcPr>
          <w:p w:rsidR="00BE2359" w:rsidRDefault="00BE2359" w:rsidP="001F3557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4" w:type="dxa"/>
            <w:vAlign w:val="center"/>
          </w:tcPr>
          <w:p w:rsidR="00BE2359" w:rsidRPr="00A431C3" w:rsidRDefault="00BE2359" w:rsidP="001F3557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BE2359" w:rsidRPr="00A431C3" w:rsidRDefault="00BE2359" w:rsidP="001F3557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E2359" w:rsidRPr="009D1E0C" w:rsidRDefault="00BE2359" w:rsidP="001F3557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E2359" w:rsidRPr="009D1E0C" w:rsidRDefault="00BE2359" w:rsidP="001F3557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2359" w:rsidRPr="009D1E0C" w:rsidTr="006851A7">
        <w:trPr>
          <w:trHeight w:val="1176"/>
        </w:trPr>
        <w:tc>
          <w:tcPr>
            <w:tcW w:w="510" w:type="dxa"/>
          </w:tcPr>
          <w:p w:rsidR="00BE2359" w:rsidRDefault="00BE2359" w:rsidP="001F3557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4" w:type="dxa"/>
            <w:vAlign w:val="center"/>
          </w:tcPr>
          <w:p w:rsidR="00BE2359" w:rsidRPr="00A431C3" w:rsidRDefault="00BE2359" w:rsidP="001F3557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BE2359" w:rsidRPr="00A431C3" w:rsidRDefault="00BE2359" w:rsidP="001F3557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E2359" w:rsidRPr="009D1E0C" w:rsidRDefault="00BE2359" w:rsidP="001F3557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E2359" w:rsidRPr="009D1E0C" w:rsidRDefault="00BE2359" w:rsidP="001F3557">
            <w:pPr>
              <w:pStyle w:val="ConsPlusNormal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9639F" w:rsidRPr="009D1E0C" w:rsidRDefault="00D9639F" w:rsidP="001F355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639F" w:rsidRPr="003E33CA" w:rsidRDefault="00D9639F" w:rsidP="001F3557">
      <w:pPr>
        <w:pStyle w:val="ConsPlusNormal"/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74A4D" w:rsidRPr="00B01C57" w:rsidRDefault="00E74A4D" w:rsidP="001F3557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E74A4D" w:rsidRPr="00B01C57" w:rsidSect="008E4D1B">
      <w:headerReference w:type="default" r:id="rId11"/>
      <w:pgSz w:w="11906" w:h="16838"/>
      <w:pgMar w:top="993" w:right="849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469E" w:rsidRDefault="0027469E" w:rsidP="003B57A0">
      <w:pPr>
        <w:spacing w:after="0" w:line="240" w:lineRule="auto"/>
      </w:pPr>
      <w:r>
        <w:separator/>
      </w:r>
    </w:p>
  </w:endnote>
  <w:endnote w:type="continuationSeparator" w:id="0">
    <w:p w:rsidR="0027469E" w:rsidRDefault="0027469E" w:rsidP="003B5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469E" w:rsidRDefault="0027469E" w:rsidP="003B57A0">
      <w:pPr>
        <w:spacing w:after="0" w:line="240" w:lineRule="auto"/>
      </w:pPr>
      <w:r>
        <w:separator/>
      </w:r>
    </w:p>
  </w:footnote>
  <w:footnote w:type="continuationSeparator" w:id="0">
    <w:p w:rsidR="0027469E" w:rsidRDefault="0027469E" w:rsidP="003B5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1212412047"/>
      <w:docPartObj>
        <w:docPartGallery w:val="Page Numbers (Top of Page)"/>
        <w:docPartUnique/>
      </w:docPartObj>
    </w:sdtPr>
    <w:sdtEndPr/>
    <w:sdtContent>
      <w:p w:rsidR="00351E8C" w:rsidRPr="001F3557" w:rsidRDefault="00A66C2E">
        <w:pPr>
          <w:pStyle w:val="a7"/>
          <w:jc w:val="center"/>
          <w:rPr>
            <w:rFonts w:ascii="Times New Roman" w:hAnsi="Times New Roman" w:cs="Times New Roman"/>
          </w:rPr>
        </w:pPr>
        <w:r w:rsidRPr="001F3557">
          <w:rPr>
            <w:rFonts w:ascii="Times New Roman" w:hAnsi="Times New Roman" w:cs="Times New Roman"/>
          </w:rPr>
          <w:fldChar w:fldCharType="begin"/>
        </w:r>
        <w:r w:rsidR="00351E8C" w:rsidRPr="001F3557">
          <w:rPr>
            <w:rFonts w:ascii="Times New Roman" w:hAnsi="Times New Roman" w:cs="Times New Roman"/>
          </w:rPr>
          <w:instrText>PAGE   \* MERGEFORMAT</w:instrText>
        </w:r>
        <w:r w:rsidRPr="001F3557">
          <w:rPr>
            <w:rFonts w:ascii="Times New Roman" w:hAnsi="Times New Roman" w:cs="Times New Roman"/>
          </w:rPr>
          <w:fldChar w:fldCharType="separate"/>
        </w:r>
        <w:r w:rsidR="003165C4">
          <w:rPr>
            <w:rFonts w:ascii="Times New Roman" w:hAnsi="Times New Roman" w:cs="Times New Roman"/>
            <w:noProof/>
          </w:rPr>
          <w:t>2</w:t>
        </w:r>
        <w:r w:rsidRPr="001F3557">
          <w:rPr>
            <w:rFonts w:ascii="Times New Roman" w:hAnsi="Times New Roman" w:cs="Times New Roman"/>
          </w:rPr>
          <w:fldChar w:fldCharType="end"/>
        </w:r>
      </w:p>
    </w:sdtContent>
  </w:sdt>
  <w:p w:rsidR="00351E8C" w:rsidRPr="001F3557" w:rsidRDefault="00351E8C">
    <w:pPr>
      <w:pStyle w:val="a7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E6781"/>
    <w:multiLevelType w:val="hybridMultilevel"/>
    <w:tmpl w:val="5E961FE2"/>
    <w:lvl w:ilvl="0" w:tplc="04D4938C">
      <w:start w:val="1"/>
      <w:numFmt w:val="decimal"/>
      <w:lvlText w:val="7.4.%1. "/>
      <w:lvlJc w:val="left"/>
      <w:pPr>
        <w:ind w:left="1440" w:hanging="360"/>
      </w:pPr>
      <w:rPr>
        <w:rFonts w:hint="default"/>
      </w:rPr>
    </w:lvl>
    <w:lvl w:ilvl="1" w:tplc="FF308D04">
      <w:start w:val="1"/>
      <w:numFmt w:val="decimal"/>
      <w:lvlText w:val="7.4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60532"/>
    <w:multiLevelType w:val="hybridMultilevel"/>
    <w:tmpl w:val="F3046B5C"/>
    <w:lvl w:ilvl="0" w:tplc="C95ED01E">
      <w:start w:val="1"/>
      <w:numFmt w:val="decimal"/>
      <w:lvlText w:val="%1."/>
      <w:lvlJc w:val="left"/>
      <w:pPr>
        <w:ind w:left="1021" w:hanging="66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A034C"/>
    <w:multiLevelType w:val="hybridMultilevel"/>
    <w:tmpl w:val="2EDACBB0"/>
    <w:lvl w:ilvl="0" w:tplc="DE20261A">
      <w:start w:val="1"/>
      <w:numFmt w:val="decimal"/>
      <w:lvlText w:val="6.5.%1. "/>
      <w:lvlJc w:val="left"/>
      <w:pPr>
        <w:ind w:left="24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907E3"/>
    <w:multiLevelType w:val="hybridMultilevel"/>
    <w:tmpl w:val="31FCE8D0"/>
    <w:lvl w:ilvl="0" w:tplc="91B44AE8">
      <w:start w:val="1"/>
      <w:numFmt w:val="decimal"/>
      <w:lvlText w:val="6.4.1.%1. 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324F6"/>
    <w:multiLevelType w:val="hybridMultilevel"/>
    <w:tmpl w:val="54EAE8C0"/>
    <w:lvl w:ilvl="0" w:tplc="AB88F7C8">
      <w:start w:val="1"/>
      <w:numFmt w:val="decimal"/>
      <w:lvlText w:val="7.5.%1. 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2358288F"/>
    <w:multiLevelType w:val="hybridMultilevel"/>
    <w:tmpl w:val="4372EAAC"/>
    <w:lvl w:ilvl="0" w:tplc="9F18F57A">
      <w:start w:val="1"/>
      <w:numFmt w:val="decimal"/>
      <w:lvlText w:val="7.3.%1. "/>
      <w:lvlJc w:val="left"/>
      <w:pPr>
        <w:ind w:left="2520" w:hanging="360"/>
      </w:pPr>
      <w:rPr>
        <w:rFonts w:hint="default"/>
      </w:rPr>
    </w:lvl>
    <w:lvl w:ilvl="1" w:tplc="C57CD114">
      <w:start w:val="1"/>
      <w:numFmt w:val="decimal"/>
      <w:lvlText w:val="7.3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B22375"/>
    <w:multiLevelType w:val="hybridMultilevel"/>
    <w:tmpl w:val="E69C6A2E"/>
    <w:lvl w:ilvl="0" w:tplc="50D8C066">
      <w:start w:val="1"/>
      <w:numFmt w:val="decimal"/>
      <w:lvlText w:val="6.4.2.%1"/>
      <w:lvlJc w:val="left"/>
      <w:pPr>
        <w:ind w:left="1778" w:hanging="360"/>
      </w:pPr>
      <w:rPr>
        <w:rFonts w:hint="default"/>
      </w:rPr>
    </w:lvl>
    <w:lvl w:ilvl="1" w:tplc="749E6742">
      <w:start w:val="1"/>
      <w:numFmt w:val="decimal"/>
      <w:lvlText w:val="6.4.2.%2. "/>
      <w:lvlJc w:val="left"/>
      <w:pPr>
        <w:ind w:left="1212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D676E"/>
    <w:multiLevelType w:val="hybridMultilevel"/>
    <w:tmpl w:val="4BEC0D82"/>
    <w:lvl w:ilvl="0" w:tplc="9D1EFDE8">
      <w:start w:val="1"/>
      <w:numFmt w:val="decimal"/>
      <w:lvlText w:val="7.3.%1. "/>
      <w:lvlJc w:val="left"/>
      <w:pPr>
        <w:ind w:left="25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287FE1"/>
    <w:multiLevelType w:val="hybridMultilevel"/>
    <w:tmpl w:val="390E37B2"/>
    <w:lvl w:ilvl="0" w:tplc="7B6EA6E6">
      <w:start w:val="1"/>
      <w:numFmt w:val="decimal"/>
      <w:lvlText w:val="6.8.%1. 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283A9D"/>
    <w:multiLevelType w:val="hybridMultilevel"/>
    <w:tmpl w:val="549C52E2"/>
    <w:lvl w:ilvl="0" w:tplc="4B3213C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003011D"/>
    <w:multiLevelType w:val="hybridMultilevel"/>
    <w:tmpl w:val="58A2AB5A"/>
    <w:lvl w:ilvl="0" w:tplc="1E3C2A3A">
      <w:start w:val="1"/>
      <w:numFmt w:val="decimal"/>
      <w:lvlText w:val="7.2.%1. "/>
      <w:lvlJc w:val="left"/>
      <w:pPr>
        <w:ind w:left="3916" w:hanging="360"/>
      </w:pPr>
      <w:rPr>
        <w:rFonts w:hint="default"/>
      </w:rPr>
    </w:lvl>
    <w:lvl w:ilvl="1" w:tplc="5D7AA180">
      <w:start w:val="1"/>
      <w:numFmt w:val="decimal"/>
      <w:lvlText w:val="7.2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941C7C"/>
    <w:multiLevelType w:val="hybridMultilevel"/>
    <w:tmpl w:val="058E6352"/>
    <w:lvl w:ilvl="0" w:tplc="DAD600EE">
      <w:start w:val="1"/>
      <w:numFmt w:val="decimal"/>
      <w:lvlText w:val="16.%1.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2A27328"/>
    <w:multiLevelType w:val="hybridMultilevel"/>
    <w:tmpl w:val="76F4EE94"/>
    <w:lvl w:ilvl="0" w:tplc="563C96F4">
      <w:start w:val="1"/>
      <w:numFmt w:val="decimal"/>
      <w:lvlText w:val="7.1.%1. "/>
      <w:lvlJc w:val="left"/>
      <w:pPr>
        <w:ind w:left="320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094824"/>
    <w:multiLevelType w:val="hybridMultilevel"/>
    <w:tmpl w:val="AB348840"/>
    <w:lvl w:ilvl="0" w:tplc="7514F39E">
      <w:start w:val="1"/>
      <w:numFmt w:val="decimal"/>
      <w:lvlText w:val="7.3.%1. 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F70057"/>
    <w:multiLevelType w:val="hybridMultilevel"/>
    <w:tmpl w:val="5BCC397C"/>
    <w:lvl w:ilvl="0" w:tplc="3C6EA2B6">
      <w:start w:val="1"/>
      <w:numFmt w:val="decimal"/>
      <w:lvlText w:val="16.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497B4F"/>
    <w:multiLevelType w:val="hybridMultilevel"/>
    <w:tmpl w:val="8B107FA8"/>
    <w:lvl w:ilvl="0" w:tplc="83DE4DD6">
      <w:start w:val="1"/>
      <w:numFmt w:val="decimal"/>
      <w:lvlText w:val="13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4F585F"/>
    <w:multiLevelType w:val="hybridMultilevel"/>
    <w:tmpl w:val="FA16DD4A"/>
    <w:lvl w:ilvl="0" w:tplc="C57CD114">
      <w:start w:val="1"/>
      <w:numFmt w:val="decimal"/>
      <w:lvlText w:val="7.3.%1. 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5478B5"/>
    <w:multiLevelType w:val="hybridMultilevel"/>
    <w:tmpl w:val="2C38A4A0"/>
    <w:lvl w:ilvl="0" w:tplc="3B2ED3DC">
      <w:start w:val="1"/>
      <w:numFmt w:val="decimal"/>
      <w:lvlText w:val="16.%1.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8C564D"/>
    <w:multiLevelType w:val="hybridMultilevel"/>
    <w:tmpl w:val="5582AF06"/>
    <w:lvl w:ilvl="0" w:tplc="7E7865EC">
      <w:start w:val="1"/>
      <w:numFmt w:val="decimal"/>
      <w:lvlText w:val="6.6.%1. "/>
      <w:lvlJc w:val="left"/>
      <w:pPr>
        <w:ind w:left="1800" w:hanging="360"/>
      </w:pPr>
      <w:rPr>
        <w:rFonts w:hint="default"/>
      </w:rPr>
    </w:lvl>
    <w:lvl w:ilvl="1" w:tplc="C8C02686">
      <w:start w:val="1"/>
      <w:numFmt w:val="decimal"/>
      <w:lvlText w:val="6.7.%2. "/>
      <w:lvlJc w:val="left"/>
      <w:pPr>
        <w:ind w:left="19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D22D32"/>
    <w:multiLevelType w:val="hybridMultilevel"/>
    <w:tmpl w:val="0F3263CA"/>
    <w:lvl w:ilvl="0" w:tplc="7E7865EC">
      <w:start w:val="1"/>
      <w:numFmt w:val="decimal"/>
      <w:lvlText w:val="6.6.%1. "/>
      <w:lvlJc w:val="left"/>
      <w:pPr>
        <w:ind w:left="18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49062A"/>
    <w:multiLevelType w:val="hybridMultilevel"/>
    <w:tmpl w:val="6E96FEC4"/>
    <w:lvl w:ilvl="0" w:tplc="DE20261A">
      <w:start w:val="1"/>
      <w:numFmt w:val="decimal"/>
      <w:lvlText w:val="6.5.%1. "/>
      <w:lvlJc w:val="left"/>
      <w:pPr>
        <w:ind w:left="2487" w:hanging="360"/>
      </w:pPr>
      <w:rPr>
        <w:rFonts w:hint="default"/>
      </w:rPr>
    </w:lvl>
    <w:lvl w:ilvl="1" w:tplc="663A2206">
      <w:start w:val="1"/>
      <w:numFmt w:val="decimal"/>
      <w:lvlText w:val="6.5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675A9B"/>
    <w:multiLevelType w:val="hybridMultilevel"/>
    <w:tmpl w:val="776E46AA"/>
    <w:lvl w:ilvl="0" w:tplc="663A2206">
      <w:start w:val="1"/>
      <w:numFmt w:val="decimal"/>
      <w:lvlText w:val="6.5.%1. "/>
      <w:lvlJc w:val="left"/>
      <w:pPr>
        <w:ind w:left="1440" w:hanging="360"/>
      </w:pPr>
      <w:rPr>
        <w:rFonts w:hint="default"/>
      </w:rPr>
    </w:lvl>
    <w:lvl w:ilvl="1" w:tplc="663A2206">
      <w:start w:val="1"/>
      <w:numFmt w:val="decimal"/>
      <w:lvlText w:val="6.5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B8716F"/>
    <w:multiLevelType w:val="hybridMultilevel"/>
    <w:tmpl w:val="EFD8B7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3242B00"/>
    <w:multiLevelType w:val="hybridMultilevel"/>
    <w:tmpl w:val="C6A2E8B6"/>
    <w:lvl w:ilvl="0" w:tplc="7B6EA6E6">
      <w:start w:val="1"/>
      <w:numFmt w:val="decimal"/>
      <w:lvlText w:val="6.8.%1. 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9D31D7"/>
    <w:multiLevelType w:val="hybridMultilevel"/>
    <w:tmpl w:val="5F8CF5EA"/>
    <w:lvl w:ilvl="0" w:tplc="663A2206">
      <w:start w:val="1"/>
      <w:numFmt w:val="decimal"/>
      <w:lvlText w:val="6.5.%1. 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390F11"/>
    <w:multiLevelType w:val="hybridMultilevel"/>
    <w:tmpl w:val="21309014"/>
    <w:lvl w:ilvl="0" w:tplc="A6F69F3A">
      <w:start w:val="1"/>
      <w:numFmt w:val="upperRoman"/>
      <w:lvlText w:val="%1."/>
      <w:lvlJc w:val="left"/>
      <w:pPr>
        <w:ind w:left="214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6" w15:restartNumberingAfterBreak="0">
    <w:nsid w:val="65F37128"/>
    <w:multiLevelType w:val="hybridMultilevel"/>
    <w:tmpl w:val="6A1638CA"/>
    <w:lvl w:ilvl="0" w:tplc="749E6742">
      <w:start w:val="1"/>
      <w:numFmt w:val="decimal"/>
      <w:lvlText w:val="6.4.2.%1. "/>
      <w:lvlJc w:val="left"/>
      <w:pPr>
        <w:ind w:left="1637" w:hanging="360"/>
      </w:pPr>
      <w:rPr>
        <w:rFonts w:hint="default"/>
      </w:rPr>
    </w:lvl>
    <w:lvl w:ilvl="1" w:tplc="F5242734">
      <w:start w:val="1"/>
      <w:numFmt w:val="decimal"/>
      <w:lvlText w:val="6.4.2.%2. "/>
      <w:lvlJc w:val="left"/>
      <w:pPr>
        <w:ind w:left="-784" w:hanging="360"/>
      </w:pPr>
      <w:rPr>
        <w:rFonts w:hint="default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-119" w:hanging="180"/>
      </w:pPr>
    </w:lvl>
    <w:lvl w:ilvl="3" w:tplc="0419000F" w:tentative="1">
      <w:start w:val="1"/>
      <w:numFmt w:val="decimal"/>
      <w:lvlText w:val="%4."/>
      <w:lvlJc w:val="left"/>
      <w:pPr>
        <w:ind w:left="601" w:hanging="360"/>
      </w:pPr>
    </w:lvl>
    <w:lvl w:ilvl="4" w:tplc="04190019" w:tentative="1">
      <w:start w:val="1"/>
      <w:numFmt w:val="lowerLetter"/>
      <w:lvlText w:val="%5."/>
      <w:lvlJc w:val="left"/>
      <w:pPr>
        <w:ind w:left="1321" w:hanging="360"/>
      </w:pPr>
    </w:lvl>
    <w:lvl w:ilvl="5" w:tplc="0419001B" w:tentative="1">
      <w:start w:val="1"/>
      <w:numFmt w:val="lowerRoman"/>
      <w:lvlText w:val="%6."/>
      <w:lvlJc w:val="right"/>
      <w:pPr>
        <w:ind w:left="2041" w:hanging="180"/>
      </w:pPr>
    </w:lvl>
    <w:lvl w:ilvl="6" w:tplc="0419000F" w:tentative="1">
      <w:start w:val="1"/>
      <w:numFmt w:val="decimal"/>
      <w:lvlText w:val="%7."/>
      <w:lvlJc w:val="left"/>
      <w:pPr>
        <w:ind w:left="2761" w:hanging="360"/>
      </w:pPr>
    </w:lvl>
    <w:lvl w:ilvl="7" w:tplc="04190019" w:tentative="1">
      <w:start w:val="1"/>
      <w:numFmt w:val="lowerLetter"/>
      <w:lvlText w:val="%8."/>
      <w:lvlJc w:val="left"/>
      <w:pPr>
        <w:ind w:left="3481" w:hanging="360"/>
      </w:pPr>
    </w:lvl>
    <w:lvl w:ilvl="8" w:tplc="0419001B" w:tentative="1">
      <w:start w:val="1"/>
      <w:numFmt w:val="lowerRoman"/>
      <w:lvlText w:val="%9."/>
      <w:lvlJc w:val="right"/>
      <w:pPr>
        <w:ind w:left="4201" w:hanging="180"/>
      </w:pPr>
    </w:lvl>
  </w:abstractNum>
  <w:abstractNum w:abstractNumId="27" w15:restartNumberingAfterBreak="0">
    <w:nsid w:val="666157B7"/>
    <w:multiLevelType w:val="hybridMultilevel"/>
    <w:tmpl w:val="95601D52"/>
    <w:lvl w:ilvl="0" w:tplc="749E6742">
      <w:start w:val="1"/>
      <w:numFmt w:val="decimal"/>
      <w:lvlText w:val="6.4.2.%1. "/>
      <w:lvlJc w:val="left"/>
      <w:pPr>
        <w:ind w:left="39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FE688C"/>
    <w:multiLevelType w:val="hybridMultilevel"/>
    <w:tmpl w:val="250CC508"/>
    <w:lvl w:ilvl="0" w:tplc="91B44AE8">
      <w:start w:val="1"/>
      <w:numFmt w:val="decimal"/>
      <w:lvlText w:val="6.4.1.%1. 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0A3F32"/>
    <w:multiLevelType w:val="hybridMultilevel"/>
    <w:tmpl w:val="2090B060"/>
    <w:lvl w:ilvl="0" w:tplc="B8844D2C">
      <w:start w:val="1"/>
      <w:numFmt w:val="decimal"/>
      <w:lvlText w:val="13.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0E4944"/>
    <w:multiLevelType w:val="hybridMultilevel"/>
    <w:tmpl w:val="172C43DE"/>
    <w:lvl w:ilvl="0" w:tplc="9F18F57A">
      <w:start w:val="1"/>
      <w:numFmt w:val="decimal"/>
      <w:lvlText w:val="7.3.%1. "/>
      <w:lvlJc w:val="left"/>
      <w:pPr>
        <w:ind w:left="25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4B4269"/>
    <w:multiLevelType w:val="hybridMultilevel"/>
    <w:tmpl w:val="85101ECA"/>
    <w:lvl w:ilvl="0" w:tplc="9F18F57A">
      <w:start w:val="1"/>
      <w:numFmt w:val="decimal"/>
      <w:lvlText w:val="7.3.%1. "/>
      <w:lvlJc w:val="left"/>
      <w:pPr>
        <w:ind w:left="2520" w:hanging="360"/>
      </w:pPr>
      <w:rPr>
        <w:rFonts w:hint="default"/>
      </w:rPr>
    </w:lvl>
    <w:lvl w:ilvl="1" w:tplc="BEE04F2A">
      <w:start w:val="1"/>
      <w:numFmt w:val="decimal"/>
      <w:lvlText w:val="7.3.1.%2.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AF0FD8"/>
    <w:multiLevelType w:val="hybridMultilevel"/>
    <w:tmpl w:val="BC129A26"/>
    <w:lvl w:ilvl="0" w:tplc="1F0A32E4">
      <w:start w:val="1"/>
      <w:numFmt w:val="decimal"/>
      <w:lvlText w:val="%1)"/>
      <w:lvlJc w:val="left"/>
      <w:pPr>
        <w:ind w:left="1324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E9D18FA"/>
    <w:multiLevelType w:val="hybridMultilevel"/>
    <w:tmpl w:val="C8CAA60C"/>
    <w:lvl w:ilvl="0" w:tplc="CFCA03EE">
      <w:start w:val="1"/>
      <w:numFmt w:val="decimal"/>
      <w:lvlText w:val="8.%1. "/>
      <w:lvlJc w:val="left"/>
      <w:pPr>
        <w:ind w:left="23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7F11117C"/>
    <w:multiLevelType w:val="hybridMultilevel"/>
    <w:tmpl w:val="E32CAB7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2"/>
  </w:num>
  <w:num w:numId="3">
    <w:abstractNumId w:val="34"/>
  </w:num>
  <w:num w:numId="4">
    <w:abstractNumId w:val="12"/>
  </w:num>
  <w:num w:numId="5">
    <w:abstractNumId w:val="32"/>
  </w:num>
  <w:num w:numId="6">
    <w:abstractNumId w:val="3"/>
  </w:num>
  <w:num w:numId="7">
    <w:abstractNumId w:val="10"/>
  </w:num>
  <w:num w:numId="8">
    <w:abstractNumId w:val="0"/>
  </w:num>
  <w:num w:numId="9">
    <w:abstractNumId w:val="16"/>
  </w:num>
  <w:num w:numId="10">
    <w:abstractNumId w:val="13"/>
  </w:num>
  <w:num w:numId="11">
    <w:abstractNumId w:val="7"/>
  </w:num>
  <w:num w:numId="12">
    <w:abstractNumId w:val="30"/>
  </w:num>
  <w:num w:numId="13">
    <w:abstractNumId w:val="5"/>
  </w:num>
  <w:num w:numId="14">
    <w:abstractNumId w:val="31"/>
  </w:num>
  <w:num w:numId="15">
    <w:abstractNumId w:val="4"/>
  </w:num>
  <w:num w:numId="16">
    <w:abstractNumId w:val="27"/>
  </w:num>
  <w:num w:numId="17">
    <w:abstractNumId w:val="26"/>
  </w:num>
  <w:num w:numId="18">
    <w:abstractNumId w:val="24"/>
  </w:num>
  <w:num w:numId="19">
    <w:abstractNumId w:val="21"/>
  </w:num>
  <w:num w:numId="20">
    <w:abstractNumId w:val="19"/>
  </w:num>
  <w:num w:numId="21">
    <w:abstractNumId w:val="18"/>
  </w:num>
  <w:num w:numId="22">
    <w:abstractNumId w:val="2"/>
  </w:num>
  <w:num w:numId="23">
    <w:abstractNumId w:val="20"/>
  </w:num>
  <w:num w:numId="24">
    <w:abstractNumId w:val="8"/>
  </w:num>
  <w:num w:numId="25">
    <w:abstractNumId w:val="23"/>
  </w:num>
  <w:num w:numId="26">
    <w:abstractNumId w:val="33"/>
  </w:num>
  <w:num w:numId="27">
    <w:abstractNumId w:val="17"/>
  </w:num>
  <w:num w:numId="28">
    <w:abstractNumId w:val="6"/>
  </w:num>
  <w:num w:numId="29">
    <w:abstractNumId w:val="28"/>
  </w:num>
  <w:num w:numId="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5"/>
  </w:num>
  <w:num w:numId="32">
    <w:abstractNumId w:val="11"/>
  </w:num>
  <w:num w:numId="33">
    <w:abstractNumId w:val="29"/>
  </w:num>
  <w:num w:numId="34">
    <w:abstractNumId w:val="9"/>
  </w:num>
  <w:num w:numId="3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E41"/>
    <w:rsid w:val="00033A5F"/>
    <w:rsid w:val="000467F2"/>
    <w:rsid w:val="0006101B"/>
    <w:rsid w:val="000715A6"/>
    <w:rsid w:val="0007221B"/>
    <w:rsid w:val="00087F1D"/>
    <w:rsid w:val="000D06C5"/>
    <w:rsid w:val="000D6FA6"/>
    <w:rsid w:val="000F0033"/>
    <w:rsid w:val="000F6730"/>
    <w:rsid w:val="001076BD"/>
    <w:rsid w:val="00130E65"/>
    <w:rsid w:val="001316A6"/>
    <w:rsid w:val="0014066B"/>
    <w:rsid w:val="00153B8F"/>
    <w:rsid w:val="0016397A"/>
    <w:rsid w:val="001670BB"/>
    <w:rsid w:val="00175C2D"/>
    <w:rsid w:val="00175C74"/>
    <w:rsid w:val="00182AAC"/>
    <w:rsid w:val="001A5261"/>
    <w:rsid w:val="001A7A3D"/>
    <w:rsid w:val="001B02EE"/>
    <w:rsid w:val="001D5E82"/>
    <w:rsid w:val="001F3557"/>
    <w:rsid w:val="001F5F4E"/>
    <w:rsid w:val="0020023C"/>
    <w:rsid w:val="00200B1E"/>
    <w:rsid w:val="002020B8"/>
    <w:rsid w:val="002055C6"/>
    <w:rsid w:val="00206509"/>
    <w:rsid w:val="002167ED"/>
    <w:rsid w:val="002321F6"/>
    <w:rsid w:val="0024626F"/>
    <w:rsid w:val="00255EA1"/>
    <w:rsid w:val="00262668"/>
    <w:rsid w:val="002639C4"/>
    <w:rsid w:val="00265773"/>
    <w:rsid w:val="0027469E"/>
    <w:rsid w:val="002A4DD1"/>
    <w:rsid w:val="002C28B1"/>
    <w:rsid w:val="002E0858"/>
    <w:rsid w:val="00315B0E"/>
    <w:rsid w:val="003165C4"/>
    <w:rsid w:val="0033084C"/>
    <w:rsid w:val="00340C2F"/>
    <w:rsid w:val="003501AD"/>
    <w:rsid w:val="00351E8C"/>
    <w:rsid w:val="00360779"/>
    <w:rsid w:val="003609F0"/>
    <w:rsid w:val="00373838"/>
    <w:rsid w:val="00375A61"/>
    <w:rsid w:val="003A425B"/>
    <w:rsid w:val="003B290C"/>
    <w:rsid w:val="003B57A0"/>
    <w:rsid w:val="003D2554"/>
    <w:rsid w:val="003E33CA"/>
    <w:rsid w:val="003F35FE"/>
    <w:rsid w:val="003F674B"/>
    <w:rsid w:val="00435850"/>
    <w:rsid w:val="00436A01"/>
    <w:rsid w:val="00454C4B"/>
    <w:rsid w:val="00460F9D"/>
    <w:rsid w:val="00466E57"/>
    <w:rsid w:val="00480522"/>
    <w:rsid w:val="004E219B"/>
    <w:rsid w:val="004F4B99"/>
    <w:rsid w:val="0051028E"/>
    <w:rsid w:val="00514149"/>
    <w:rsid w:val="00544248"/>
    <w:rsid w:val="00575D3D"/>
    <w:rsid w:val="00587C37"/>
    <w:rsid w:val="0059756C"/>
    <w:rsid w:val="005A24EF"/>
    <w:rsid w:val="005B7FAF"/>
    <w:rsid w:val="005C1092"/>
    <w:rsid w:val="005D37D4"/>
    <w:rsid w:val="005D444C"/>
    <w:rsid w:val="00600335"/>
    <w:rsid w:val="00601C60"/>
    <w:rsid w:val="00641C70"/>
    <w:rsid w:val="0064639E"/>
    <w:rsid w:val="00661B03"/>
    <w:rsid w:val="006A3384"/>
    <w:rsid w:val="006C3C87"/>
    <w:rsid w:val="006D0E45"/>
    <w:rsid w:val="006E407C"/>
    <w:rsid w:val="00722E31"/>
    <w:rsid w:val="00747EC9"/>
    <w:rsid w:val="00753E82"/>
    <w:rsid w:val="00754C6B"/>
    <w:rsid w:val="00760837"/>
    <w:rsid w:val="00763AC3"/>
    <w:rsid w:val="00781766"/>
    <w:rsid w:val="007832DF"/>
    <w:rsid w:val="0079207F"/>
    <w:rsid w:val="007A13E5"/>
    <w:rsid w:val="007A6417"/>
    <w:rsid w:val="007B3257"/>
    <w:rsid w:val="007C00B2"/>
    <w:rsid w:val="007C1FC2"/>
    <w:rsid w:val="007E1E12"/>
    <w:rsid w:val="007F33DC"/>
    <w:rsid w:val="00800800"/>
    <w:rsid w:val="00813E41"/>
    <w:rsid w:val="00837C27"/>
    <w:rsid w:val="00852CD0"/>
    <w:rsid w:val="008715EC"/>
    <w:rsid w:val="00871636"/>
    <w:rsid w:val="00876264"/>
    <w:rsid w:val="008817B7"/>
    <w:rsid w:val="00890759"/>
    <w:rsid w:val="008C6452"/>
    <w:rsid w:val="008D316D"/>
    <w:rsid w:val="008E4D1B"/>
    <w:rsid w:val="008F59F7"/>
    <w:rsid w:val="00905830"/>
    <w:rsid w:val="00925795"/>
    <w:rsid w:val="009257E5"/>
    <w:rsid w:val="009450B2"/>
    <w:rsid w:val="00972782"/>
    <w:rsid w:val="009B49EB"/>
    <w:rsid w:val="009C02FF"/>
    <w:rsid w:val="009C76B9"/>
    <w:rsid w:val="009D1D3E"/>
    <w:rsid w:val="009F0C29"/>
    <w:rsid w:val="00A16E44"/>
    <w:rsid w:val="00A43BC4"/>
    <w:rsid w:val="00A54545"/>
    <w:rsid w:val="00A66C2E"/>
    <w:rsid w:val="00A9501A"/>
    <w:rsid w:val="00AB13AD"/>
    <w:rsid w:val="00AB7E10"/>
    <w:rsid w:val="00AE4091"/>
    <w:rsid w:val="00AF7290"/>
    <w:rsid w:val="00B01C57"/>
    <w:rsid w:val="00B02102"/>
    <w:rsid w:val="00B04251"/>
    <w:rsid w:val="00B40A5A"/>
    <w:rsid w:val="00B652B3"/>
    <w:rsid w:val="00B77142"/>
    <w:rsid w:val="00B91B89"/>
    <w:rsid w:val="00BA3F9C"/>
    <w:rsid w:val="00BC6A9D"/>
    <w:rsid w:val="00BD3F45"/>
    <w:rsid w:val="00BE2359"/>
    <w:rsid w:val="00BE36BA"/>
    <w:rsid w:val="00C13724"/>
    <w:rsid w:val="00C26FB0"/>
    <w:rsid w:val="00C542F8"/>
    <w:rsid w:val="00C77D78"/>
    <w:rsid w:val="00C84AD7"/>
    <w:rsid w:val="00C8765B"/>
    <w:rsid w:val="00C94D71"/>
    <w:rsid w:val="00CB2222"/>
    <w:rsid w:val="00CC7161"/>
    <w:rsid w:val="00CD64C4"/>
    <w:rsid w:val="00CD77E5"/>
    <w:rsid w:val="00CE0694"/>
    <w:rsid w:val="00CE772A"/>
    <w:rsid w:val="00D034DA"/>
    <w:rsid w:val="00D100DF"/>
    <w:rsid w:val="00D101D5"/>
    <w:rsid w:val="00D65408"/>
    <w:rsid w:val="00D75D51"/>
    <w:rsid w:val="00D87D90"/>
    <w:rsid w:val="00D9639F"/>
    <w:rsid w:val="00DB5ECF"/>
    <w:rsid w:val="00DE267F"/>
    <w:rsid w:val="00E14091"/>
    <w:rsid w:val="00E21D8B"/>
    <w:rsid w:val="00E36F8E"/>
    <w:rsid w:val="00E67183"/>
    <w:rsid w:val="00E74A4D"/>
    <w:rsid w:val="00EB2F21"/>
    <w:rsid w:val="00ED7BB7"/>
    <w:rsid w:val="00EF04E2"/>
    <w:rsid w:val="00F25415"/>
    <w:rsid w:val="00F84DBA"/>
    <w:rsid w:val="00F90E69"/>
    <w:rsid w:val="00F9665C"/>
    <w:rsid w:val="00FA04F3"/>
    <w:rsid w:val="00FA1B83"/>
    <w:rsid w:val="00FB26F4"/>
    <w:rsid w:val="00FE08BB"/>
    <w:rsid w:val="00FE6A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88BEC5-00D8-4317-A922-261ABED9C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3E41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6">
    <w:name w:val="heading 6"/>
    <w:basedOn w:val="a"/>
    <w:next w:val="a"/>
    <w:link w:val="60"/>
    <w:qFormat/>
    <w:rsid w:val="00813E41"/>
    <w:pPr>
      <w:keepNext/>
      <w:keepLines/>
      <w:spacing w:before="200" w:after="0"/>
      <w:outlineLvl w:val="5"/>
    </w:pPr>
    <w:rPr>
      <w:rFonts w:ascii="Cambria" w:hAnsi="Cambria" w:cs="Times New Roman"/>
      <w:i/>
      <w:iCs/>
      <w:color w:val="243F6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813E41"/>
    <w:rPr>
      <w:rFonts w:ascii="Cambria" w:eastAsia="Times New Roman" w:hAnsi="Cambria" w:cs="Times New Roman"/>
      <w:i/>
      <w:iCs/>
      <w:color w:val="243F60"/>
      <w:sz w:val="20"/>
      <w:szCs w:val="20"/>
    </w:rPr>
  </w:style>
  <w:style w:type="paragraph" w:customStyle="1" w:styleId="ConsPlusNormal">
    <w:name w:val="ConsPlusNormal"/>
    <w:rsid w:val="00813E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lock Text"/>
    <w:basedOn w:val="a"/>
    <w:rsid w:val="00813E41"/>
    <w:pPr>
      <w:spacing w:after="0" w:line="240" w:lineRule="auto"/>
      <w:ind w:left="851" w:right="284"/>
      <w:jc w:val="both"/>
    </w:pPr>
    <w:rPr>
      <w:sz w:val="28"/>
      <w:szCs w:val="28"/>
    </w:rPr>
  </w:style>
  <w:style w:type="paragraph" w:customStyle="1" w:styleId="p3">
    <w:name w:val="p3"/>
    <w:basedOn w:val="a"/>
    <w:rsid w:val="00813E41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E40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E4091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575D3D"/>
    <w:pPr>
      <w:ind w:left="720"/>
      <w:contextualSpacing/>
    </w:pPr>
  </w:style>
  <w:style w:type="paragraph" w:styleId="2">
    <w:name w:val="Body Text Indent 2"/>
    <w:basedOn w:val="a"/>
    <w:link w:val="20"/>
    <w:semiHidden/>
    <w:rsid w:val="0064639E"/>
    <w:pPr>
      <w:spacing w:after="120" w:line="480" w:lineRule="auto"/>
      <w:ind w:left="283"/>
    </w:pPr>
    <w:rPr>
      <w:rFonts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64639E"/>
    <w:rPr>
      <w:rFonts w:ascii="Calibri" w:eastAsia="Times New Roman" w:hAnsi="Calibri" w:cs="Times New Roman"/>
      <w:sz w:val="20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64639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639E"/>
    <w:rPr>
      <w:rFonts w:ascii="Calibri" w:eastAsia="Times New Roman" w:hAnsi="Calibri" w:cs="Calibri"/>
      <w:sz w:val="16"/>
      <w:szCs w:val="16"/>
      <w:lang w:eastAsia="ru-RU"/>
    </w:rPr>
  </w:style>
  <w:style w:type="character" w:customStyle="1" w:styleId="s3">
    <w:name w:val="s3"/>
    <w:rsid w:val="0064639E"/>
    <w:rPr>
      <w:rFonts w:cs="Times New Roman"/>
    </w:rPr>
  </w:style>
  <w:style w:type="paragraph" w:customStyle="1" w:styleId="p16">
    <w:name w:val="p16"/>
    <w:basedOn w:val="a"/>
    <w:rsid w:val="0064639E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p17">
    <w:name w:val="p17"/>
    <w:basedOn w:val="a"/>
    <w:rsid w:val="0064639E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3B57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57A0"/>
    <w:rPr>
      <w:rFonts w:ascii="Calibri" w:eastAsia="Times New Roman" w:hAnsi="Calibri" w:cs="Calibri"/>
      <w:lang w:eastAsia="ru-RU"/>
    </w:rPr>
  </w:style>
  <w:style w:type="paragraph" w:styleId="a9">
    <w:name w:val="footer"/>
    <w:basedOn w:val="a"/>
    <w:link w:val="aa"/>
    <w:uiPriority w:val="99"/>
    <w:unhideWhenUsed/>
    <w:rsid w:val="003B57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57A0"/>
    <w:rPr>
      <w:rFonts w:ascii="Calibri" w:eastAsia="Times New Roman" w:hAnsi="Calibri" w:cs="Calibri"/>
      <w:lang w:eastAsia="ru-RU"/>
    </w:rPr>
  </w:style>
  <w:style w:type="paragraph" w:customStyle="1" w:styleId="OTRTitulnamedoc">
    <w:name w:val="OTR_Titul_name_doc"/>
    <w:basedOn w:val="a"/>
    <w:semiHidden/>
    <w:rsid w:val="00FE6AE5"/>
    <w:pPr>
      <w:spacing w:before="200" w:after="400" w:line="240" w:lineRule="auto"/>
      <w:contextualSpacing/>
      <w:jc w:val="center"/>
    </w:pPr>
    <w:rPr>
      <w:rFonts w:ascii="Times New Roman" w:hAnsi="Times New Roman" w:cs="Times New Roman"/>
      <w:b/>
      <w:sz w:val="32"/>
      <w:szCs w:val="28"/>
    </w:rPr>
  </w:style>
  <w:style w:type="character" w:styleId="ab">
    <w:name w:val="page number"/>
    <w:basedOn w:val="a0"/>
    <w:rsid w:val="00600335"/>
  </w:style>
  <w:style w:type="paragraph" w:styleId="ac">
    <w:name w:val="footnote text"/>
    <w:basedOn w:val="a"/>
    <w:link w:val="ad"/>
    <w:uiPriority w:val="99"/>
    <w:semiHidden/>
    <w:unhideWhenUsed/>
    <w:rsid w:val="00153B8F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53B8F"/>
    <w:rPr>
      <w:rFonts w:ascii="Calibri" w:eastAsia="Times New Roman" w:hAnsi="Calibri" w:cs="Calibri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153B8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0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C16B0CE849594D1E103F38FE3B774F6013A88A1AEB64B5F091D7765FEDF129EB7D41F621CC89FC05ABDEB8491IBh6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279DD056D15B4FC791592CFA585F7DF5906DB9A4A48ABBC6FE0BA6A33ED6F67416181BC153F98D1FC2AF31EB4AD2548463145834BAA672CmAg5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C16B0CE849594D1E103F38FE3B774F600308EACAEB84B5F091D7765FEDF129EB7D41F621CC89FC05ABDEB8491IBh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99F57-4835-40DF-A462-0E72BBEDD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4629</Words>
  <Characters>26386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Грузенкина Карина Анатольевна</dc:creator>
  <cp:keywords/>
  <dc:description/>
  <cp:lastModifiedBy>Калюжная Светлана Викторовна</cp:lastModifiedBy>
  <cp:revision>3</cp:revision>
  <cp:lastPrinted>2024-01-17T08:00:00Z</cp:lastPrinted>
  <dcterms:created xsi:type="dcterms:W3CDTF">2024-01-17T08:01:00Z</dcterms:created>
  <dcterms:modified xsi:type="dcterms:W3CDTF">2024-01-17T08:01:00Z</dcterms:modified>
</cp:coreProperties>
</file>