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D90" w:rsidRPr="008129CE" w:rsidRDefault="00954975" w:rsidP="0012499D">
      <w:pPr>
        <w:jc w:val="center"/>
        <w:rPr>
          <w:sz w:val="28"/>
          <w:szCs w:val="28"/>
        </w:rPr>
      </w:pPr>
      <w:r w:rsidRPr="008129CE">
        <w:rPr>
          <w:sz w:val="28"/>
          <w:szCs w:val="28"/>
        </w:rPr>
        <w:t xml:space="preserve">Объявление о </w:t>
      </w:r>
      <w:r w:rsidR="00FB3CB5" w:rsidRPr="008129CE">
        <w:rPr>
          <w:sz w:val="28"/>
          <w:szCs w:val="28"/>
        </w:rPr>
        <w:t>приеме документов для участия в конкурсе</w:t>
      </w:r>
    </w:p>
    <w:p w:rsidR="0087533B" w:rsidRDefault="0087533B" w:rsidP="0012499D">
      <w:pPr>
        <w:jc w:val="both"/>
        <w:rPr>
          <w:sz w:val="28"/>
          <w:szCs w:val="28"/>
        </w:rPr>
      </w:pPr>
    </w:p>
    <w:p w:rsidR="0007579D" w:rsidRPr="00747F4D" w:rsidRDefault="00B45688" w:rsidP="0012499D">
      <w:pPr>
        <w:pStyle w:val="a4"/>
        <w:spacing w:after="0"/>
        <w:ind w:left="0" w:firstLine="720"/>
        <w:jc w:val="both"/>
        <w:rPr>
          <w:sz w:val="28"/>
          <w:szCs w:val="28"/>
        </w:rPr>
      </w:pPr>
      <w:r w:rsidRPr="008129CE">
        <w:rPr>
          <w:sz w:val="28"/>
          <w:szCs w:val="28"/>
        </w:rPr>
        <w:t xml:space="preserve">1. </w:t>
      </w:r>
      <w:r w:rsidR="0015567A" w:rsidRPr="008129CE">
        <w:rPr>
          <w:sz w:val="28"/>
          <w:szCs w:val="28"/>
        </w:rPr>
        <w:t>Управл</w:t>
      </w:r>
      <w:r w:rsidRPr="008129CE">
        <w:rPr>
          <w:sz w:val="28"/>
          <w:szCs w:val="28"/>
        </w:rPr>
        <w:t xml:space="preserve">ение Федерального казначейства </w:t>
      </w:r>
      <w:r w:rsidR="0015567A" w:rsidRPr="008129CE">
        <w:rPr>
          <w:sz w:val="28"/>
          <w:szCs w:val="28"/>
        </w:rPr>
        <w:t xml:space="preserve">по </w:t>
      </w:r>
      <w:r w:rsidR="00CD1C0C" w:rsidRPr="008129CE">
        <w:rPr>
          <w:sz w:val="28"/>
          <w:szCs w:val="28"/>
        </w:rPr>
        <w:t>г. Москве</w:t>
      </w:r>
      <w:r w:rsidR="009A4BFF">
        <w:rPr>
          <w:sz w:val="28"/>
          <w:szCs w:val="28"/>
        </w:rPr>
        <w:t xml:space="preserve"> </w:t>
      </w:r>
      <w:r w:rsidR="0007579D" w:rsidRPr="008129CE">
        <w:rPr>
          <w:sz w:val="28"/>
          <w:szCs w:val="28"/>
        </w:rPr>
        <w:t xml:space="preserve">(далее – Управление) </w:t>
      </w:r>
      <w:r w:rsidR="0015567A" w:rsidRPr="008129CE">
        <w:rPr>
          <w:sz w:val="28"/>
          <w:szCs w:val="28"/>
        </w:rPr>
        <w:t>объявляет конкурс на замещение вакантн</w:t>
      </w:r>
      <w:r w:rsidR="003B07E9" w:rsidRPr="008129CE">
        <w:rPr>
          <w:sz w:val="28"/>
          <w:szCs w:val="28"/>
        </w:rPr>
        <w:t>ых</w:t>
      </w:r>
      <w:r w:rsidR="00401680">
        <w:rPr>
          <w:sz w:val="28"/>
          <w:szCs w:val="28"/>
        </w:rPr>
        <w:t xml:space="preserve"> </w:t>
      </w:r>
      <w:r w:rsidR="0015567A" w:rsidRPr="008129CE">
        <w:rPr>
          <w:sz w:val="28"/>
          <w:szCs w:val="28"/>
        </w:rPr>
        <w:t>должност</w:t>
      </w:r>
      <w:r w:rsidR="003B07E9" w:rsidRPr="008129CE">
        <w:rPr>
          <w:sz w:val="28"/>
          <w:szCs w:val="28"/>
        </w:rPr>
        <w:t>ей</w:t>
      </w:r>
      <w:r w:rsidR="00CC2CA2" w:rsidRPr="008129CE">
        <w:rPr>
          <w:sz w:val="28"/>
          <w:szCs w:val="28"/>
        </w:rPr>
        <w:t xml:space="preserve"> государственной гражданской службы</w:t>
      </w:r>
      <w:r w:rsidR="00401680">
        <w:rPr>
          <w:sz w:val="28"/>
          <w:szCs w:val="28"/>
        </w:rPr>
        <w:t xml:space="preserve"> </w:t>
      </w:r>
      <w:r w:rsidR="0077691A" w:rsidRPr="008129CE">
        <w:rPr>
          <w:sz w:val="28"/>
          <w:szCs w:val="28"/>
        </w:rPr>
        <w:t xml:space="preserve">Российской Федерации </w:t>
      </w:r>
      <w:r w:rsidR="007517E0" w:rsidRPr="008129CE">
        <w:rPr>
          <w:sz w:val="28"/>
          <w:szCs w:val="28"/>
        </w:rPr>
        <w:t xml:space="preserve">(далее – </w:t>
      </w:r>
      <w:r w:rsidR="00272D1F" w:rsidRPr="008129CE">
        <w:rPr>
          <w:sz w:val="28"/>
          <w:szCs w:val="28"/>
        </w:rPr>
        <w:t>гражданская служба</w:t>
      </w:r>
      <w:r w:rsidR="007517E0" w:rsidRPr="008129CE">
        <w:rPr>
          <w:sz w:val="28"/>
          <w:szCs w:val="28"/>
        </w:rPr>
        <w:t>)</w:t>
      </w:r>
      <w:r w:rsidR="00401680">
        <w:rPr>
          <w:sz w:val="28"/>
          <w:szCs w:val="28"/>
        </w:rPr>
        <w:t xml:space="preserve"> </w:t>
      </w:r>
      <w:r w:rsidR="00BE3E8A" w:rsidRPr="008129CE">
        <w:rPr>
          <w:sz w:val="28"/>
          <w:szCs w:val="28"/>
        </w:rPr>
        <w:t xml:space="preserve">замещение которых может быть произведено на конкурсной основе и </w:t>
      </w:r>
      <w:r w:rsidR="008B2582" w:rsidRPr="008129CE">
        <w:rPr>
          <w:sz w:val="28"/>
          <w:szCs w:val="28"/>
        </w:rPr>
        <w:t>исполнение должностных обязанностей</w:t>
      </w:r>
      <w:r w:rsidR="00BE3E8A" w:rsidRPr="008129CE">
        <w:rPr>
          <w:sz w:val="28"/>
          <w:szCs w:val="28"/>
        </w:rPr>
        <w:t>,</w:t>
      </w:r>
      <w:r w:rsidR="008B2582" w:rsidRPr="008129CE">
        <w:rPr>
          <w:sz w:val="28"/>
          <w:szCs w:val="28"/>
        </w:rPr>
        <w:t xml:space="preserve"> по которым не связано с использованием сведений, составляющих государственную тайну</w:t>
      </w:r>
      <w:r w:rsidR="0007579D" w:rsidRPr="008129CE">
        <w:rPr>
          <w:sz w:val="28"/>
          <w:szCs w:val="28"/>
        </w:rPr>
        <w:t>:</w:t>
      </w:r>
    </w:p>
    <w:p w:rsidR="00747F4D" w:rsidRPr="00747F4D" w:rsidRDefault="00747F4D" w:rsidP="0012499D">
      <w:pPr>
        <w:pStyle w:val="a4"/>
        <w:spacing w:after="0"/>
        <w:ind w:left="0" w:firstLine="720"/>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3"/>
        <w:gridCol w:w="5796"/>
        <w:gridCol w:w="3402"/>
      </w:tblGrid>
      <w:tr w:rsidR="0011238F" w:rsidRPr="00E94B6A" w:rsidTr="008129CE">
        <w:tc>
          <w:tcPr>
            <w:tcW w:w="583" w:type="dxa"/>
            <w:tcBorders>
              <w:top w:val="single" w:sz="4" w:space="0" w:color="auto"/>
              <w:left w:val="single" w:sz="4" w:space="0" w:color="auto"/>
              <w:bottom w:val="single" w:sz="4" w:space="0" w:color="auto"/>
              <w:right w:val="single" w:sz="4" w:space="0" w:color="auto"/>
            </w:tcBorders>
            <w:vAlign w:val="center"/>
          </w:tcPr>
          <w:p w:rsidR="0011238F" w:rsidRPr="008129CE" w:rsidRDefault="0011238F" w:rsidP="0012499D">
            <w:pPr>
              <w:ind w:hanging="34"/>
              <w:jc w:val="center"/>
              <w:rPr>
                <w:b/>
                <w:sz w:val="28"/>
                <w:szCs w:val="28"/>
              </w:rPr>
            </w:pPr>
            <w:r w:rsidRPr="008129CE">
              <w:rPr>
                <w:b/>
                <w:sz w:val="28"/>
                <w:szCs w:val="28"/>
              </w:rPr>
              <w:t>п/п</w:t>
            </w:r>
          </w:p>
        </w:tc>
        <w:tc>
          <w:tcPr>
            <w:tcW w:w="5796" w:type="dxa"/>
            <w:tcBorders>
              <w:top w:val="single" w:sz="4" w:space="0" w:color="auto"/>
              <w:left w:val="single" w:sz="4" w:space="0" w:color="auto"/>
              <w:bottom w:val="single" w:sz="4" w:space="0" w:color="auto"/>
              <w:right w:val="single" w:sz="4" w:space="0" w:color="auto"/>
            </w:tcBorders>
            <w:vAlign w:val="center"/>
          </w:tcPr>
          <w:p w:rsidR="0011238F" w:rsidRPr="008129CE" w:rsidRDefault="0011238F" w:rsidP="0012499D">
            <w:pPr>
              <w:ind w:hanging="34"/>
              <w:jc w:val="center"/>
              <w:rPr>
                <w:b/>
                <w:sz w:val="28"/>
                <w:szCs w:val="28"/>
              </w:rPr>
            </w:pPr>
            <w:r w:rsidRPr="008129CE">
              <w:rPr>
                <w:b/>
                <w:sz w:val="28"/>
                <w:szCs w:val="28"/>
              </w:rPr>
              <w:t>Наименование</w:t>
            </w:r>
            <w:r w:rsidRPr="008129CE">
              <w:rPr>
                <w:b/>
                <w:sz w:val="28"/>
                <w:szCs w:val="28"/>
              </w:rPr>
              <w:br/>
              <w:t xml:space="preserve"> отдела Управления</w:t>
            </w:r>
          </w:p>
        </w:tc>
        <w:tc>
          <w:tcPr>
            <w:tcW w:w="3402" w:type="dxa"/>
            <w:tcBorders>
              <w:top w:val="single" w:sz="4" w:space="0" w:color="auto"/>
              <w:left w:val="single" w:sz="4" w:space="0" w:color="auto"/>
              <w:bottom w:val="single" w:sz="4" w:space="0" w:color="auto"/>
              <w:right w:val="single" w:sz="4" w:space="0" w:color="auto"/>
            </w:tcBorders>
            <w:vAlign w:val="center"/>
          </w:tcPr>
          <w:p w:rsidR="008129CE" w:rsidRPr="008129CE" w:rsidRDefault="0011238F" w:rsidP="0012499D">
            <w:pPr>
              <w:jc w:val="center"/>
              <w:rPr>
                <w:b/>
                <w:sz w:val="28"/>
                <w:szCs w:val="28"/>
              </w:rPr>
            </w:pPr>
            <w:r w:rsidRPr="008129CE">
              <w:rPr>
                <w:b/>
                <w:sz w:val="28"/>
                <w:szCs w:val="28"/>
              </w:rPr>
              <w:t xml:space="preserve">Наименование </w:t>
            </w:r>
          </w:p>
          <w:p w:rsidR="0011238F" w:rsidRPr="008129CE" w:rsidRDefault="0011238F" w:rsidP="0012499D">
            <w:pPr>
              <w:tabs>
                <w:tab w:val="left" w:pos="3293"/>
              </w:tabs>
              <w:jc w:val="center"/>
              <w:rPr>
                <w:b/>
                <w:sz w:val="28"/>
                <w:szCs w:val="28"/>
              </w:rPr>
            </w:pPr>
            <w:r w:rsidRPr="008129CE">
              <w:rPr>
                <w:b/>
                <w:sz w:val="28"/>
                <w:szCs w:val="28"/>
              </w:rPr>
              <w:t>вакантной должности</w:t>
            </w:r>
            <w:r w:rsidRPr="008129CE">
              <w:rPr>
                <w:b/>
                <w:sz w:val="28"/>
                <w:szCs w:val="28"/>
              </w:rPr>
              <w:br/>
              <w:t>и количество единиц</w:t>
            </w:r>
          </w:p>
        </w:tc>
      </w:tr>
      <w:tr w:rsidR="0011238F" w:rsidRPr="00E94B6A" w:rsidTr="008129CE">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129CE" w:rsidRDefault="0011238F" w:rsidP="0012499D">
            <w:pPr>
              <w:jc w:val="center"/>
              <w:rPr>
                <w:b/>
                <w:sz w:val="28"/>
                <w:szCs w:val="28"/>
              </w:rPr>
            </w:pPr>
            <w:r w:rsidRPr="008129CE">
              <w:rPr>
                <w:b/>
                <w:sz w:val="28"/>
                <w:szCs w:val="28"/>
              </w:rPr>
              <w:t>1</w:t>
            </w:r>
          </w:p>
        </w:tc>
        <w:tc>
          <w:tcPr>
            <w:tcW w:w="5796" w:type="dxa"/>
            <w:tcBorders>
              <w:top w:val="single" w:sz="4" w:space="0" w:color="auto"/>
              <w:left w:val="single" w:sz="4" w:space="0" w:color="auto"/>
              <w:bottom w:val="single" w:sz="4" w:space="0" w:color="auto"/>
              <w:right w:val="single" w:sz="4" w:space="0" w:color="auto"/>
            </w:tcBorders>
          </w:tcPr>
          <w:p w:rsidR="0011238F" w:rsidRPr="008129CE" w:rsidRDefault="0011238F" w:rsidP="0012499D">
            <w:pPr>
              <w:jc w:val="center"/>
              <w:rPr>
                <w:b/>
                <w:sz w:val="28"/>
                <w:szCs w:val="28"/>
              </w:rPr>
            </w:pPr>
            <w:r w:rsidRPr="008129CE">
              <w:rPr>
                <w:b/>
                <w:sz w:val="28"/>
                <w:szCs w:val="28"/>
              </w:rPr>
              <w:t>2</w:t>
            </w:r>
          </w:p>
        </w:tc>
        <w:tc>
          <w:tcPr>
            <w:tcW w:w="3402" w:type="dxa"/>
            <w:tcBorders>
              <w:top w:val="single" w:sz="4" w:space="0" w:color="auto"/>
              <w:left w:val="single" w:sz="4" w:space="0" w:color="auto"/>
              <w:bottom w:val="single" w:sz="4" w:space="0" w:color="auto"/>
              <w:right w:val="single" w:sz="4" w:space="0" w:color="auto"/>
            </w:tcBorders>
          </w:tcPr>
          <w:p w:rsidR="0011238F" w:rsidRPr="008129CE" w:rsidRDefault="0011238F" w:rsidP="0012499D">
            <w:pPr>
              <w:jc w:val="center"/>
              <w:rPr>
                <w:b/>
                <w:sz w:val="28"/>
                <w:szCs w:val="28"/>
              </w:rPr>
            </w:pPr>
            <w:r w:rsidRPr="008129CE">
              <w:rPr>
                <w:b/>
                <w:sz w:val="28"/>
                <w:szCs w:val="28"/>
              </w:rPr>
              <w:t>3</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center"/>
              <w:rPr>
                <w:sz w:val="28"/>
                <w:szCs w:val="28"/>
              </w:rPr>
            </w:pPr>
            <w:r w:rsidRPr="0087533B">
              <w:rPr>
                <w:sz w:val="28"/>
                <w:szCs w:val="28"/>
              </w:rPr>
              <w:t>1</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Операционный отдел</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center"/>
              <w:rPr>
                <w:sz w:val="28"/>
                <w:szCs w:val="28"/>
              </w:rPr>
            </w:pPr>
            <w:r w:rsidRPr="0087533B">
              <w:rPr>
                <w:sz w:val="28"/>
                <w:szCs w:val="28"/>
              </w:rPr>
              <w:t>2</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Отдела расходов</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center"/>
              <w:rPr>
                <w:sz w:val="28"/>
                <w:szCs w:val="28"/>
              </w:rPr>
            </w:pPr>
            <w:r w:rsidRPr="0087533B">
              <w:rPr>
                <w:sz w:val="28"/>
                <w:szCs w:val="28"/>
              </w:rPr>
              <w:t>3</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Отдела ведения федеральных реестров</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специалист 1 разряда – 1 ед.</w:t>
            </w:r>
          </w:p>
        </w:tc>
      </w:tr>
      <w:tr w:rsidR="0087533B" w:rsidRPr="00CB26F2" w:rsidTr="000503D6">
        <w:trPr>
          <w:trHeight w:val="294"/>
        </w:trPr>
        <w:tc>
          <w:tcPr>
            <w:tcW w:w="583" w:type="dxa"/>
            <w:vMerge w:val="restart"/>
            <w:tcBorders>
              <w:top w:val="single" w:sz="4" w:space="0" w:color="auto"/>
              <w:left w:val="single" w:sz="4" w:space="0" w:color="auto"/>
              <w:right w:val="single" w:sz="4" w:space="0" w:color="auto"/>
            </w:tcBorders>
          </w:tcPr>
          <w:p w:rsidR="0087533B" w:rsidRPr="0087533B" w:rsidRDefault="0087533B" w:rsidP="0012499D">
            <w:pPr>
              <w:jc w:val="center"/>
              <w:rPr>
                <w:sz w:val="28"/>
                <w:szCs w:val="28"/>
              </w:rPr>
            </w:pPr>
            <w:r w:rsidRPr="0087533B">
              <w:rPr>
                <w:sz w:val="28"/>
                <w:szCs w:val="28"/>
              </w:rPr>
              <w:t>4</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Отдел кассового обслуживания исполнения бюджетов</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2 ед.</w:t>
            </w:r>
          </w:p>
        </w:tc>
      </w:tr>
      <w:tr w:rsidR="0087533B" w:rsidRPr="00CB26F2" w:rsidTr="000503D6">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center"/>
              <w:rPr>
                <w:sz w:val="28"/>
                <w:szCs w:val="28"/>
              </w:rPr>
            </w:pPr>
            <w:r w:rsidRPr="0087533B">
              <w:rPr>
                <w:sz w:val="28"/>
                <w:szCs w:val="28"/>
              </w:rPr>
              <w:t>5</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 xml:space="preserve">Отдел внутреннего контроля и аудита </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6</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 информационных систем</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Главный специалист-эксперт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7</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 режима секретности и безопасности информации</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специалист 2 разряда – 1 ед.</w:t>
            </w:r>
          </w:p>
        </w:tc>
      </w:tr>
      <w:tr w:rsidR="0087533B" w:rsidRPr="00CB26F2" w:rsidTr="005A707D">
        <w:trPr>
          <w:trHeight w:val="294"/>
        </w:trPr>
        <w:tc>
          <w:tcPr>
            <w:tcW w:w="583" w:type="dxa"/>
            <w:vMerge w:val="restart"/>
            <w:tcBorders>
              <w:top w:val="single" w:sz="4" w:space="0" w:color="auto"/>
              <w:left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8</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Юридический отдел</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Главный казначей – 1 ед.</w:t>
            </w:r>
          </w:p>
        </w:tc>
      </w:tr>
      <w:tr w:rsidR="0087533B" w:rsidRPr="00CB26F2" w:rsidTr="005A707D">
        <w:trPr>
          <w:trHeight w:val="294"/>
        </w:trPr>
        <w:tc>
          <w:tcPr>
            <w:tcW w:w="583" w:type="dxa"/>
            <w:vMerge/>
            <w:tcBorders>
              <w:left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Главный специалист-эксперт – 2 ед.</w:t>
            </w:r>
          </w:p>
        </w:tc>
      </w:tr>
      <w:tr w:rsidR="0087533B" w:rsidRPr="00CB26F2" w:rsidTr="005A707D">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Ведущий специалист-эксперт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9</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 xml:space="preserve">Отдел казначейского сопровождения </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10</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Контрольно-ревизионный отдел в социальной сфере, сфере межбюджетных отношений и социального страхования</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контролер-ревизор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11</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Контрольно-ревизионный отдел в сфере транспорта, дорожного хозяйства, энергетики, природопользования и агропромышленного комплекса</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контролер-ревизор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12</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Контрольно-ревизионный отдел в сфере бюджетных инвестиций и жилищно-коммунального хозяйства</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Контролер-ревизор – 1 ед.</w:t>
            </w:r>
          </w:p>
        </w:tc>
      </w:tr>
      <w:tr w:rsidR="0087533B" w:rsidRPr="00557C1D" w:rsidTr="00AD575A">
        <w:trPr>
          <w:trHeight w:val="294"/>
        </w:trPr>
        <w:tc>
          <w:tcPr>
            <w:tcW w:w="583" w:type="dxa"/>
            <w:vMerge w:val="restart"/>
            <w:tcBorders>
              <w:top w:val="single" w:sz="4" w:space="0" w:color="auto"/>
              <w:left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13</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Контрольно-ревизионный отдел в сфере промышленности, связи и государственных активов</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контролер-ревизор – 1 ед.</w:t>
            </w:r>
          </w:p>
        </w:tc>
      </w:tr>
      <w:tr w:rsidR="0087533B" w:rsidRPr="00557C1D" w:rsidTr="00AD575A">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Контролер-ревизор – 1 ед.</w:t>
            </w:r>
          </w:p>
        </w:tc>
      </w:tr>
      <w:tr w:rsidR="0087533B" w:rsidRPr="00557C1D"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14</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Контрольно-ревизионный отдел в сфере контрактных отношений</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контролер-ревизор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lastRenderedPageBreak/>
              <w:t>15</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 по надзору за аудиторской деятельностью</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Контролер-ревизор – 1 ед.</w:t>
            </w:r>
          </w:p>
        </w:tc>
      </w:tr>
      <w:tr w:rsidR="0087533B" w:rsidRPr="00CB26F2" w:rsidTr="00D3658B">
        <w:trPr>
          <w:trHeight w:val="294"/>
        </w:trPr>
        <w:tc>
          <w:tcPr>
            <w:tcW w:w="583" w:type="dxa"/>
            <w:vMerge w:val="restart"/>
            <w:tcBorders>
              <w:top w:val="single" w:sz="4" w:space="0" w:color="auto"/>
              <w:left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16</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Отдел № 21</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Главный казначей – 1 ед.</w:t>
            </w:r>
          </w:p>
        </w:tc>
      </w:tr>
      <w:tr w:rsidR="0087533B" w:rsidRPr="00CB26F2" w:rsidTr="00D3658B">
        <w:trPr>
          <w:trHeight w:val="294"/>
        </w:trPr>
        <w:tc>
          <w:tcPr>
            <w:tcW w:w="583" w:type="dxa"/>
            <w:vMerge/>
            <w:tcBorders>
              <w:left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2 ед.</w:t>
            </w:r>
          </w:p>
        </w:tc>
      </w:tr>
      <w:tr w:rsidR="0087533B" w:rsidRPr="00CB26F2" w:rsidTr="00D3658B">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17</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 № 22</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3 ед.</w:t>
            </w:r>
          </w:p>
        </w:tc>
      </w:tr>
      <w:tr w:rsidR="0087533B" w:rsidRPr="00CB26F2" w:rsidTr="0087533B">
        <w:trPr>
          <w:trHeight w:val="294"/>
        </w:trPr>
        <w:tc>
          <w:tcPr>
            <w:tcW w:w="583" w:type="dxa"/>
            <w:tcBorders>
              <w:top w:val="single" w:sz="4" w:space="0" w:color="auto"/>
              <w:left w:val="single" w:sz="4" w:space="0" w:color="auto"/>
              <w:bottom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18</w:t>
            </w:r>
          </w:p>
        </w:tc>
        <w:tc>
          <w:tcPr>
            <w:tcW w:w="5796"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rPr>
                <w:sz w:val="28"/>
                <w:szCs w:val="28"/>
              </w:rPr>
            </w:pPr>
            <w:r w:rsidRPr="0087533B">
              <w:rPr>
                <w:sz w:val="28"/>
                <w:szCs w:val="28"/>
              </w:rPr>
              <w:t>Отдел № 24</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2 ед.</w:t>
            </w:r>
          </w:p>
        </w:tc>
      </w:tr>
      <w:tr w:rsidR="0087533B" w:rsidRPr="00CB26F2" w:rsidTr="00993715">
        <w:trPr>
          <w:trHeight w:val="294"/>
        </w:trPr>
        <w:tc>
          <w:tcPr>
            <w:tcW w:w="583" w:type="dxa"/>
            <w:vMerge w:val="restart"/>
            <w:tcBorders>
              <w:top w:val="single" w:sz="4" w:space="0" w:color="auto"/>
              <w:left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19</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Отдел № 27</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Главный казначей – 1 ед.</w:t>
            </w:r>
          </w:p>
        </w:tc>
      </w:tr>
      <w:tr w:rsidR="0087533B" w:rsidRPr="00CB26F2" w:rsidTr="00993715">
        <w:trPr>
          <w:trHeight w:val="294"/>
        </w:trPr>
        <w:tc>
          <w:tcPr>
            <w:tcW w:w="583" w:type="dxa"/>
            <w:vMerge/>
            <w:tcBorders>
              <w:left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1 ед.</w:t>
            </w:r>
          </w:p>
        </w:tc>
      </w:tr>
      <w:tr w:rsidR="0087533B" w:rsidRPr="00CB26F2" w:rsidTr="00993715">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r w:rsidR="0087533B" w:rsidRPr="00CB26F2" w:rsidTr="004069FF">
        <w:trPr>
          <w:trHeight w:val="294"/>
        </w:trPr>
        <w:tc>
          <w:tcPr>
            <w:tcW w:w="583" w:type="dxa"/>
            <w:vMerge w:val="restart"/>
            <w:tcBorders>
              <w:top w:val="single" w:sz="4" w:space="0" w:color="auto"/>
              <w:left w:val="single" w:sz="4" w:space="0" w:color="auto"/>
              <w:right w:val="single" w:sz="4" w:space="0" w:color="auto"/>
            </w:tcBorders>
          </w:tcPr>
          <w:p w:rsidR="0087533B" w:rsidRPr="00747F4D" w:rsidRDefault="00747F4D" w:rsidP="0012499D">
            <w:pPr>
              <w:jc w:val="center"/>
              <w:rPr>
                <w:sz w:val="28"/>
                <w:szCs w:val="28"/>
                <w:lang w:val="en-US"/>
              </w:rPr>
            </w:pPr>
            <w:r>
              <w:rPr>
                <w:sz w:val="28"/>
                <w:szCs w:val="28"/>
                <w:lang w:val="en-US"/>
              </w:rPr>
              <w:t>20</w:t>
            </w:r>
          </w:p>
        </w:tc>
        <w:tc>
          <w:tcPr>
            <w:tcW w:w="5796" w:type="dxa"/>
            <w:vMerge w:val="restart"/>
            <w:tcBorders>
              <w:top w:val="single" w:sz="4" w:space="0" w:color="auto"/>
              <w:left w:val="single" w:sz="4" w:space="0" w:color="auto"/>
              <w:right w:val="single" w:sz="4" w:space="0" w:color="auto"/>
            </w:tcBorders>
          </w:tcPr>
          <w:p w:rsidR="0087533B" w:rsidRPr="0087533B" w:rsidRDefault="0087533B" w:rsidP="0012499D">
            <w:pPr>
              <w:rPr>
                <w:sz w:val="28"/>
                <w:szCs w:val="28"/>
              </w:rPr>
            </w:pPr>
            <w:r w:rsidRPr="0087533B">
              <w:rPr>
                <w:sz w:val="28"/>
                <w:szCs w:val="28"/>
              </w:rPr>
              <w:t>Отдел № 28</w:t>
            </w: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Старший казначей – 2 ед.</w:t>
            </w:r>
          </w:p>
        </w:tc>
      </w:tr>
      <w:tr w:rsidR="0087533B" w:rsidRPr="00CB26F2" w:rsidTr="004069FF">
        <w:trPr>
          <w:trHeight w:val="294"/>
        </w:trPr>
        <w:tc>
          <w:tcPr>
            <w:tcW w:w="583" w:type="dxa"/>
            <w:vMerge/>
            <w:tcBorders>
              <w:left w:val="single" w:sz="4" w:space="0" w:color="auto"/>
              <w:bottom w:val="single" w:sz="4" w:space="0" w:color="auto"/>
              <w:right w:val="single" w:sz="4" w:space="0" w:color="auto"/>
            </w:tcBorders>
          </w:tcPr>
          <w:p w:rsidR="0087533B" w:rsidRPr="0087533B" w:rsidRDefault="0087533B" w:rsidP="0012499D">
            <w:pPr>
              <w:jc w:val="center"/>
              <w:rPr>
                <w:sz w:val="28"/>
                <w:szCs w:val="28"/>
              </w:rPr>
            </w:pPr>
          </w:p>
        </w:tc>
        <w:tc>
          <w:tcPr>
            <w:tcW w:w="5796" w:type="dxa"/>
            <w:vMerge/>
            <w:tcBorders>
              <w:left w:val="single" w:sz="4" w:space="0" w:color="auto"/>
              <w:bottom w:val="single" w:sz="4" w:space="0" w:color="auto"/>
              <w:right w:val="single" w:sz="4" w:space="0" w:color="auto"/>
            </w:tcBorders>
          </w:tcPr>
          <w:p w:rsidR="0087533B" w:rsidRPr="0087533B" w:rsidRDefault="0087533B" w:rsidP="0012499D">
            <w:pP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7533B" w:rsidRPr="0087533B" w:rsidRDefault="0087533B" w:rsidP="0012499D">
            <w:pPr>
              <w:jc w:val="both"/>
              <w:rPr>
                <w:sz w:val="28"/>
                <w:szCs w:val="28"/>
              </w:rPr>
            </w:pPr>
            <w:r w:rsidRPr="0087533B">
              <w:rPr>
                <w:sz w:val="28"/>
                <w:szCs w:val="28"/>
              </w:rPr>
              <w:t>Казначей – 1 ед.</w:t>
            </w:r>
          </w:p>
        </w:tc>
      </w:tr>
    </w:tbl>
    <w:p w:rsidR="001A2327" w:rsidRDefault="001A2327" w:rsidP="0012499D">
      <w:pPr>
        <w:pStyle w:val="a4"/>
        <w:spacing w:after="0"/>
        <w:ind w:left="0" w:firstLine="709"/>
        <w:jc w:val="both"/>
        <w:rPr>
          <w:sz w:val="28"/>
          <w:szCs w:val="28"/>
        </w:rPr>
      </w:pPr>
    </w:p>
    <w:p w:rsidR="0050198E" w:rsidRPr="0050198E" w:rsidRDefault="0050198E" w:rsidP="0012499D">
      <w:pPr>
        <w:pStyle w:val="a4"/>
        <w:spacing w:after="0"/>
        <w:ind w:left="0" w:firstLine="709"/>
        <w:jc w:val="both"/>
        <w:rPr>
          <w:sz w:val="28"/>
          <w:szCs w:val="28"/>
        </w:rPr>
      </w:pPr>
      <w:r w:rsidRPr="0050198E">
        <w:rPr>
          <w:sz w:val="28"/>
          <w:szCs w:val="28"/>
        </w:rPr>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Pr>
          <w:sz w:val="28"/>
          <w:szCs w:val="28"/>
        </w:rPr>
        <w:t xml:space="preserve">в соответствии с </w:t>
      </w:r>
      <w:r w:rsidRPr="0050198E">
        <w:rPr>
          <w:sz w:val="28"/>
          <w:szCs w:val="28"/>
        </w:rPr>
        <w:t>законодательством Российской Федерации о гражданской службе</w:t>
      </w:r>
      <w:r>
        <w:rPr>
          <w:sz w:val="28"/>
          <w:szCs w:val="28"/>
        </w:rPr>
        <w:t>.</w:t>
      </w:r>
    </w:p>
    <w:p w:rsidR="0077691A" w:rsidRPr="0050198E" w:rsidRDefault="008E7BF3" w:rsidP="0012499D">
      <w:pPr>
        <w:autoSpaceDE w:val="0"/>
        <w:autoSpaceDN w:val="0"/>
        <w:adjustRightInd w:val="0"/>
        <w:ind w:firstLine="709"/>
        <w:jc w:val="both"/>
        <w:rPr>
          <w:sz w:val="28"/>
          <w:szCs w:val="28"/>
        </w:rPr>
      </w:pPr>
      <w:r w:rsidRPr="0050198E">
        <w:rPr>
          <w:sz w:val="28"/>
          <w:szCs w:val="28"/>
        </w:rPr>
        <w:t>2.</w:t>
      </w:r>
      <w:r w:rsidR="0050198E" w:rsidRPr="0050198E">
        <w:rPr>
          <w:sz w:val="28"/>
          <w:szCs w:val="28"/>
        </w:rPr>
        <w:t>1.</w:t>
      </w:r>
      <w:r w:rsidRPr="0050198E">
        <w:rPr>
          <w:sz w:val="28"/>
          <w:szCs w:val="28"/>
        </w:rPr>
        <w:t>К претендентам на замещение вакантн</w:t>
      </w:r>
      <w:r w:rsidR="0077691A" w:rsidRPr="0050198E">
        <w:rPr>
          <w:sz w:val="28"/>
          <w:szCs w:val="28"/>
        </w:rPr>
        <w:t>ых</w:t>
      </w:r>
      <w:r w:rsidRPr="0050198E">
        <w:rPr>
          <w:sz w:val="28"/>
          <w:szCs w:val="28"/>
        </w:rPr>
        <w:t xml:space="preserve"> должност</w:t>
      </w:r>
      <w:r w:rsidR="0077691A" w:rsidRPr="0050198E">
        <w:rPr>
          <w:sz w:val="28"/>
          <w:szCs w:val="28"/>
        </w:rPr>
        <w:t>ей</w:t>
      </w:r>
      <w:r w:rsidR="00401680">
        <w:rPr>
          <w:sz w:val="28"/>
          <w:szCs w:val="28"/>
        </w:rPr>
        <w:t xml:space="preserve"> </w:t>
      </w:r>
      <w:r w:rsidR="006D35DD" w:rsidRPr="0050198E">
        <w:rPr>
          <w:sz w:val="28"/>
          <w:szCs w:val="28"/>
        </w:rPr>
        <w:t xml:space="preserve">гражданской службы </w:t>
      </w:r>
      <w:r w:rsidR="0077691A" w:rsidRPr="0050198E">
        <w:rPr>
          <w:sz w:val="28"/>
          <w:szCs w:val="28"/>
        </w:rPr>
        <w:t>предъявляются следующие требования:</w:t>
      </w:r>
    </w:p>
    <w:p w:rsidR="008E7BF3" w:rsidRDefault="00366A75" w:rsidP="0012499D">
      <w:pPr>
        <w:autoSpaceDE w:val="0"/>
        <w:autoSpaceDN w:val="0"/>
        <w:adjustRightInd w:val="0"/>
        <w:ind w:firstLine="709"/>
        <w:jc w:val="both"/>
        <w:rPr>
          <w:sz w:val="28"/>
          <w:szCs w:val="28"/>
        </w:rPr>
      </w:pPr>
      <w:r w:rsidRPr="0050198E">
        <w:rPr>
          <w:sz w:val="28"/>
          <w:szCs w:val="28"/>
        </w:rPr>
        <w:t xml:space="preserve">к должностям категории «специалисты» ведущей </w:t>
      </w:r>
      <w:r w:rsidR="00272D1F" w:rsidRPr="0050198E">
        <w:rPr>
          <w:sz w:val="28"/>
          <w:szCs w:val="28"/>
        </w:rPr>
        <w:t>группы должностей гражданской службы (</w:t>
      </w:r>
      <w:r w:rsidR="008E7BF3" w:rsidRPr="0050198E">
        <w:rPr>
          <w:sz w:val="28"/>
          <w:szCs w:val="28"/>
        </w:rPr>
        <w:t>главный казначей</w:t>
      </w:r>
      <w:r w:rsidR="00272D1F" w:rsidRPr="0050198E">
        <w:rPr>
          <w:sz w:val="28"/>
          <w:szCs w:val="28"/>
        </w:rPr>
        <w:t>)</w:t>
      </w:r>
      <w:r w:rsidR="00FC3D32">
        <w:rPr>
          <w:sz w:val="28"/>
          <w:szCs w:val="28"/>
        </w:rPr>
        <w:t xml:space="preserve">, </w:t>
      </w:r>
      <w:r w:rsidRPr="0050198E">
        <w:rPr>
          <w:sz w:val="28"/>
          <w:szCs w:val="28"/>
        </w:rPr>
        <w:t xml:space="preserve">старшей группы должностей гражданской службы </w:t>
      </w:r>
      <w:r w:rsidR="00885C5E" w:rsidRPr="0050198E">
        <w:rPr>
          <w:sz w:val="28"/>
          <w:szCs w:val="28"/>
        </w:rPr>
        <w:t xml:space="preserve">(старший казначей, </w:t>
      </w:r>
      <w:r w:rsidRPr="0050198E">
        <w:rPr>
          <w:sz w:val="28"/>
          <w:szCs w:val="28"/>
        </w:rPr>
        <w:t xml:space="preserve">старший контролер-ревизор, </w:t>
      </w:r>
      <w:r w:rsidR="00885C5E" w:rsidRPr="0050198E">
        <w:rPr>
          <w:sz w:val="28"/>
          <w:szCs w:val="28"/>
        </w:rPr>
        <w:t>казначей,</w:t>
      </w:r>
      <w:r w:rsidR="00401680">
        <w:rPr>
          <w:sz w:val="28"/>
          <w:szCs w:val="28"/>
        </w:rPr>
        <w:t xml:space="preserve"> </w:t>
      </w:r>
      <w:r w:rsidR="00885C5E" w:rsidRPr="0050198E">
        <w:rPr>
          <w:sz w:val="28"/>
          <w:szCs w:val="28"/>
        </w:rPr>
        <w:t>контролер-ревизор, главный</w:t>
      </w:r>
      <w:r w:rsidR="00401680">
        <w:rPr>
          <w:sz w:val="28"/>
          <w:szCs w:val="28"/>
        </w:rPr>
        <w:t xml:space="preserve"> </w:t>
      </w:r>
      <w:r w:rsidR="00885C5E" w:rsidRPr="0050198E">
        <w:rPr>
          <w:sz w:val="28"/>
          <w:szCs w:val="28"/>
        </w:rPr>
        <w:t>специалист</w:t>
      </w:r>
      <w:r w:rsidRPr="0050198E">
        <w:rPr>
          <w:sz w:val="28"/>
          <w:szCs w:val="28"/>
        </w:rPr>
        <w:t>-</w:t>
      </w:r>
      <w:r w:rsidR="00885C5E" w:rsidRPr="0050198E">
        <w:rPr>
          <w:sz w:val="28"/>
          <w:szCs w:val="28"/>
        </w:rPr>
        <w:t>эксперт</w:t>
      </w:r>
      <w:r w:rsidR="00A34F84">
        <w:rPr>
          <w:sz w:val="28"/>
          <w:szCs w:val="28"/>
        </w:rPr>
        <w:t>, ведущий специалист-эксперт</w:t>
      </w:r>
      <w:r w:rsidR="00885C5E" w:rsidRPr="0050198E">
        <w:rPr>
          <w:sz w:val="28"/>
          <w:szCs w:val="28"/>
        </w:rPr>
        <w:t>)</w:t>
      </w:r>
      <w:r w:rsidR="00482D4F">
        <w:rPr>
          <w:sz w:val="28"/>
          <w:szCs w:val="28"/>
        </w:rPr>
        <w:t xml:space="preserve"> </w:t>
      </w:r>
      <w:r w:rsidRPr="0050198E">
        <w:rPr>
          <w:sz w:val="28"/>
          <w:szCs w:val="28"/>
        </w:rPr>
        <w:t>–</w:t>
      </w:r>
      <w:r w:rsidR="00482D4F">
        <w:rPr>
          <w:sz w:val="28"/>
          <w:szCs w:val="28"/>
        </w:rPr>
        <w:t xml:space="preserve"> </w:t>
      </w:r>
      <w:r w:rsidR="00885C5E" w:rsidRPr="0050198E">
        <w:rPr>
          <w:sz w:val="28"/>
          <w:szCs w:val="28"/>
        </w:rPr>
        <w:t>наличие высшего образования</w:t>
      </w:r>
      <w:r w:rsidRPr="0050198E">
        <w:rPr>
          <w:sz w:val="28"/>
          <w:szCs w:val="28"/>
        </w:rPr>
        <w:t>,</w:t>
      </w:r>
      <w:r w:rsidR="00885C5E" w:rsidRPr="0050198E">
        <w:rPr>
          <w:sz w:val="28"/>
          <w:szCs w:val="28"/>
        </w:rPr>
        <w:t xml:space="preserve"> без </w:t>
      </w:r>
      <w:r w:rsidR="00FE4F1A">
        <w:rPr>
          <w:sz w:val="28"/>
          <w:szCs w:val="28"/>
        </w:rPr>
        <w:t>п</w:t>
      </w:r>
      <w:r w:rsidR="00885C5E" w:rsidRPr="0050198E">
        <w:rPr>
          <w:sz w:val="28"/>
          <w:szCs w:val="28"/>
        </w:rPr>
        <w:t>редъявления требований к стажу</w:t>
      </w:r>
      <w:r w:rsidR="003E51E2">
        <w:rPr>
          <w:sz w:val="28"/>
          <w:szCs w:val="28"/>
        </w:rPr>
        <w:t>;</w:t>
      </w:r>
    </w:p>
    <w:p w:rsidR="003E51E2" w:rsidRDefault="003E51E2" w:rsidP="0012499D">
      <w:pPr>
        <w:autoSpaceDE w:val="0"/>
        <w:autoSpaceDN w:val="0"/>
        <w:adjustRightInd w:val="0"/>
        <w:ind w:firstLine="709"/>
        <w:jc w:val="both"/>
        <w:rPr>
          <w:sz w:val="28"/>
          <w:szCs w:val="28"/>
        </w:rPr>
      </w:pPr>
      <w:r w:rsidRPr="003E51E2">
        <w:rPr>
          <w:sz w:val="28"/>
          <w:szCs w:val="28"/>
        </w:rPr>
        <w:t>к должностям</w:t>
      </w:r>
      <w:r w:rsidR="00401680">
        <w:rPr>
          <w:sz w:val="28"/>
          <w:szCs w:val="28"/>
        </w:rPr>
        <w:t xml:space="preserve"> </w:t>
      </w:r>
      <w:r w:rsidRPr="003E51E2">
        <w:rPr>
          <w:sz w:val="28"/>
          <w:szCs w:val="28"/>
        </w:rPr>
        <w:t>категории «обеспечивающие специалисты» старш</w:t>
      </w:r>
      <w:r w:rsidR="00482D4F">
        <w:rPr>
          <w:sz w:val="28"/>
          <w:szCs w:val="28"/>
        </w:rPr>
        <w:t>ей</w:t>
      </w:r>
      <w:r w:rsidRPr="003E51E2">
        <w:rPr>
          <w:sz w:val="28"/>
          <w:szCs w:val="28"/>
        </w:rPr>
        <w:t xml:space="preserve"> группы должностей</w:t>
      </w:r>
      <w:r w:rsidR="00401680">
        <w:rPr>
          <w:sz w:val="28"/>
          <w:szCs w:val="28"/>
        </w:rPr>
        <w:t xml:space="preserve"> </w:t>
      </w:r>
      <w:r w:rsidRPr="003E51E2">
        <w:rPr>
          <w:sz w:val="28"/>
          <w:szCs w:val="28"/>
        </w:rPr>
        <w:t>гражданской службы</w:t>
      </w:r>
      <w:r>
        <w:rPr>
          <w:sz w:val="28"/>
          <w:szCs w:val="28"/>
        </w:rPr>
        <w:t xml:space="preserve"> (с</w:t>
      </w:r>
      <w:r w:rsidRPr="003E51E2">
        <w:rPr>
          <w:sz w:val="28"/>
          <w:szCs w:val="28"/>
        </w:rPr>
        <w:t>тарший специалист 1 разряда</w:t>
      </w:r>
      <w:r>
        <w:rPr>
          <w:sz w:val="28"/>
          <w:szCs w:val="28"/>
        </w:rPr>
        <w:t>,</w:t>
      </w:r>
      <w:r w:rsidR="00401680">
        <w:rPr>
          <w:sz w:val="28"/>
          <w:szCs w:val="28"/>
        </w:rPr>
        <w:t xml:space="preserve"> </w:t>
      </w:r>
      <w:r>
        <w:rPr>
          <w:sz w:val="28"/>
          <w:szCs w:val="28"/>
        </w:rPr>
        <w:t>с</w:t>
      </w:r>
      <w:r w:rsidRPr="003E51E2">
        <w:rPr>
          <w:sz w:val="28"/>
          <w:szCs w:val="28"/>
        </w:rPr>
        <w:t>тарший специалист 2 разряда</w:t>
      </w:r>
      <w:r>
        <w:rPr>
          <w:sz w:val="28"/>
          <w:szCs w:val="28"/>
        </w:rPr>
        <w:t>)</w:t>
      </w:r>
      <w:r w:rsidR="00482D4F">
        <w:rPr>
          <w:sz w:val="28"/>
          <w:szCs w:val="28"/>
        </w:rPr>
        <w:t xml:space="preserve"> </w:t>
      </w:r>
      <w:r>
        <w:rPr>
          <w:sz w:val="28"/>
          <w:szCs w:val="28"/>
        </w:rPr>
        <w:t xml:space="preserve">– </w:t>
      </w:r>
      <w:r w:rsidRPr="003E51E2">
        <w:rPr>
          <w:sz w:val="28"/>
          <w:szCs w:val="28"/>
        </w:rPr>
        <w:t>наличие</w:t>
      </w:r>
      <w:r w:rsidR="00401680">
        <w:rPr>
          <w:sz w:val="28"/>
          <w:szCs w:val="28"/>
        </w:rPr>
        <w:t xml:space="preserve"> </w:t>
      </w:r>
      <w:r w:rsidRPr="003E51E2">
        <w:rPr>
          <w:sz w:val="28"/>
          <w:szCs w:val="28"/>
        </w:rPr>
        <w:t>профессионально</w:t>
      </w:r>
      <w:r>
        <w:rPr>
          <w:sz w:val="28"/>
          <w:szCs w:val="28"/>
        </w:rPr>
        <w:t>го образования,</w:t>
      </w:r>
      <w:r w:rsidR="00401680">
        <w:rPr>
          <w:sz w:val="28"/>
          <w:szCs w:val="28"/>
        </w:rPr>
        <w:t xml:space="preserve"> </w:t>
      </w:r>
      <w:r w:rsidRPr="003E51E2">
        <w:rPr>
          <w:sz w:val="28"/>
          <w:szCs w:val="28"/>
        </w:rPr>
        <w:t>без предъявления требований к стажу</w:t>
      </w:r>
      <w:r>
        <w:rPr>
          <w:sz w:val="28"/>
          <w:szCs w:val="28"/>
        </w:rPr>
        <w:t>.</w:t>
      </w:r>
    </w:p>
    <w:p w:rsidR="008E7BF3" w:rsidRPr="0050198E" w:rsidRDefault="008E7BF3" w:rsidP="0012499D">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7F48A5" w:rsidRDefault="008E7BF3" w:rsidP="0012499D">
      <w:pPr>
        <w:autoSpaceDE w:val="0"/>
        <w:autoSpaceDN w:val="0"/>
        <w:adjustRightInd w:val="0"/>
        <w:ind w:firstLine="709"/>
        <w:jc w:val="both"/>
        <w:rPr>
          <w:sz w:val="28"/>
          <w:szCs w:val="28"/>
        </w:rPr>
      </w:pPr>
      <w:r w:rsidRPr="0050198E">
        <w:rPr>
          <w:sz w:val="28"/>
          <w:szCs w:val="28"/>
        </w:rPr>
        <w:t>Согласно приказу Федерального казначейства от 17 декабря 2012 г. № 20н</w:t>
      </w:r>
      <w:r w:rsidR="001D20A4" w:rsidRPr="0050198E">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(далее -  приказ Федерального казначейства от 17 декабря 2012 г. № 20н)</w:t>
      </w:r>
      <w:r w:rsidR="00482D4F">
        <w:rPr>
          <w:sz w:val="28"/>
          <w:szCs w:val="28"/>
        </w:rPr>
        <w:t xml:space="preserve"> </w:t>
      </w:r>
      <w:r w:rsidRPr="0050198E">
        <w:rPr>
          <w:sz w:val="28"/>
          <w:szCs w:val="28"/>
        </w:rPr>
        <w:t>претендент на должность</w:t>
      </w:r>
      <w:r w:rsidR="007F48A5">
        <w:rPr>
          <w:sz w:val="28"/>
          <w:szCs w:val="28"/>
        </w:rPr>
        <w:t>:</w:t>
      </w:r>
    </w:p>
    <w:p w:rsidR="007F48A5" w:rsidRPr="007F48A5" w:rsidRDefault="007F48A5" w:rsidP="0012499D">
      <w:pPr>
        <w:autoSpaceDE w:val="0"/>
        <w:autoSpaceDN w:val="0"/>
        <w:adjustRightInd w:val="0"/>
        <w:ind w:firstLine="709"/>
        <w:jc w:val="both"/>
        <w:rPr>
          <w:sz w:val="28"/>
          <w:szCs w:val="28"/>
        </w:rPr>
      </w:pPr>
      <w:r w:rsidRPr="007F48A5">
        <w:rPr>
          <w:sz w:val="28"/>
          <w:szCs w:val="28"/>
        </w:rPr>
        <w:t xml:space="preserve">категории «специалисты» ведущей группы должностей </w:t>
      </w:r>
      <w:r w:rsidR="00C24F5B">
        <w:rPr>
          <w:sz w:val="28"/>
          <w:szCs w:val="28"/>
        </w:rPr>
        <w:t xml:space="preserve">и </w:t>
      </w:r>
      <w:r w:rsidRPr="007F48A5">
        <w:rPr>
          <w:sz w:val="28"/>
          <w:szCs w:val="28"/>
        </w:rPr>
        <w:t>старшей группы должностей гражданской:</w:t>
      </w:r>
    </w:p>
    <w:p w:rsidR="007F48A5" w:rsidRPr="007F48A5" w:rsidRDefault="007F48A5" w:rsidP="0012499D">
      <w:pPr>
        <w:autoSpaceDE w:val="0"/>
        <w:autoSpaceDN w:val="0"/>
        <w:adjustRightInd w:val="0"/>
        <w:ind w:firstLine="709"/>
        <w:jc w:val="both"/>
        <w:rPr>
          <w:sz w:val="28"/>
          <w:szCs w:val="28"/>
        </w:rPr>
      </w:pPr>
      <w:r w:rsidRPr="007F48A5">
        <w:rPr>
          <w:sz w:val="28"/>
          <w:szCs w:val="28"/>
        </w:rPr>
        <w:t xml:space="preserve">- должны знать: Конституцию Российской Федерации, федеральные конституционные законы, федеральные законы; указы Президента Российской </w:t>
      </w:r>
      <w:r w:rsidRPr="007F48A5">
        <w:rPr>
          <w:sz w:val="28"/>
          <w:szCs w:val="28"/>
        </w:rPr>
        <w:lastRenderedPageBreak/>
        <w:t xml:space="preserve">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12499D">
        <w:rPr>
          <w:sz w:val="28"/>
          <w:szCs w:val="28"/>
        </w:rPr>
        <w:t>Управления</w:t>
      </w:r>
      <w:r w:rsidRPr="007F48A5">
        <w:rPr>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7F48A5" w:rsidRDefault="007F48A5" w:rsidP="0012499D">
      <w:pPr>
        <w:autoSpaceDE w:val="0"/>
        <w:autoSpaceDN w:val="0"/>
        <w:adjustRightInd w:val="0"/>
        <w:ind w:firstLine="709"/>
        <w:jc w:val="both"/>
        <w:rPr>
          <w:sz w:val="28"/>
          <w:szCs w:val="28"/>
        </w:rPr>
      </w:pPr>
      <w:r w:rsidRPr="007F48A5">
        <w:rPr>
          <w:sz w:val="28"/>
          <w:szCs w:val="28"/>
        </w:rPr>
        <w:t xml:space="preserve">- должны </w:t>
      </w:r>
      <w:r w:rsidR="0010122C">
        <w:rPr>
          <w:sz w:val="28"/>
          <w:szCs w:val="28"/>
        </w:rPr>
        <w:t>уметь</w:t>
      </w:r>
      <w:r w:rsidRPr="007F48A5">
        <w:rPr>
          <w:sz w:val="28"/>
          <w:szCs w:val="28"/>
        </w:rPr>
        <w:t>: работ</w:t>
      </w:r>
      <w:r w:rsidR="00482D4F">
        <w:rPr>
          <w:sz w:val="28"/>
          <w:szCs w:val="28"/>
        </w:rPr>
        <w:t>а</w:t>
      </w:r>
      <w:r w:rsidRPr="007F48A5">
        <w:rPr>
          <w:sz w:val="28"/>
          <w:szCs w:val="28"/>
        </w:rPr>
        <w:t xml:space="preserve"> в сфере, соответствующей направлению деятельности </w:t>
      </w:r>
      <w:r w:rsidR="0012499D">
        <w:rPr>
          <w:sz w:val="28"/>
          <w:szCs w:val="28"/>
        </w:rPr>
        <w:t>Отдела Управления</w:t>
      </w:r>
      <w:r w:rsidRPr="007F48A5">
        <w:rPr>
          <w:sz w:val="28"/>
          <w:szCs w:val="28"/>
        </w:rPr>
        <w:t>,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7F48A5" w:rsidRDefault="007F48A5" w:rsidP="0012499D">
      <w:pPr>
        <w:autoSpaceDE w:val="0"/>
        <w:autoSpaceDN w:val="0"/>
        <w:adjustRightInd w:val="0"/>
        <w:ind w:firstLine="709"/>
        <w:jc w:val="both"/>
        <w:rPr>
          <w:sz w:val="28"/>
          <w:szCs w:val="28"/>
        </w:rPr>
      </w:pPr>
      <w:r w:rsidRPr="007F48A5">
        <w:rPr>
          <w:sz w:val="28"/>
          <w:szCs w:val="28"/>
        </w:rPr>
        <w:t xml:space="preserve">категории </w:t>
      </w:r>
      <w:r w:rsidR="00DA467A" w:rsidRPr="00DA467A">
        <w:rPr>
          <w:sz w:val="28"/>
          <w:szCs w:val="28"/>
        </w:rPr>
        <w:t>«обеспечивающие специалисты» старшая группы должностей гражданской службы (старший специалист 1 разряда, старший специалист 2 разряда)</w:t>
      </w:r>
      <w:r w:rsidRPr="007F48A5">
        <w:rPr>
          <w:sz w:val="28"/>
          <w:szCs w:val="28"/>
        </w:rPr>
        <w:t>:</w:t>
      </w:r>
    </w:p>
    <w:p w:rsidR="007F48A5" w:rsidRDefault="00DA467A" w:rsidP="0012499D">
      <w:pPr>
        <w:autoSpaceDE w:val="0"/>
        <w:autoSpaceDN w:val="0"/>
        <w:adjustRightInd w:val="0"/>
        <w:ind w:firstLine="709"/>
        <w:jc w:val="both"/>
        <w:rPr>
          <w:sz w:val="28"/>
          <w:szCs w:val="28"/>
        </w:rPr>
      </w:pPr>
      <w:r>
        <w:rPr>
          <w:sz w:val="28"/>
          <w:szCs w:val="28"/>
        </w:rPr>
        <w:t xml:space="preserve">- </w:t>
      </w:r>
      <w:r w:rsidRPr="00DA467A">
        <w:rPr>
          <w:sz w:val="28"/>
          <w:szCs w:val="28"/>
        </w:rPr>
        <w:t xml:space="preserve">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12499D">
        <w:rPr>
          <w:sz w:val="28"/>
          <w:szCs w:val="28"/>
        </w:rPr>
        <w:t>Управления</w:t>
      </w:r>
      <w:r w:rsidRPr="00DA467A">
        <w:rPr>
          <w:sz w:val="28"/>
          <w:szCs w:val="28"/>
        </w:rPr>
        <w:t xml:space="preserve">;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r w:rsidRPr="00DA467A">
        <w:rPr>
          <w:sz w:val="28"/>
          <w:szCs w:val="28"/>
        </w:rPr>
        <w:lastRenderedPageBreak/>
        <w:t>общие вопросы в области обеспечения информационной безопасности; должностной регламент.</w:t>
      </w:r>
    </w:p>
    <w:p w:rsidR="007F48A5" w:rsidRDefault="00DA467A" w:rsidP="0012499D">
      <w:pPr>
        <w:autoSpaceDE w:val="0"/>
        <w:autoSpaceDN w:val="0"/>
        <w:adjustRightInd w:val="0"/>
        <w:ind w:firstLine="709"/>
        <w:jc w:val="both"/>
        <w:rPr>
          <w:sz w:val="28"/>
          <w:szCs w:val="28"/>
        </w:rPr>
      </w:pPr>
      <w:r>
        <w:rPr>
          <w:sz w:val="28"/>
          <w:szCs w:val="28"/>
        </w:rPr>
        <w:t xml:space="preserve">- </w:t>
      </w:r>
      <w:r w:rsidRPr="00DA467A">
        <w:rPr>
          <w:sz w:val="28"/>
          <w:szCs w:val="28"/>
        </w:rPr>
        <w:t xml:space="preserve">должны </w:t>
      </w:r>
      <w:r w:rsidR="0010122C" w:rsidRPr="0010122C">
        <w:rPr>
          <w:sz w:val="28"/>
          <w:szCs w:val="28"/>
        </w:rPr>
        <w:t>уметь</w:t>
      </w:r>
      <w:r w:rsidRPr="00DA467A">
        <w:rPr>
          <w:sz w:val="28"/>
          <w:szCs w:val="28"/>
        </w:rPr>
        <w:t>: обеспечени</w:t>
      </w:r>
      <w:r w:rsidR="00407721">
        <w:rPr>
          <w:sz w:val="28"/>
          <w:szCs w:val="28"/>
        </w:rPr>
        <w:t>я</w:t>
      </w:r>
      <w:r w:rsidRPr="00DA467A">
        <w:rPr>
          <w:sz w:val="28"/>
          <w:szCs w:val="28"/>
        </w:rPr>
        <w:t xml:space="preserve"> выполнения задач и функций по организационному, информационному, документационному и иному обеспечению деятельности </w:t>
      </w:r>
      <w:r w:rsidR="0012499D">
        <w:rPr>
          <w:sz w:val="28"/>
          <w:szCs w:val="28"/>
        </w:rPr>
        <w:t>Управления</w:t>
      </w:r>
      <w:r w:rsidRPr="00DA467A">
        <w:rPr>
          <w:sz w:val="28"/>
          <w:szCs w:val="28"/>
        </w:rPr>
        <w:t>;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9F1899" w:rsidRPr="009F1899" w:rsidRDefault="009F1899" w:rsidP="0012499D">
      <w:pPr>
        <w:autoSpaceDE w:val="0"/>
        <w:autoSpaceDN w:val="0"/>
        <w:adjustRightInd w:val="0"/>
        <w:ind w:firstLine="720"/>
        <w:jc w:val="both"/>
        <w:rPr>
          <w:sz w:val="28"/>
          <w:szCs w:val="28"/>
        </w:rPr>
      </w:pPr>
      <w:r w:rsidRPr="0050198E">
        <w:rPr>
          <w:sz w:val="28"/>
          <w:szCs w:val="28"/>
        </w:rPr>
        <w:t xml:space="preserve">Согласно приказу Федерального казначейства от 17 декабря 2012 г. № 20н претендент на должность </w:t>
      </w:r>
      <w:r w:rsidRPr="009F1899">
        <w:rPr>
          <w:sz w:val="28"/>
          <w:szCs w:val="28"/>
        </w:rPr>
        <w:t>категории «специалисты» старшей группы должностей, в чьи должностные обязанности входят функции по созданию, развитию и администрированию информационных систем:</w:t>
      </w:r>
    </w:p>
    <w:p w:rsidR="009F1899" w:rsidRDefault="00DA467A" w:rsidP="0012499D">
      <w:pPr>
        <w:widowControl w:val="0"/>
        <w:ind w:firstLine="709"/>
        <w:jc w:val="both"/>
        <w:rPr>
          <w:sz w:val="28"/>
          <w:szCs w:val="28"/>
        </w:rPr>
      </w:pPr>
      <w:r>
        <w:rPr>
          <w:sz w:val="28"/>
          <w:szCs w:val="28"/>
        </w:rPr>
        <w:t xml:space="preserve">- </w:t>
      </w:r>
      <w:r w:rsidRPr="00DA467A">
        <w:rPr>
          <w:sz w:val="28"/>
          <w:szCs w:val="28"/>
        </w:rPr>
        <w:t>должны знать: системы взаимодействия с гражданами и организациями; учетные системы,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p>
    <w:p w:rsidR="00DA467A" w:rsidRDefault="00DA467A" w:rsidP="0012499D">
      <w:pPr>
        <w:widowControl w:val="0"/>
        <w:ind w:firstLine="709"/>
        <w:jc w:val="both"/>
        <w:rPr>
          <w:sz w:val="28"/>
          <w:szCs w:val="28"/>
        </w:rPr>
      </w:pPr>
      <w:r>
        <w:rPr>
          <w:sz w:val="28"/>
          <w:szCs w:val="28"/>
        </w:rPr>
        <w:t xml:space="preserve">- </w:t>
      </w:r>
      <w:r w:rsidRPr="00DA467A">
        <w:rPr>
          <w:sz w:val="28"/>
          <w:szCs w:val="28"/>
        </w:rPr>
        <w:t xml:space="preserve">должны </w:t>
      </w:r>
      <w:r w:rsidR="0010122C" w:rsidRPr="0010122C">
        <w:rPr>
          <w:sz w:val="28"/>
          <w:szCs w:val="28"/>
        </w:rPr>
        <w:t>уметь</w:t>
      </w:r>
      <w:r w:rsidRPr="00DA467A">
        <w:rPr>
          <w:sz w:val="28"/>
          <w:szCs w:val="28"/>
        </w:rPr>
        <w:t>: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893CDB" w:rsidRPr="0050198E" w:rsidRDefault="00A941CF" w:rsidP="0012499D">
      <w:pPr>
        <w:autoSpaceDE w:val="0"/>
        <w:autoSpaceDN w:val="0"/>
        <w:adjustRightInd w:val="0"/>
        <w:ind w:firstLine="709"/>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12499D">
      <w:pPr>
        <w:pStyle w:val="ConsPlusNormal"/>
        <w:widowControl/>
        <w:suppressAutoHyphens/>
        <w:ind w:firstLine="709"/>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00482D4F">
        <w:rPr>
          <w:rFonts w:ascii="Times New Roman" w:hAnsi="Times New Roman" w:cs="Times New Roman"/>
          <w:sz w:val="28"/>
          <w:szCs w:val="28"/>
        </w:rPr>
        <w:t xml:space="preserve"> </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кадров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12499D">
      <w:pPr>
        <w:ind w:firstLine="709"/>
        <w:jc w:val="both"/>
        <w:rPr>
          <w:sz w:val="28"/>
          <w:szCs w:val="28"/>
        </w:rPr>
      </w:pPr>
      <w:bookmarkStart w:id="0" w:name="sub_2091"/>
      <w:r w:rsidRPr="0050198E">
        <w:rPr>
          <w:sz w:val="28"/>
          <w:szCs w:val="28"/>
        </w:rPr>
        <w:t>а) личное заявление;</w:t>
      </w:r>
    </w:p>
    <w:p w:rsidR="005B6B75" w:rsidRPr="0050198E" w:rsidRDefault="005B6B75" w:rsidP="0012499D">
      <w:pPr>
        <w:ind w:firstLine="709"/>
        <w:jc w:val="both"/>
        <w:rPr>
          <w:sz w:val="28"/>
          <w:szCs w:val="28"/>
        </w:rPr>
      </w:pPr>
      <w:bookmarkStart w:id="1" w:name="sub_2092"/>
      <w:bookmarkEnd w:id="0"/>
      <w:r w:rsidRPr="0050198E">
        <w:rPr>
          <w:sz w:val="28"/>
          <w:szCs w:val="28"/>
        </w:rPr>
        <w:t xml:space="preserve">б) </w:t>
      </w:r>
      <w:r w:rsidR="00B00A28" w:rsidRPr="00B00A28">
        <w:rPr>
          <w:sz w:val="28"/>
          <w:szCs w:val="28"/>
        </w:rPr>
        <w:t>заполненную и подписанную анкету по форме, утвержденной Правительством Российской Федерации (далее – анкета), с фотографией</w:t>
      </w:r>
      <w:r w:rsidRPr="0050198E">
        <w:rPr>
          <w:sz w:val="28"/>
          <w:szCs w:val="28"/>
        </w:rPr>
        <w:t>;</w:t>
      </w:r>
    </w:p>
    <w:p w:rsidR="005B6B75" w:rsidRPr="0050198E" w:rsidRDefault="005B6B75" w:rsidP="0012499D">
      <w:pPr>
        <w:ind w:firstLine="709"/>
        <w:jc w:val="both"/>
        <w:rPr>
          <w:sz w:val="28"/>
          <w:szCs w:val="28"/>
        </w:rPr>
      </w:pPr>
      <w:bookmarkStart w:id="2" w:name="sub_2093"/>
      <w:bookmarkEnd w:id="1"/>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12499D">
      <w:pPr>
        <w:ind w:firstLine="709"/>
        <w:jc w:val="both"/>
        <w:rPr>
          <w:sz w:val="28"/>
          <w:szCs w:val="28"/>
        </w:rPr>
      </w:pPr>
      <w:bookmarkStart w:id="3" w:name="sub_2094"/>
      <w:bookmarkEnd w:id="2"/>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3"/>
    <w:p w:rsidR="005B6B75" w:rsidRPr="0050198E" w:rsidRDefault="005B6B75" w:rsidP="0012499D">
      <w:pPr>
        <w:ind w:firstLine="709"/>
        <w:jc w:val="both"/>
        <w:rPr>
          <w:sz w:val="28"/>
          <w:szCs w:val="28"/>
        </w:rPr>
      </w:pPr>
      <w:r w:rsidRPr="0050198E">
        <w:rPr>
          <w:sz w:val="28"/>
          <w:szCs w:val="28"/>
        </w:rPr>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w:t>
      </w:r>
      <w:r w:rsidRPr="0050198E">
        <w:rPr>
          <w:sz w:val="28"/>
          <w:szCs w:val="28"/>
        </w:rPr>
        <w:lastRenderedPageBreak/>
        <w:t>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12499D">
      <w:pPr>
        <w:ind w:firstLine="709"/>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12499D">
      <w:pPr>
        <w:ind w:firstLine="709"/>
        <w:jc w:val="both"/>
        <w:rPr>
          <w:sz w:val="28"/>
          <w:szCs w:val="28"/>
        </w:rPr>
      </w:pPr>
      <w:bookmarkStart w:id="4" w:name="sub_2095"/>
      <w:r w:rsidRPr="0050198E">
        <w:rPr>
          <w:sz w:val="28"/>
          <w:szCs w:val="28"/>
        </w:rPr>
        <w:t xml:space="preserve">д)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8" w:history="1">
        <w:r w:rsidRPr="0050198E">
          <w:rPr>
            <w:rStyle w:val="a6"/>
            <w:color w:val="auto"/>
            <w:sz w:val="28"/>
            <w:szCs w:val="28"/>
          </w:rPr>
          <w:t>форм</w:t>
        </w:r>
        <w:r w:rsidR="00710836" w:rsidRPr="0050198E">
          <w:rPr>
            <w:rStyle w:val="a6"/>
            <w:color w:val="auto"/>
            <w:sz w:val="28"/>
            <w:szCs w:val="28"/>
          </w:rPr>
          <w:t>е</w:t>
        </w:r>
        <w:r w:rsidRPr="0050198E">
          <w:rPr>
            <w:rStyle w:val="a6"/>
            <w:color w:val="auto"/>
            <w:sz w:val="28"/>
            <w:szCs w:val="28"/>
          </w:rPr>
          <w:t> № 001-ГС/у</w:t>
        </w:r>
      </w:hyperlink>
      <w:r w:rsidRPr="0050198E">
        <w:rPr>
          <w:sz w:val="28"/>
          <w:szCs w:val="28"/>
        </w:rPr>
        <w:t>, утвержденн</w:t>
      </w:r>
      <w:r w:rsidR="00710836" w:rsidRPr="0050198E">
        <w:rPr>
          <w:sz w:val="28"/>
          <w:szCs w:val="28"/>
        </w:rPr>
        <w:t>ой</w:t>
      </w:r>
      <w:r w:rsidR="00401680">
        <w:rPr>
          <w:sz w:val="28"/>
          <w:szCs w:val="28"/>
        </w:rPr>
        <w:t xml:space="preserve"> </w:t>
      </w:r>
      <w:hyperlink r:id="rId9" w:history="1">
        <w:r w:rsidRPr="0050198E">
          <w:rPr>
            <w:rStyle w:val="a6"/>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
    <w:p w:rsidR="005B6B75" w:rsidRPr="0050198E" w:rsidRDefault="005B6B75" w:rsidP="0012499D">
      <w:pPr>
        <w:ind w:firstLine="709"/>
        <w:jc w:val="both"/>
        <w:rPr>
          <w:sz w:val="28"/>
          <w:szCs w:val="28"/>
        </w:rPr>
      </w:pPr>
      <w:bookmarkStart w:id="5" w:name="sub_2096"/>
      <w:bookmarkEnd w:id="4"/>
      <w:r w:rsidRPr="0050198E">
        <w:rPr>
          <w:sz w:val="28"/>
          <w:szCs w:val="28"/>
        </w:rPr>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12499D">
      <w:pPr>
        <w:ind w:firstLine="709"/>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12499D">
      <w:pPr>
        <w:ind w:firstLine="709"/>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12499D">
      <w:pPr>
        <w:ind w:firstLine="709"/>
        <w:jc w:val="both"/>
        <w:rPr>
          <w:sz w:val="28"/>
          <w:szCs w:val="28"/>
        </w:rPr>
      </w:pPr>
      <w:bookmarkStart w:id="6" w:name="sub_2097"/>
      <w:bookmarkEnd w:id="5"/>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 </w:t>
      </w:r>
      <w:r w:rsidR="00F12210" w:rsidRPr="0050198E">
        <w:rPr>
          <w:sz w:val="28"/>
          <w:szCs w:val="28"/>
        </w:rPr>
        <w:t>460</w:t>
      </w:r>
      <w:r w:rsidR="006C222F" w:rsidRPr="0050198E">
        <w:rPr>
          <w:sz w:val="28"/>
          <w:szCs w:val="28"/>
        </w:rPr>
        <w:t>)</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r w:rsidR="003B10C2" w:rsidRPr="0050198E">
        <w:rPr>
          <w:sz w:val="28"/>
          <w:szCs w:val="28"/>
          <w:lang w:val="en-US"/>
        </w:rPr>
        <w:t>gossluzhba</w:t>
      </w:r>
      <w:r w:rsidR="003B10C2" w:rsidRPr="0050198E">
        <w:rPr>
          <w:sz w:val="28"/>
          <w:szCs w:val="28"/>
        </w:rPr>
        <w:t>.</w:t>
      </w:r>
      <w:r w:rsidR="003B10C2" w:rsidRPr="0050198E">
        <w:rPr>
          <w:sz w:val="28"/>
          <w:szCs w:val="28"/>
          <w:lang w:val="en-US"/>
        </w:rPr>
        <w:t>gov</w:t>
      </w:r>
      <w:r w:rsidR="003B10C2" w:rsidRPr="0050198E">
        <w:rPr>
          <w:sz w:val="28"/>
          <w:szCs w:val="28"/>
        </w:rPr>
        <w:t>.</w:t>
      </w:r>
      <w:r w:rsidR="003B10C2" w:rsidRPr="0050198E">
        <w:rPr>
          <w:sz w:val="28"/>
          <w:szCs w:val="28"/>
          <w:lang w:val="en-US"/>
        </w:rPr>
        <w:t>ru</w:t>
      </w:r>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r w:rsidR="003B10C2" w:rsidRPr="0050198E">
        <w:rPr>
          <w:sz w:val="28"/>
          <w:szCs w:val="28"/>
          <w:lang w:val="en-US"/>
        </w:rPr>
        <w:t>spravki</w:t>
      </w:r>
      <w:r w:rsidR="003B10C2" w:rsidRPr="0050198E">
        <w:rPr>
          <w:sz w:val="28"/>
          <w:szCs w:val="28"/>
        </w:rPr>
        <w:t>_</w:t>
      </w:r>
      <w:r w:rsidR="003B10C2" w:rsidRPr="0050198E">
        <w:rPr>
          <w:sz w:val="28"/>
          <w:szCs w:val="28"/>
          <w:lang w:val="en-US"/>
        </w:rPr>
        <w:t>bk</w:t>
      </w:r>
      <w:r w:rsidR="003B10C2" w:rsidRPr="0050198E">
        <w:rPr>
          <w:sz w:val="28"/>
          <w:szCs w:val="28"/>
        </w:rPr>
        <w:t>)</w:t>
      </w:r>
      <w:r w:rsidR="005B6B75" w:rsidRPr="0050198E">
        <w:rPr>
          <w:sz w:val="28"/>
          <w:szCs w:val="28"/>
        </w:rPr>
        <w:t>;</w:t>
      </w:r>
    </w:p>
    <w:bookmarkEnd w:id="6"/>
    <w:p w:rsidR="002E77F1" w:rsidRDefault="00A85888" w:rsidP="0012499D">
      <w:pPr>
        <w:suppressAutoHyphens/>
        <w:ind w:firstLine="709"/>
        <w:jc w:val="both"/>
        <w:rPr>
          <w:sz w:val="28"/>
          <w:szCs w:val="28"/>
        </w:rPr>
      </w:pPr>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w:t>
      </w:r>
      <w:r w:rsidRPr="0050198E">
        <w:rPr>
          <w:sz w:val="28"/>
          <w:szCs w:val="28"/>
        </w:rPr>
        <w:lastRenderedPageBreak/>
        <w:t>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12499D">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12499D">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C47C91">
        <w:rPr>
          <w:sz w:val="28"/>
          <w:szCs w:val="28"/>
        </w:rPr>
        <w:t xml:space="preserve"> в Управлении</w:t>
      </w:r>
      <w:r w:rsidR="00C47C91" w:rsidRPr="00C47C91">
        <w:rPr>
          <w:sz w:val="28"/>
          <w:szCs w:val="28"/>
        </w:rPr>
        <w:t xml:space="preserve">, </w:t>
      </w:r>
      <w:r w:rsidR="00FD31EC" w:rsidRPr="00C47C91">
        <w:rPr>
          <w:sz w:val="28"/>
          <w:szCs w:val="28"/>
        </w:rPr>
        <w:t xml:space="preserve">подает заявление на имя </w:t>
      </w:r>
      <w:r w:rsidR="005D2BAB" w:rsidRPr="00C47C91">
        <w:rPr>
          <w:sz w:val="28"/>
          <w:szCs w:val="28"/>
        </w:rPr>
        <w:t>руководителя Управления</w:t>
      </w:r>
      <w:r w:rsidR="005B6B75" w:rsidRPr="00C47C91">
        <w:rPr>
          <w:sz w:val="28"/>
          <w:szCs w:val="28"/>
        </w:rPr>
        <w:t>.</w:t>
      </w:r>
    </w:p>
    <w:p w:rsidR="005B6B75" w:rsidRDefault="0001653D" w:rsidP="0012499D">
      <w:pPr>
        <w:ind w:firstLine="709"/>
        <w:jc w:val="both"/>
        <w:rPr>
          <w:sz w:val="28"/>
          <w:szCs w:val="28"/>
        </w:rPr>
      </w:pPr>
      <w:r w:rsidRPr="0087736B">
        <w:rPr>
          <w:sz w:val="28"/>
          <w:szCs w:val="28"/>
        </w:rPr>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AB4ED2" w:rsidRPr="0087736B">
        <w:rPr>
          <w:sz w:val="28"/>
          <w:szCs w:val="28"/>
        </w:rPr>
        <w:t>О</w:t>
      </w:r>
      <w:r w:rsidR="005B6B75" w:rsidRPr="0087736B">
        <w:rPr>
          <w:sz w:val="28"/>
          <w:szCs w:val="28"/>
        </w:rPr>
        <w:t xml:space="preserve">тдел кадров заявление на имя </w:t>
      </w:r>
      <w:r w:rsidR="00C60244" w:rsidRPr="0087736B">
        <w:rPr>
          <w:sz w:val="28"/>
          <w:szCs w:val="28"/>
        </w:rPr>
        <w:t>руководителя Управления</w:t>
      </w:r>
      <w:r w:rsidR="00FD31EC" w:rsidRPr="0087736B">
        <w:rPr>
          <w:sz w:val="28"/>
          <w:szCs w:val="28"/>
        </w:rPr>
        <w:t xml:space="preserve"> и</w:t>
      </w:r>
      <w:r w:rsidR="005B6B75" w:rsidRPr="0087736B">
        <w:rPr>
          <w:sz w:val="28"/>
          <w:szCs w:val="28"/>
        </w:rPr>
        <w:t xml:space="preserve"> собственноручно заполненную, подписанную </w:t>
      </w:r>
      <w:r w:rsidR="001D20A4" w:rsidRPr="0087736B">
        <w:rPr>
          <w:sz w:val="28"/>
          <w:szCs w:val="28"/>
        </w:rPr>
        <w:t xml:space="preserve">им </w:t>
      </w:r>
      <w:r w:rsidR="005B6B75" w:rsidRPr="0087736B">
        <w:rPr>
          <w:sz w:val="28"/>
          <w:szCs w:val="28"/>
        </w:rPr>
        <w:t xml:space="preserve">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1D20A4" w:rsidRPr="0087736B">
        <w:rPr>
          <w:sz w:val="28"/>
          <w:szCs w:val="28"/>
        </w:rPr>
        <w:t>,с</w:t>
      </w:r>
      <w:r w:rsidR="005B6B75" w:rsidRPr="0087736B">
        <w:rPr>
          <w:sz w:val="28"/>
          <w:szCs w:val="28"/>
        </w:rPr>
        <w:t xml:space="preserve"> фотографи</w:t>
      </w:r>
      <w:r w:rsidR="001D20A4" w:rsidRPr="0087736B">
        <w:rPr>
          <w:sz w:val="28"/>
          <w:szCs w:val="28"/>
        </w:rPr>
        <w:t>ей</w:t>
      </w:r>
      <w:r w:rsidR="00FD31EC" w:rsidRPr="0087736B">
        <w:rPr>
          <w:sz w:val="28"/>
          <w:szCs w:val="28"/>
        </w:rPr>
        <w:t>.</w:t>
      </w:r>
    </w:p>
    <w:p w:rsidR="00C90E1C" w:rsidRPr="002A5886" w:rsidRDefault="008C7127" w:rsidP="0012499D">
      <w:pPr>
        <w:pStyle w:val="aa"/>
        <w:widowControl w:val="0"/>
        <w:spacing w:after="0"/>
        <w:ind w:firstLine="709"/>
        <w:jc w:val="both"/>
        <w:rPr>
          <w:sz w:val="28"/>
          <w:szCs w:val="28"/>
        </w:rPr>
      </w:pPr>
      <w:r w:rsidRPr="002A5886">
        <w:rPr>
          <w:sz w:val="28"/>
          <w:szCs w:val="28"/>
        </w:rPr>
        <w:t>5.Достоверность сведений, представленных гражданином на имя руководителя Управления, подлежит проверке.</w:t>
      </w:r>
    </w:p>
    <w:p w:rsidR="00A77AF6" w:rsidRPr="002A5886" w:rsidRDefault="00C90E1C" w:rsidP="0012499D">
      <w:pPr>
        <w:pStyle w:val="aa"/>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p>
    <w:p w:rsidR="002A5886" w:rsidRPr="002A5886" w:rsidRDefault="002E77F1" w:rsidP="0012499D">
      <w:pPr>
        <w:pStyle w:val="aa"/>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12499D">
      <w:pPr>
        <w:pStyle w:val="aa"/>
        <w:widowControl w:val="0"/>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службы  проводится </w:t>
      </w:r>
      <w:r w:rsidR="00D47BD1" w:rsidRPr="002A5886">
        <w:rPr>
          <w:sz w:val="28"/>
          <w:szCs w:val="28"/>
        </w:rPr>
        <w:t xml:space="preserve">в соответствии с приказом Федерального казначейства от 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401680">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12499D">
      <w:pPr>
        <w:pStyle w:val="aa"/>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12499D">
      <w:pPr>
        <w:pStyle w:val="aa"/>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12499D">
      <w:pPr>
        <w:pStyle w:val="aa"/>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xml:space="preserve">,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w:t>
      </w:r>
      <w:r w:rsidR="009F3BA1" w:rsidRPr="002E77F1">
        <w:rPr>
          <w:sz w:val="28"/>
          <w:szCs w:val="28"/>
        </w:rPr>
        <w:lastRenderedPageBreak/>
        <w:t>системы</w:t>
      </w:r>
      <w:r w:rsidRPr="002E77F1">
        <w:rPr>
          <w:sz w:val="28"/>
          <w:szCs w:val="28"/>
        </w:rPr>
        <w:t>.</w:t>
      </w:r>
    </w:p>
    <w:p w:rsidR="00A77AF6" w:rsidRPr="002E77F1" w:rsidRDefault="00A77AF6" w:rsidP="0012499D">
      <w:pPr>
        <w:pStyle w:val="aa"/>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12499D">
      <w:pPr>
        <w:pStyle w:val="aa"/>
        <w:widowControl w:val="0"/>
        <w:spacing w:after="0"/>
        <w:ind w:firstLine="709"/>
        <w:jc w:val="both"/>
        <w:rPr>
          <w:sz w:val="28"/>
          <w:szCs w:val="28"/>
        </w:rPr>
      </w:pPr>
      <w:r w:rsidRPr="002E77F1">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12499D">
      <w:pPr>
        <w:pStyle w:val="aa"/>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2E77F1" w:rsidRPr="002E77F1">
        <w:rPr>
          <w:sz w:val="28"/>
          <w:szCs w:val="28"/>
        </w:rPr>
        <w:t xml:space="preserve">а также иных положений, установленных </w:t>
      </w:r>
      <w:hyperlink r:id="rId10"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12499D">
      <w:pPr>
        <w:pStyle w:val="aa"/>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12499D">
      <w:pPr>
        <w:suppressAutoHyphens/>
        <w:ind w:firstLine="709"/>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401680">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Pr="002E77F1">
        <w:rPr>
          <w:sz w:val="28"/>
          <w:szCs w:val="28"/>
        </w:rPr>
        <w:t xml:space="preserve"> календарного </w:t>
      </w:r>
      <w:r w:rsidR="0042005F" w:rsidRPr="002E77F1">
        <w:rPr>
          <w:sz w:val="28"/>
          <w:szCs w:val="28"/>
        </w:rPr>
        <w:t xml:space="preserve"> дня</w:t>
      </w:r>
      <w:r w:rsidR="00401680">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официальном сайте государственной информационной сист</w:t>
      </w:r>
      <w:bookmarkStart w:id="7" w:name="_GoBack"/>
      <w:bookmarkEnd w:id="7"/>
      <w:r w:rsidRPr="002E77F1">
        <w:rPr>
          <w:sz w:val="28"/>
          <w:szCs w:val="28"/>
        </w:rPr>
        <w:t xml:space="preserve">емы в области государственной службы в сети «Интернет» </w:t>
      </w:r>
      <w:r w:rsidR="007A3225" w:rsidRPr="002E77F1">
        <w:rPr>
          <w:sz w:val="28"/>
          <w:szCs w:val="28"/>
        </w:rPr>
        <w:t xml:space="preserve">(по </w:t>
      </w:r>
      <w:r w:rsidR="008129CE">
        <w:rPr>
          <w:sz w:val="28"/>
          <w:szCs w:val="28"/>
        </w:rPr>
        <w:t>9</w:t>
      </w:r>
      <w:r w:rsidR="009A4BFF">
        <w:rPr>
          <w:sz w:val="28"/>
          <w:szCs w:val="28"/>
        </w:rPr>
        <w:t xml:space="preserve"> </w:t>
      </w:r>
      <w:r w:rsidR="008129CE">
        <w:rPr>
          <w:sz w:val="28"/>
          <w:szCs w:val="28"/>
        </w:rPr>
        <w:t>августа</w:t>
      </w:r>
      <w:r w:rsidR="00C7179D">
        <w:rPr>
          <w:sz w:val="28"/>
          <w:szCs w:val="28"/>
        </w:rPr>
        <w:t>2018</w:t>
      </w:r>
      <w:r w:rsidR="007A3225" w:rsidRPr="002E77F1">
        <w:rPr>
          <w:sz w:val="28"/>
          <w:szCs w:val="28"/>
        </w:rPr>
        <w:t xml:space="preserve"> г</w:t>
      </w:r>
      <w:r w:rsidRPr="002E77F1">
        <w:rPr>
          <w:sz w:val="28"/>
          <w:szCs w:val="28"/>
        </w:rPr>
        <w:t>.)</w:t>
      </w:r>
      <w:r w:rsidR="00F75CC7" w:rsidRPr="002E77F1">
        <w:rPr>
          <w:sz w:val="28"/>
          <w:szCs w:val="28"/>
        </w:rPr>
        <w:t>,</w:t>
      </w:r>
      <w:r w:rsidR="009A4BFF">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91</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r w:rsidR="00B30F01" w:rsidRPr="002E77F1">
        <w:rPr>
          <w:sz w:val="28"/>
          <w:szCs w:val="28"/>
        </w:rPr>
        <w:t>Рощинская</w:t>
      </w:r>
      <w:r w:rsidR="0042005F" w:rsidRPr="002E77F1">
        <w:rPr>
          <w:sz w:val="28"/>
          <w:szCs w:val="28"/>
        </w:rPr>
        <w:t xml:space="preserve">, д. </w:t>
      </w:r>
      <w:r w:rsidR="00627B1F" w:rsidRPr="002E77F1">
        <w:rPr>
          <w:sz w:val="28"/>
          <w:szCs w:val="28"/>
        </w:rPr>
        <w:t>3</w:t>
      </w:r>
      <w:r w:rsidR="0042005F" w:rsidRPr="002E77F1">
        <w:rPr>
          <w:sz w:val="28"/>
          <w:szCs w:val="28"/>
        </w:rPr>
        <w:t>,</w:t>
      </w:r>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w:t>
      </w:r>
      <w:r w:rsidR="00C7179D">
        <w:rPr>
          <w:sz w:val="28"/>
          <w:szCs w:val="28"/>
        </w:rPr>
        <w:t>1</w:t>
      </w:r>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w:t>
      </w:r>
      <w:r w:rsidR="00401680">
        <w:rPr>
          <w:sz w:val="28"/>
          <w:szCs w:val="28"/>
        </w:rPr>
        <w:t xml:space="preserve"> </w:t>
      </w:r>
      <w:r w:rsidR="007E2A6F" w:rsidRPr="002E77F1">
        <w:rPr>
          <w:sz w:val="28"/>
          <w:szCs w:val="28"/>
        </w:rPr>
        <w:t>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12499D">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12499D">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Зайцева Ирина Олеговна – заместитель начальника </w:t>
      </w:r>
      <w:r w:rsidR="00C7179D">
        <w:rPr>
          <w:rFonts w:ascii="Times New Roman" w:hAnsi="Times New Roman" w:cs="Times New Roman"/>
          <w:sz w:val="28"/>
          <w:szCs w:val="28"/>
        </w:rPr>
        <w:t>О</w:t>
      </w:r>
      <w:r w:rsidRPr="002E77F1">
        <w:rPr>
          <w:rFonts w:ascii="Times New Roman" w:hAnsi="Times New Roman" w:cs="Times New Roman"/>
          <w:sz w:val="28"/>
          <w:szCs w:val="28"/>
        </w:rPr>
        <w:t>тдела кадров</w:t>
      </w:r>
      <w:r w:rsidR="007C2F06">
        <w:rPr>
          <w:rFonts w:ascii="Times New Roman" w:hAnsi="Times New Roman" w:cs="Times New Roman"/>
          <w:sz w:val="28"/>
          <w:szCs w:val="28"/>
        </w:rPr>
        <w:t xml:space="preserve">, </w:t>
      </w:r>
      <w:r w:rsidR="007C2F06" w:rsidRPr="002E77F1">
        <w:rPr>
          <w:rFonts w:ascii="Times New Roman" w:hAnsi="Times New Roman" w:cs="Times New Roman"/>
          <w:sz w:val="28"/>
          <w:szCs w:val="28"/>
        </w:rPr>
        <w:t>тел. (495) 124-75-55</w:t>
      </w:r>
      <w:r w:rsidRPr="002E77F1">
        <w:rPr>
          <w:rFonts w:ascii="Times New Roman" w:hAnsi="Times New Roman" w:cs="Times New Roman"/>
          <w:sz w:val="28"/>
          <w:szCs w:val="28"/>
        </w:rPr>
        <w:t>;</w:t>
      </w:r>
    </w:p>
    <w:p w:rsidR="0015567A" w:rsidRPr="002E77F1" w:rsidRDefault="00B902C3" w:rsidP="0012499D">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401680">
        <w:rPr>
          <w:rFonts w:ascii="Times New Roman" w:hAnsi="Times New Roman" w:cs="Times New Roman"/>
          <w:sz w:val="28"/>
          <w:szCs w:val="28"/>
        </w:rPr>
        <w:t xml:space="preserve"> </w:t>
      </w:r>
      <w:r w:rsidR="008129CE">
        <w:rPr>
          <w:rFonts w:ascii="Times New Roman" w:hAnsi="Times New Roman" w:cs="Times New Roman"/>
          <w:sz w:val="28"/>
          <w:szCs w:val="28"/>
        </w:rPr>
        <w:t xml:space="preserve">главный специалист-эксперт </w:t>
      </w:r>
      <w:r w:rsidR="00C7179D">
        <w:rPr>
          <w:rFonts w:ascii="Times New Roman" w:hAnsi="Times New Roman" w:cs="Times New Roman"/>
          <w:sz w:val="28"/>
          <w:szCs w:val="28"/>
        </w:rPr>
        <w:t>О</w:t>
      </w:r>
      <w:r w:rsidR="0015567A" w:rsidRPr="002E77F1">
        <w:rPr>
          <w:rFonts w:ascii="Times New Roman" w:hAnsi="Times New Roman" w:cs="Times New Roman"/>
          <w:sz w:val="28"/>
          <w:szCs w:val="28"/>
        </w:rPr>
        <w:t xml:space="preserve">тдела кадров, тел. </w:t>
      </w:r>
      <w:r w:rsidR="002C4F89" w:rsidRPr="002E77F1">
        <w:rPr>
          <w:rFonts w:ascii="Times New Roman" w:hAnsi="Times New Roman" w:cs="Times New Roman"/>
          <w:sz w:val="28"/>
          <w:szCs w:val="28"/>
        </w:rPr>
        <w:t>(495) 124-7</w:t>
      </w:r>
      <w:r>
        <w:rPr>
          <w:rFonts w:ascii="Times New Roman" w:hAnsi="Times New Roman" w:cs="Times New Roman"/>
          <w:sz w:val="28"/>
          <w:szCs w:val="28"/>
        </w:rPr>
        <w:t>7</w:t>
      </w:r>
      <w:r w:rsidR="002C4F89" w:rsidRPr="002E77F1">
        <w:rPr>
          <w:rFonts w:ascii="Times New Roman" w:hAnsi="Times New Roman" w:cs="Times New Roman"/>
          <w:sz w:val="28"/>
          <w:szCs w:val="28"/>
        </w:rPr>
        <w:t>-</w:t>
      </w:r>
      <w:r>
        <w:rPr>
          <w:rFonts w:ascii="Times New Roman" w:hAnsi="Times New Roman" w:cs="Times New Roman"/>
          <w:sz w:val="28"/>
          <w:szCs w:val="28"/>
        </w:rPr>
        <w:t>39</w:t>
      </w:r>
      <w:r w:rsidR="007C2F06">
        <w:rPr>
          <w:rFonts w:ascii="Times New Roman" w:hAnsi="Times New Roman" w:cs="Times New Roman"/>
          <w:sz w:val="28"/>
          <w:szCs w:val="28"/>
        </w:rPr>
        <w:t>.</w:t>
      </w:r>
    </w:p>
    <w:p w:rsidR="00467E77" w:rsidRPr="002E77F1" w:rsidRDefault="00467E77" w:rsidP="0012499D">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12499D">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lastRenderedPageBreak/>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7C2F06">
        <w:rPr>
          <w:rFonts w:ascii="Times New Roman" w:hAnsi="Times New Roman" w:cs="Times New Roman"/>
          <w:sz w:val="28"/>
          <w:szCs w:val="28"/>
        </w:rPr>
        <w:t>4</w:t>
      </w:r>
      <w:r w:rsidR="00401680">
        <w:rPr>
          <w:rFonts w:ascii="Times New Roman" w:hAnsi="Times New Roman" w:cs="Times New Roman"/>
          <w:sz w:val="28"/>
          <w:szCs w:val="28"/>
        </w:rPr>
        <w:t xml:space="preserve"> </w:t>
      </w:r>
      <w:r w:rsidR="008129CE">
        <w:rPr>
          <w:rFonts w:ascii="Times New Roman" w:hAnsi="Times New Roman" w:cs="Times New Roman"/>
          <w:sz w:val="28"/>
          <w:szCs w:val="28"/>
        </w:rPr>
        <w:t>сентября</w:t>
      </w:r>
      <w:r w:rsidR="00C7179D">
        <w:rPr>
          <w:rFonts w:ascii="Times New Roman" w:hAnsi="Times New Roman" w:cs="Times New Roman"/>
          <w:sz w:val="28"/>
          <w:szCs w:val="28"/>
        </w:rPr>
        <w:t xml:space="preserve"> 2018</w:t>
      </w:r>
      <w:r w:rsidR="003406CB" w:rsidRPr="002E77F1">
        <w:rPr>
          <w:rFonts w:ascii="Times New Roman" w:hAnsi="Times New Roman" w:cs="Times New Roman"/>
          <w:sz w:val="28"/>
          <w:szCs w:val="28"/>
        </w:rPr>
        <w:t>г.</w:t>
      </w:r>
      <w:r w:rsidR="00401680">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401680">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9A4BFF">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 xml:space="preserve"> 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12499D">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r w:rsidR="00627B1F" w:rsidRPr="002E77F1">
        <w:rPr>
          <w:rFonts w:ascii="Times New Roman" w:hAnsi="Times New Roman" w:cs="Times New Roman"/>
          <w:sz w:val="28"/>
          <w:szCs w:val="28"/>
        </w:rPr>
        <w:t>Рощинская, д. 3, стр. 1.</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87533B">
      <w:headerReference w:type="even" r:id="rId11"/>
      <w:headerReference w:type="default" r:id="rId12"/>
      <w:pgSz w:w="11906" w:h="16838"/>
      <w:pgMar w:top="1134" w:right="680" w:bottom="993"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613" w:rsidRDefault="00AF4613">
      <w:r>
        <w:separator/>
      </w:r>
    </w:p>
  </w:endnote>
  <w:endnote w:type="continuationSeparator" w:id="1">
    <w:p w:rsidR="00AF4613" w:rsidRDefault="00AF46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613" w:rsidRDefault="00AF4613">
      <w:r>
        <w:separator/>
      </w:r>
    </w:p>
  </w:footnote>
  <w:footnote w:type="continuationSeparator" w:id="1">
    <w:p w:rsidR="00AF4613" w:rsidRDefault="00AF46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EE7150"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end"/>
    </w:r>
  </w:p>
  <w:p w:rsidR="00026FFD" w:rsidRDefault="00026FF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EE7150"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separate"/>
    </w:r>
    <w:r w:rsidR="00407721">
      <w:rPr>
        <w:rStyle w:val="a8"/>
        <w:noProof/>
      </w:rPr>
      <w:t>4</w:t>
    </w:r>
    <w:r>
      <w:rPr>
        <w:rStyle w:val="a8"/>
      </w:rPr>
      <w:fldChar w:fldCharType="end"/>
    </w:r>
  </w:p>
  <w:p w:rsidR="00026FFD" w:rsidRDefault="00026FF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stylePaneFormatFilter w:val="3F01"/>
  <w:defaultTabStop w:val="708"/>
  <w:characterSpacingControl w:val="doNotCompress"/>
  <w:footnotePr>
    <w:footnote w:id="0"/>
    <w:footnote w:id="1"/>
  </w:footnotePr>
  <w:endnotePr>
    <w:endnote w:id="0"/>
    <w:endnote w:id="1"/>
  </w:endnotePr>
  <w:compat/>
  <w:rsids>
    <w:rsidRoot w:val="00D34A8C"/>
    <w:rsid w:val="0001653D"/>
    <w:rsid w:val="000167E9"/>
    <w:rsid w:val="00024D93"/>
    <w:rsid w:val="00026FFD"/>
    <w:rsid w:val="000275B2"/>
    <w:rsid w:val="00027675"/>
    <w:rsid w:val="00033676"/>
    <w:rsid w:val="00041FDA"/>
    <w:rsid w:val="000430A4"/>
    <w:rsid w:val="0004565F"/>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22C"/>
    <w:rsid w:val="00101496"/>
    <w:rsid w:val="00101E6B"/>
    <w:rsid w:val="00107D82"/>
    <w:rsid w:val="0011238F"/>
    <w:rsid w:val="00112545"/>
    <w:rsid w:val="00116C98"/>
    <w:rsid w:val="001176FD"/>
    <w:rsid w:val="001218F8"/>
    <w:rsid w:val="0012499D"/>
    <w:rsid w:val="00126832"/>
    <w:rsid w:val="00130DA6"/>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327"/>
    <w:rsid w:val="001A2D08"/>
    <w:rsid w:val="001A5517"/>
    <w:rsid w:val="001A5AE0"/>
    <w:rsid w:val="001B19E4"/>
    <w:rsid w:val="001B5CAB"/>
    <w:rsid w:val="001B66CC"/>
    <w:rsid w:val="001B757C"/>
    <w:rsid w:val="001C3CBA"/>
    <w:rsid w:val="001D20A4"/>
    <w:rsid w:val="001E4613"/>
    <w:rsid w:val="001F1A24"/>
    <w:rsid w:val="001F203A"/>
    <w:rsid w:val="001F25E9"/>
    <w:rsid w:val="001F45C9"/>
    <w:rsid w:val="001F5E64"/>
    <w:rsid w:val="0020356A"/>
    <w:rsid w:val="00204B8D"/>
    <w:rsid w:val="002058C8"/>
    <w:rsid w:val="00211ED6"/>
    <w:rsid w:val="00214F06"/>
    <w:rsid w:val="0022195E"/>
    <w:rsid w:val="00222104"/>
    <w:rsid w:val="002255A8"/>
    <w:rsid w:val="00231AA8"/>
    <w:rsid w:val="0024075A"/>
    <w:rsid w:val="002435D0"/>
    <w:rsid w:val="0024369F"/>
    <w:rsid w:val="002506CE"/>
    <w:rsid w:val="00253509"/>
    <w:rsid w:val="00256D71"/>
    <w:rsid w:val="0027166E"/>
    <w:rsid w:val="00272ACD"/>
    <w:rsid w:val="00272D1F"/>
    <w:rsid w:val="00280F40"/>
    <w:rsid w:val="00287F2E"/>
    <w:rsid w:val="00292B70"/>
    <w:rsid w:val="00296A7C"/>
    <w:rsid w:val="002A3BDF"/>
    <w:rsid w:val="002A5886"/>
    <w:rsid w:val="002A5F8B"/>
    <w:rsid w:val="002A68B3"/>
    <w:rsid w:val="002B11EF"/>
    <w:rsid w:val="002B481D"/>
    <w:rsid w:val="002B4E12"/>
    <w:rsid w:val="002C0EF6"/>
    <w:rsid w:val="002C3A69"/>
    <w:rsid w:val="002C454D"/>
    <w:rsid w:val="002C4F89"/>
    <w:rsid w:val="002C548F"/>
    <w:rsid w:val="002C5E0C"/>
    <w:rsid w:val="002C7B66"/>
    <w:rsid w:val="002E4075"/>
    <w:rsid w:val="002E5682"/>
    <w:rsid w:val="002E77F1"/>
    <w:rsid w:val="002F056C"/>
    <w:rsid w:val="002F6BE3"/>
    <w:rsid w:val="00303B99"/>
    <w:rsid w:val="0031061E"/>
    <w:rsid w:val="003121D7"/>
    <w:rsid w:val="00316048"/>
    <w:rsid w:val="0032028A"/>
    <w:rsid w:val="00320AF4"/>
    <w:rsid w:val="00320C8A"/>
    <w:rsid w:val="0032359E"/>
    <w:rsid w:val="00323C3D"/>
    <w:rsid w:val="00325C85"/>
    <w:rsid w:val="00332BC2"/>
    <w:rsid w:val="00340039"/>
    <w:rsid w:val="003406CB"/>
    <w:rsid w:val="0034618D"/>
    <w:rsid w:val="00346C7B"/>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688B"/>
    <w:rsid w:val="003C1CE8"/>
    <w:rsid w:val="003C688C"/>
    <w:rsid w:val="003D557C"/>
    <w:rsid w:val="003E3138"/>
    <w:rsid w:val="003E3CE4"/>
    <w:rsid w:val="003E51E2"/>
    <w:rsid w:val="003E570A"/>
    <w:rsid w:val="003E724C"/>
    <w:rsid w:val="003F2639"/>
    <w:rsid w:val="003F68FB"/>
    <w:rsid w:val="003F740A"/>
    <w:rsid w:val="00401680"/>
    <w:rsid w:val="004016E5"/>
    <w:rsid w:val="00401F78"/>
    <w:rsid w:val="00402E4C"/>
    <w:rsid w:val="00402F69"/>
    <w:rsid w:val="00403F41"/>
    <w:rsid w:val="004054F8"/>
    <w:rsid w:val="00407721"/>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2D4F"/>
    <w:rsid w:val="00484D0D"/>
    <w:rsid w:val="004857E9"/>
    <w:rsid w:val="004865D3"/>
    <w:rsid w:val="004915C7"/>
    <w:rsid w:val="004A13D2"/>
    <w:rsid w:val="004B17CF"/>
    <w:rsid w:val="004B2139"/>
    <w:rsid w:val="004B46AD"/>
    <w:rsid w:val="004C00F2"/>
    <w:rsid w:val="004C250B"/>
    <w:rsid w:val="004C602B"/>
    <w:rsid w:val="004D1A66"/>
    <w:rsid w:val="004D269F"/>
    <w:rsid w:val="004D745B"/>
    <w:rsid w:val="004E1AD5"/>
    <w:rsid w:val="004F258A"/>
    <w:rsid w:val="00500FB8"/>
    <w:rsid w:val="0050198E"/>
    <w:rsid w:val="005034F7"/>
    <w:rsid w:val="005051DB"/>
    <w:rsid w:val="00506A8F"/>
    <w:rsid w:val="00512ED8"/>
    <w:rsid w:val="00515143"/>
    <w:rsid w:val="00515F65"/>
    <w:rsid w:val="00516E2A"/>
    <w:rsid w:val="005237E1"/>
    <w:rsid w:val="00526A61"/>
    <w:rsid w:val="0052770B"/>
    <w:rsid w:val="005318F0"/>
    <w:rsid w:val="00536B6B"/>
    <w:rsid w:val="00541B2A"/>
    <w:rsid w:val="00544D16"/>
    <w:rsid w:val="00556520"/>
    <w:rsid w:val="005574FC"/>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578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6DDE"/>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40A89"/>
    <w:rsid w:val="00741A82"/>
    <w:rsid w:val="007434C6"/>
    <w:rsid w:val="007450E0"/>
    <w:rsid w:val="00747F4D"/>
    <w:rsid w:val="007500E7"/>
    <w:rsid w:val="007505A1"/>
    <w:rsid w:val="007517E0"/>
    <w:rsid w:val="00756482"/>
    <w:rsid w:val="00764959"/>
    <w:rsid w:val="00766194"/>
    <w:rsid w:val="00770F6F"/>
    <w:rsid w:val="0077691A"/>
    <w:rsid w:val="00776F3D"/>
    <w:rsid w:val="00780C41"/>
    <w:rsid w:val="00782296"/>
    <w:rsid w:val="00782D99"/>
    <w:rsid w:val="00785C8B"/>
    <w:rsid w:val="00794B58"/>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F3DB2"/>
    <w:rsid w:val="007F48A5"/>
    <w:rsid w:val="007F5A48"/>
    <w:rsid w:val="007F68C2"/>
    <w:rsid w:val="008004B2"/>
    <w:rsid w:val="008129CE"/>
    <w:rsid w:val="00821D46"/>
    <w:rsid w:val="008277B3"/>
    <w:rsid w:val="00827E16"/>
    <w:rsid w:val="00836C45"/>
    <w:rsid w:val="0085123F"/>
    <w:rsid w:val="0085266E"/>
    <w:rsid w:val="00854FAD"/>
    <w:rsid w:val="00855AC0"/>
    <w:rsid w:val="0087533B"/>
    <w:rsid w:val="00876BAC"/>
    <w:rsid w:val="0087736B"/>
    <w:rsid w:val="00882B7C"/>
    <w:rsid w:val="008853D9"/>
    <w:rsid w:val="00885C5E"/>
    <w:rsid w:val="00891B1C"/>
    <w:rsid w:val="00891D47"/>
    <w:rsid w:val="00891DA4"/>
    <w:rsid w:val="00893CDB"/>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5AEC"/>
    <w:rsid w:val="008E7BF3"/>
    <w:rsid w:val="008F30E9"/>
    <w:rsid w:val="008F42E1"/>
    <w:rsid w:val="00905180"/>
    <w:rsid w:val="00913A9B"/>
    <w:rsid w:val="0091615A"/>
    <w:rsid w:val="00917FEE"/>
    <w:rsid w:val="0092689E"/>
    <w:rsid w:val="00926FE9"/>
    <w:rsid w:val="009367F9"/>
    <w:rsid w:val="0094540F"/>
    <w:rsid w:val="00946D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A4BFF"/>
    <w:rsid w:val="009B1A41"/>
    <w:rsid w:val="009D1156"/>
    <w:rsid w:val="009D6837"/>
    <w:rsid w:val="009D7314"/>
    <w:rsid w:val="009E5879"/>
    <w:rsid w:val="009E5E19"/>
    <w:rsid w:val="009F1899"/>
    <w:rsid w:val="009F3BA1"/>
    <w:rsid w:val="009F64B5"/>
    <w:rsid w:val="00A1191A"/>
    <w:rsid w:val="00A1198D"/>
    <w:rsid w:val="00A15486"/>
    <w:rsid w:val="00A207D1"/>
    <w:rsid w:val="00A21A0F"/>
    <w:rsid w:val="00A238B9"/>
    <w:rsid w:val="00A245A1"/>
    <w:rsid w:val="00A314FC"/>
    <w:rsid w:val="00A34F84"/>
    <w:rsid w:val="00A355E5"/>
    <w:rsid w:val="00A5540A"/>
    <w:rsid w:val="00A64CFA"/>
    <w:rsid w:val="00A64E7E"/>
    <w:rsid w:val="00A662D8"/>
    <w:rsid w:val="00A6768B"/>
    <w:rsid w:val="00A67BF2"/>
    <w:rsid w:val="00A70279"/>
    <w:rsid w:val="00A77AF6"/>
    <w:rsid w:val="00A811C0"/>
    <w:rsid w:val="00A8148E"/>
    <w:rsid w:val="00A81A6E"/>
    <w:rsid w:val="00A85888"/>
    <w:rsid w:val="00A86913"/>
    <w:rsid w:val="00A91ABB"/>
    <w:rsid w:val="00A922B4"/>
    <w:rsid w:val="00A941CF"/>
    <w:rsid w:val="00A96B96"/>
    <w:rsid w:val="00A97B96"/>
    <w:rsid w:val="00AA5F97"/>
    <w:rsid w:val="00AA608B"/>
    <w:rsid w:val="00AA78EE"/>
    <w:rsid w:val="00AB20E0"/>
    <w:rsid w:val="00AB2811"/>
    <w:rsid w:val="00AB497E"/>
    <w:rsid w:val="00AB4ED1"/>
    <w:rsid w:val="00AB4ED2"/>
    <w:rsid w:val="00AB65A5"/>
    <w:rsid w:val="00AD06B1"/>
    <w:rsid w:val="00AD114E"/>
    <w:rsid w:val="00AD71BF"/>
    <w:rsid w:val="00AF3790"/>
    <w:rsid w:val="00AF4613"/>
    <w:rsid w:val="00B00A28"/>
    <w:rsid w:val="00B01680"/>
    <w:rsid w:val="00B17F90"/>
    <w:rsid w:val="00B30F01"/>
    <w:rsid w:val="00B36926"/>
    <w:rsid w:val="00B41F0F"/>
    <w:rsid w:val="00B43285"/>
    <w:rsid w:val="00B4487B"/>
    <w:rsid w:val="00B45688"/>
    <w:rsid w:val="00B46571"/>
    <w:rsid w:val="00B743A3"/>
    <w:rsid w:val="00B77FE0"/>
    <w:rsid w:val="00B81AA8"/>
    <w:rsid w:val="00B81D48"/>
    <w:rsid w:val="00B82A86"/>
    <w:rsid w:val="00B902C3"/>
    <w:rsid w:val="00B928CE"/>
    <w:rsid w:val="00B9643C"/>
    <w:rsid w:val="00B96EED"/>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4F5B"/>
    <w:rsid w:val="00C25902"/>
    <w:rsid w:val="00C27104"/>
    <w:rsid w:val="00C4200B"/>
    <w:rsid w:val="00C47247"/>
    <w:rsid w:val="00C47C91"/>
    <w:rsid w:val="00C5148A"/>
    <w:rsid w:val="00C5682D"/>
    <w:rsid w:val="00C60244"/>
    <w:rsid w:val="00C60596"/>
    <w:rsid w:val="00C60F00"/>
    <w:rsid w:val="00C7179D"/>
    <w:rsid w:val="00C75C03"/>
    <w:rsid w:val="00C80770"/>
    <w:rsid w:val="00C80FD0"/>
    <w:rsid w:val="00C90E1C"/>
    <w:rsid w:val="00C93D8B"/>
    <w:rsid w:val="00C972C6"/>
    <w:rsid w:val="00CA0D35"/>
    <w:rsid w:val="00CB2036"/>
    <w:rsid w:val="00CB73F0"/>
    <w:rsid w:val="00CC064F"/>
    <w:rsid w:val="00CC0970"/>
    <w:rsid w:val="00CC2CA2"/>
    <w:rsid w:val="00CD1C0C"/>
    <w:rsid w:val="00CD3FC8"/>
    <w:rsid w:val="00CD4A1F"/>
    <w:rsid w:val="00CD74E4"/>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237F"/>
    <w:rsid w:val="00D34A8C"/>
    <w:rsid w:val="00D36DD8"/>
    <w:rsid w:val="00D44616"/>
    <w:rsid w:val="00D44DC3"/>
    <w:rsid w:val="00D47BD1"/>
    <w:rsid w:val="00D564C0"/>
    <w:rsid w:val="00D571E5"/>
    <w:rsid w:val="00D748D0"/>
    <w:rsid w:val="00D75C3F"/>
    <w:rsid w:val="00D76164"/>
    <w:rsid w:val="00D81238"/>
    <w:rsid w:val="00D902B8"/>
    <w:rsid w:val="00D91FC0"/>
    <w:rsid w:val="00D96B37"/>
    <w:rsid w:val="00D96D21"/>
    <w:rsid w:val="00DA3EDC"/>
    <w:rsid w:val="00DA467A"/>
    <w:rsid w:val="00DA6EF4"/>
    <w:rsid w:val="00DB68E5"/>
    <w:rsid w:val="00DC167A"/>
    <w:rsid w:val="00DC3F5C"/>
    <w:rsid w:val="00DC794E"/>
    <w:rsid w:val="00DD1810"/>
    <w:rsid w:val="00DD4BB8"/>
    <w:rsid w:val="00DD4C6D"/>
    <w:rsid w:val="00DD5199"/>
    <w:rsid w:val="00DE09AA"/>
    <w:rsid w:val="00DF18EF"/>
    <w:rsid w:val="00DF3BB3"/>
    <w:rsid w:val="00E02D4E"/>
    <w:rsid w:val="00E04574"/>
    <w:rsid w:val="00E06805"/>
    <w:rsid w:val="00E07158"/>
    <w:rsid w:val="00E12CC3"/>
    <w:rsid w:val="00E13C0E"/>
    <w:rsid w:val="00E14922"/>
    <w:rsid w:val="00E16DBC"/>
    <w:rsid w:val="00E307EE"/>
    <w:rsid w:val="00E34D04"/>
    <w:rsid w:val="00E50F91"/>
    <w:rsid w:val="00E5594C"/>
    <w:rsid w:val="00E60B56"/>
    <w:rsid w:val="00E6209C"/>
    <w:rsid w:val="00E6237B"/>
    <w:rsid w:val="00E649F2"/>
    <w:rsid w:val="00E71699"/>
    <w:rsid w:val="00E732B8"/>
    <w:rsid w:val="00E75CB3"/>
    <w:rsid w:val="00E77F02"/>
    <w:rsid w:val="00E83561"/>
    <w:rsid w:val="00E84A4E"/>
    <w:rsid w:val="00EA4235"/>
    <w:rsid w:val="00EB3C5D"/>
    <w:rsid w:val="00EC5BBC"/>
    <w:rsid w:val="00ED1144"/>
    <w:rsid w:val="00ED341C"/>
    <w:rsid w:val="00EE0F0D"/>
    <w:rsid w:val="00EE1737"/>
    <w:rsid w:val="00EE1993"/>
    <w:rsid w:val="00EE4876"/>
    <w:rsid w:val="00EE7150"/>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103B"/>
    <w:rsid w:val="00F654E7"/>
    <w:rsid w:val="00F67FB8"/>
    <w:rsid w:val="00F7371D"/>
    <w:rsid w:val="00F75CC7"/>
    <w:rsid w:val="00F76AB8"/>
    <w:rsid w:val="00F8477F"/>
    <w:rsid w:val="00F868B5"/>
    <w:rsid w:val="00FA129D"/>
    <w:rsid w:val="00FB3CB5"/>
    <w:rsid w:val="00FB653A"/>
    <w:rsid w:val="00FB79CB"/>
    <w:rsid w:val="00FC2CDA"/>
    <w:rsid w:val="00FC3D32"/>
    <w:rsid w:val="00FC795E"/>
    <w:rsid w:val="00FD2B6E"/>
    <w:rsid w:val="00FD31EC"/>
    <w:rsid w:val="00FD74BA"/>
    <w:rsid w:val="00FE1B73"/>
    <w:rsid w:val="00FE478A"/>
    <w:rsid w:val="00FE4F1A"/>
    <w:rsid w:val="00FF4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rsid w:val="00CC2CA2"/>
    <w:pPr>
      <w:spacing w:after="120"/>
      <w:ind w:left="283"/>
    </w:pPr>
    <w:rPr>
      <w:sz w:val="20"/>
      <w:szCs w:val="20"/>
    </w:rPr>
  </w:style>
  <w:style w:type="paragraph" w:styleId="a5">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6">
    <w:name w:val="Гипертекстовая ссылка"/>
    <w:rsid w:val="005B178C"/>
    <w:rPr>
      <w:rFonts w:cs="Times New Roman"/>
      <w:color w:val="008000"/>
    </w:rPr>
  </w:style>
  <w:style w:type="paragraph" w:styleId="a7">
    <w:name w:val="header"/>
    <w:basedOn w:val="a"/>
    <w:rsid w:val="00D07F55"/>
    <w:pPr>
      <w:tabs>
        <w:tab w:val="center" w:pos="4677"/>
        <w:tab w:val="right" w:pos="9355"/>
      </w:tabs>
    </w:pPr>
  </w:style>
  <w:style w:type="character" w:styleId="a8">
    <w:name w:val="page number"/>
    <w:basedOn w:val="a0"/>
    <w:rsid w:val="00D07F55"/>
  </w:style>
  <w:style w:type="paragraph" w:styleId="a9">
    <w:name w:val="Plain Text"/>
    <w:basedOn w:val="a"/>
    <w:rsid w:val="001C3CBA"/>
    <w:rPr>
      <w:rFonts w:ascii="Courier New" w:hAnsi="Courier New"/>
      <w:sz w:val="20"/>
      <w:szCs w:val="20"/>
    </w:rPr>
  </w:style>
  <w:style w:type="paragraph" w:styleId="aa">
    <w:name w:val="Body Text"/>
    <w:basedOn w:val="a"/>
    <w:rsid w:val="000E2011"/>
    <w:pPr>
      <w:spacing w:after="120"/>
    </w:pPr>
  </w:style>
  <w:style w:type="paragraph" w:customStyle="1" w:styleId="ab">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c">
    <w:name w:val="Цветовое выделение"/>
    <w:rsid w:val="000D669E"/>
    <w:rPr>
      <w:b/>
      <w:bCs/>
      <w:color w:val="26282F"/>
    </w:rPr>
  </w:style>
  <w:style w:type="paragraph" w:customStyle="1" w:styleId="ad">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e">
    <w:name w:val="footer"/>
    <w:basedOn w:val="a"/>
    <w:link w:val="af"/>
    <w:rsid w:val="00BF4D61"/>
    <w:pPr>
      <w:tabs>
        <w:tab w:val="center" w:pos="4677"/>
        <w:tab w:val="right" w:pos="9355"/>
      </w:tabs>
    </w:pPr>
  </w:style>
  <w:style w:type="character" w:customStyle="1" w:styleId="af">
    <w:name w:val="Нижний колонтитул Знак"/>
    <w:basedOn w:val="a0"/>
    <w:link w:val="ae"/>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0">
    <w:name w:val="List Paragraph"/>
    <w:basedOn w:val="a"/>
    <w:uiPriority w:val="34"/>
    <w:qFormat/>
    <w:rsid w:val="00C7179D"/>
    <w:pPr>
      <w:autoSpaceDE w:val="0"/>
      <w:autoSpaceDN w:val="0"/>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72413.3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0A914CB0D0CA7EF8D277E8DE0BEFC5893CC979B0C965389AF79267477CH7s5F" TargetMode="External"/><Relationship Id="rId4" Type="http://schemas.openxmlformats.org/officeDocument/2006/relationships/settings" Target="settings.xml"/><Relationship Id="rId9" Type="http://schemas.openxmlformats.org/officeDocument/2006/relationships/hyperlink" Target="garantF1://12072413.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92EA0-C41A-4673-AE42-B4D6E3754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2842</Words>
  <Characters>16203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19007</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zaycevaio</cp:lastModifiedBy>
  <cp:revision>4</cp:revision>
  <cp:lastPrinted>2018-11-14T12:37:00Z</cp:lastPrinted>
  <dcterms:created xsi:type="dcterms:W3CDTF">2018-11-15T10:22:00Z</dcterms:created>
  <dcterms:modified xsi:type="dcterms:W3CDTF">2018-11-15T11:05:00Z</dcterms:modified>
</cp:coreProperties>
</file>