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CE34E9">
        <w:rPr>
          <w:rFonts w:ascii="Times New Roman" w:hAnsi="Times New Roman"/>
          <w:sz w:val="28"/>
          <w:szCs w:val="28"/>
        </w:rPr>
        <w:t>20 ноября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B97F43" w:rsidRPr="00027CA5">
        <w:rPr>
          <w:rFonts w:ascii="Times New Roman" w:hAnsi="Times New Roman"/>
          <w:sz w:val="28"/>
          <w:szCs w:val="28"/>
        </w:rPr>
        <w:t>8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5A6023" w:rsidRDefault="005A6023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E6991" w:rsidRDefault="00AA549C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5A6023" w:rsidRPr="000E6991" w:rsidRDefault="005A6023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5103"/>
      </w:tblGrid>
      <w:tr w:rsidR="00AB1CC0" w:rsidRPr="00EB13B3" w:rsidTr="000E6991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394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103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CE34E9" w:rsidRPr="00EB13B3" w:rsidTr="000E6991">
        <w:tc>
          <w:tcPr>
            <w:tcW w:w="534" w:type="dxa"/>
          </w:tcPr>
          <w:p w:rsidR="00CE34E9" w:rsidRPr="00027CA5" w:rsidRDefault="000E6991" w:rsidP="00CE34E9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CE34E9" w:rsidRPr="000E6991" w:rsidRDefault="00CE34E9" w:rsidP="000E6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Андреева Юлия Юрьевна</w:t>
            </w:r>
          </w:p>
        </w:tc>
        <w:tc>
          <w:tcPr>
            <w:tcW w:w="5103" w:type="dxa"/>
            <w:vAlign w:val="center"/>
          </w:tcPr>
          <w:p w:rsidR="00CE34E9" w:rsidRPr="000E6991" w:rsidRDefault="00CE34E9" w:rsidP="000E6991">
            <w:pPr>
              <w:pStyle w:val="a4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 xml:space="preserve">Главный казначей Отдела доходов </w:t>
            </w:r>
          </w:p>
        </w:tc>
      </w:tr>
      <w:tr w:rsidR="00CE34E9" w:rsidRPr="00EB13B3" w:rsidTr="000E6991">
        <w:tc>
          <w:tcPr>
            <w:tcW w:w="534" w:type="dxa"/>
          </w:tcPr>
          <w:p w:rsidR="00CE34E9" w:rsidRPr="00027CA5" w:rsidRDefault="000E6991" w:rsidP="00CE34E9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CE34E9" w:rsidRPr="000E6991" w:rsidRDefault="00CE34E9" w:rsidP="000E6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Куприянова Дарья Юрьевна</w:t>
            </w:r>
          </w:p>
        </w:tc>
        <w:tc>
          <w:tcPr>
            <w:tcW w:w="5103" w:type="dxa"/>
          </w:tcPr>
          <w:p w:rsidR="00CE34E9" w:rsidRPr="000E6991" w:rsidRDefault="00CE34E9" w:rsidP="000E6991">
            <w:pPr>
              <w:pStyle w:val="a4"/>
              <w:spacing w:after="0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0E6991">
              <w:rPr>
                <w:sz w:val="28"/>
                <w:szCs w:val="28"/>
              </w:rPr>
              <w:t>Казначей Отдела доходов</w:t>
            </w:r>
          </w:p>
        </w:tc>
      </w:tr>
      <w:tr w:rsidR="00CE34E9" w:rsidRPr="00EB13B3" w:rsidTr="000E6991">
        <w:tc>
          <w:tcPr>
            <w:tcW w:w="534" w:type="dxa"/>
          </w:tcPr>
          <w:p w:rsidR="00CE34E9" w:rsidRPr="00027CA5" w:rsidRDefault="000E6991" w:rsidP="00CE34E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CE34E9" w:rsidRPr="000E6991" w:rsidRDefault="00CE34E9" w:rsidP="000E6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Трынкина Алёна Васильевна</w:t>
            </w:r>
          </w:p>
        </w:tc>
        <w:tc>
          <w:tcPr>
            <w:tcW w:w="5103" w:type="dxa"/>
          </w:tcPr>
          <w:p w:rsidR="00CE34E9" w:rsidRPr="000E6991" w:rsidRDefault="00CE34E9" w:rsidP="000E6991">
            <w:pPr>
              <w:pStyle w:val="a4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Старший казначей Отдела расходов</w:t>
            </w:r>
          </w:p>
        </w:tc>
      </w:tr>
      <w:tr w:rsidR="00CE34E9" w:rsidRPr="00EB13B3" w:rsidTr="000E6991">
        <w:tc>
          <w:tcPr>
            <w:tcW w:w="534" w:type="dxa"/>
          </w:tcPr>
          <w:p w:rsidR="00CE34E9" w:rsidRPr="00027CA5" w:rsidRDefault="000E6991" w:rsidP="00CE34E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CE34E9" w:rsidRPr="000E6991" w:rsidRDefault="00CE34E9" w:rsidP="000E6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Кеворкова Марина Эрнестовна</w:t>
            </w:r>
          </w:p>
        </w:tc>
        <w:tc>
          <w:tcPr>
            <w:tcW w:w="5103" w:type="dxa"/>
          </w:tcPr>
          <w:p w:rsidR="00CE34E9" w:rsidRPr="000E6991" w:rsidRDefault="00CE34E9" w:rsidP="000E6991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Казначей Отдела расходов</w:t>
            </w:r>
          </w:p>
        </w:tc>
      </w:tr>
      <w:tr w:rsidR="00CE34E9" w:rsidRPr="00EB13B3" w:rsidTr="000E6991">
        <w:tc>
          <w:tcPr>
            <w:tcW w:w="534" w:type="dxa"/>
          </w:tcPr>
          <w:p w:rsidR="00CE34E9" w:rsidRPr="00027CA5" w:rsidRDefault="000E6991" w:rsidP="00CE34E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CE34E9" w:rsidRPr="000E6991" w:rsidRDefault="00CE34E9" w:rsidP="000E6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Кострыкин Валерий Сергеевич</w:t>
            </w:r>
          </w:p>
        </w:tc>
        <w:tc>
          <w:tcPr>
            <w:tcW w:w="5103" w:type="dxa"/>
          </w:tcPr>
          <w:p w:rsidR="00CE34E9" w:rsidRPr="000E6991" w:rsidRDefault="00CE34E9" w:rsidP="000E6991">
            <w:pPr>
              <w:pStyle w:val="a4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Старший казначей Отдела ведения федеральных реестров</w:t>
            </w:r>
            <w:r w:rsidRPr="000E6991">
              <w:rPr>
                <w:sz w:val="28"/>
                <w:szCs w:val="28"/>
              </w:rPr>
              <w:tab/>
            </w:r>
          </w:p>
        </w:tc>
      </w:tr>
      <w:tr w:rsidR="00CE34E9" w:rsidRPr="00EB13B3" w:rsidTr="000E6991">
        <w:tc>
          <w:tcPr>
            <w:tcW w:w="534" w:type="dxa"/>
          </w:tcPr>
          <w:p w:rsidR="00CE34E9" w:rsidRPr="00027CA5" w:rsidRDefault="000E6991" w:rsidP="00CE34E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CE34E9" w:rsidRPr="000E6991" w:rsidRDefault="00CE34E9" w:rsidP="000E699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Гурова Светлана Юрьевна</w:t>
            </w:r>
          </w:p>
        </w:tc>
        <w:tc>
          <w:tcPr>
            <w:tcW w:w="5103" w:type="dxa"/>
          </w:tcPr>
          <w:p w:rsidR="00CE34E9" w:rsidRPr="000E6991" w:rsidRDefault="00CE34E9" w:rsidP="000E6991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Казначей Отдел</w:t>
            </w:r>
            <w:r w:rsidR="000F5A5D">
              <w:rPr>
                <w:sz w:val="28"/>
                <w:szCs w:val="28"/>
              </w:rPr>
              <w:t>а</w:t>
            </w:r>
            <w:r w:rsidRPr="000E6991">
              <w:rPr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Ищенко Дмитрий Николаевич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специалист-эксперт Отдела информационных систем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Харашвили Георгий Романович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Юридического отдела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shd w:val="clear" w:color="auto" w:fill="FFFFFF" w:themeFill="background1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Зекореева Залина Жамаловна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Юридического отдела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Азарко Наталия Алексеевна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Ведущий специалист-эксперт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Юридического отдела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Волковская Елена Анатольевна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Юридического отдела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Шевченко Анна Сергеевна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казначейского сопровождения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B21A4B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A4B">
              <w:rPr>
                <w:rFonts w:ascii="Times New Roman" w:hAnsi="Times New Roman" w:cs="Times New Roman"/>
                <w:sz w:val="28"/>
                <w:szCs w:val="28"/>
              </w:rPr>
              <w:t>Леоно</w:t>
            </w:r>
            <w:bookmarkStart w:id="0" w:name="_GoBack"/>
            <w:bookmarkEnd w:id="0"/>
            <w:r w:rsidRPr="00B21A4B">
              <w:rPr>
                <w:rFonts w:ascii="Times New Roman" w:hAnsi="Times New Roman" w:cs="Times New Roman"/>
                <w:sz w:val="28"/>
                <w:szCs w:val="28"/>
              </w:rPr>
              <w:t>в Алексей Юрьевич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казначейского сопровождения средств, предоставляемых в рамках государственного оборонного заказа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Мызина Анастасия Эркешевна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казначейского сопровождения средств, предоставляемых в рамках государственного оборонного заказа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Батчаев Ильяс Халитович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5A6023" w:rsidRPr="00EB13B3" w:rsidTr="00C646F7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394" w:type="dxa"/>
          </w:tcPr>
          <w:p w:rsidR="005A6023" w:rsidRPr="000E6991" w:rsidRDefault="005A6023" w:rsidP="005A602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E6991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E69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Никифоров Антон Сергеевич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Яцукова Анастасия Григорьевна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Буренина Ксения Константиновна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  <w:tab w:val="right" w:pos="409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Мужикова Татьяна Николаевна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контролер-ревизор 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Бондарева Алина Игоревна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94" w:type="dxa"/>
          </w:tcPr>
          <w:p w:rsidR="005A6023" w:rsidRPr="000E6991" w:rsidRDefault="005A6023" w:rsidP="005A6023">
            <w:pPr>
              <w:pStyle w:val="a4"/>
              <w:spacing w:after="0"/>
              <w:ind w:left="0" w:right="-81"/>
              <w:rPr>
                <w:sz w:val="28"/>
                <w:szCs w:val="28"/>
                <w:lang w:val="en-US"/>
              </w:rPr>
            </w:pPr>
            <w:r w:rsidRPr="000E6991">
              <w:rPr>
                <w:sz w:val="28"/>
                <w:szCs w:val="28"/>
                <w:lang w:val="en-US"/>
              </w:rPr>
              <w:t>Некрасова Вера Юрьевна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бюджетных инвестиций и жилищно-коммунального хозяйства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Арсенян Арэн Арташесович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контролер-ревизор 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промышленности, связи и государственных активов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Карсанова Залина Казбековна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промышленности, связи и государственных активов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Наврузбаков Булат Митхатович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контрактных отношений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Арсланбеков Джамал Мурадович</w:t>
            </w:r>
          </w:p>
        </w:tc>
        <w:tc>
          <w:tcPr>
            <w:tcW w:w="5103" w:type="dxa"/>
          </w:tcPr>
          <w:p w:rsidR="005A6023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Контрольно-ревизионного отдела в сфере контрактных отношений</w:t>
            </w:r>
          </w:p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394" w:type="dxa"/>
          </w:tcPr>
          <w:p w:rsidR="005A6023" w:rsidRPr="00027CA5" w:rsidRDefault="005A6023" w:rsidP="005A602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103" w:type="dxa"/>
          </w:tcPr>
          <w:p w:rsidR="005A6023" w:rsidRPr="00027CA5" w:rsidRDefault="005A6023" w:rsidP="005A602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94" w:type="dxa"/>
          </w:tcPr>
          <w:p w:rsidR="005A6023" w:rsidRPr="000E6991" w:rsidRDefault="005A6023" w:rsidP="005A6023">
            <w:pPr>
              <w:pStyle w:val="a4"/>
              <w:spacing w:after="0"/>
              <w:ind w:left="0" w:right="-81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Алиева Диана Абдулхамитовна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Специалист-эксперт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Организационно - аналитического отдела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Симонычева Елена Юрьевна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 Отдела № 21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Погорова Лидия Берсовна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21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Оразов Ровшан Шихмуратович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специалист 1 разряда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21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Рукина Ирина Валерьевна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 Отдела № 22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Банзаракцаева Лариса Борисовна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 Отдела № 24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Гасанова Патимат Алишиховна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26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Борисова Светлана Владимировна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26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Епифанова Альфия Рафиковна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26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ind w:right="-73"/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Абдулкадыров Айдемир Темурбекович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26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Мараховская Елена Александровна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27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394" w:type="dxa"/>
            <w:shd w:val="clear" w:color="auto" w:fill="auto"/>
          </w:tcPr>
          <w:p w:rsidR="005A6023" w:rsidRPr="000E6991" w:rsidRDefault="005A6023" w:rsidP="005A6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>Андреева Арусик Левовна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27</w:t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394" w:type="dxa"/>
          </w:tcPr>
          <w:p w:rsidR="005A6023" w:rsidRPr="000E6991" w:rsidRDefault="005A6023" w:rsidP="005A6023">
            <w:pPr>
              <w:pStyle w:val="a4"/>
              <w:spacing w:after="0"/>
              <w:ind w:left="0" w:right="-81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Столяров Олег Владимирович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 Отдела № 28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</w:tr>
      <w:tr w:rsidR="005A6023" w:rsidRPr="00EB13B3" w:rsidTr="000E6991">
        <w:tc>
          <w:tcPr>
            <w:tcW w:w="534" w:type="dxa"/>
          </w:tcPr>
          <w:p w:rsidR="005A6023" w:rsidRPr="00027CA5" w:rsidRDefault="005A6023" w:rsidP="005A6023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394" w:type="dxa"/>
          </w:tcPr>
          <w:p w:rsidR="005A6023" w:rsidRPr="000E6991" w:rsidRDefault="005A6023" w:rsidP="005A6023">
            <w:pPr>
              <w:pStyle w:val="a4"/>
              <w:spacing w:after="0"/>
              <w:ind w:left="0" w:right="-81"/>
              <w:rPr>
                <w:sz w:val="28"/>
                <w:szCs w:val="28"/>
              </w:rPr>
            </w:pPr>
            <w:r w:rsidRPr="000E6991">
              <w:rPr>
                <w:sz w:val="28"/>
                <w:szCs w:val="28"/>
              </w:rPr>
              <w:t>Непрынцева Юлия Владимировна</w:t>
            </w:r>
          </w:p>
        </w:tc>
        <w:tc>
          <w:tcPr>
            <w:tcW w:w="5103" w:type="dxa"/>
          </w:tcPr>
          <w:p w:rsidR="005A6023" w:rsidRPr="000E6991" w:rsidRDefault="005A6023" w:rsidP="005A6023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  <w:r w:rsidRPr="000E69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№ 28</w:t>
            </w:r>
          </w:p>
        </w:tc>
      </w:tr>
    </w:tbl>
    <w:p w:rsidR="001C206A" w:rsidRDefault="001C206A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C51" w:rsidRPr="00027CA5" w:rsidRDefault="00325C51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325C51" w:rsidRDefault="00325C51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C00E29" w:rsidRDefault="000E6991" w:rsidP="000E6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69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специалист-эксперт Отдел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0E69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внутреннего контроля и аудита </w:t>
      </w:r>
      <w:r w:rsidR="00C00E29" w:rsidRPr="00C00E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единица;</w:t>
      </w:r>
    </w:p>
    <w:p w:rsidR="005A6023" w:rsidRDefault="005A6023" w:rsidP="000E6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A60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казначей Отдела внутреннего контроля и аудита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60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единица;</w:t>
      </w:r>
    </w:p>
    <w:p w:rsidR="004670D9" w:rsidRPr="00027CA5" w:rsidRDefault="000E6991" w:rsidP="000E6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9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Главный контролер-ревизор </w:t>
      </w:r>
      <w:r w:rsidRPr="000E6991">
        <w:rPr>
          <w:rFonts w:ascii="Times New Roman" w:eastAsia="Times New Roman" w:hAnsi="Times New Roman" w:cs="Times New Roman"/>
          <w:bCs/>
          <w:sz w:val="28"/>
          <w:szCs w:val="28"/>
        </w:rPr>
        <w:t>Контрольно-ревизионн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ого </w:t>
      </w:r>
      <w:r w:rsidRPr="000E6991">
        <w:rPr>
          <w:rFonts w:ascii="Times New Roman" w:eastAsia="Times New Roman" w:hAnsi="Times New Roman" w:cs="Times New Roman"/>
          <w:bCs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0E699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сфере бюджетных инвестиций и жилищно-коммунального хозяйства </w:t>
      </w:r>
      <w:r w:rsidR="004670D9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4670D9" w:rsidRPr="00027CA5" w:rsidRDefault="000E6991" w:rsidP="000E6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9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Контролер-ревизор </w:t>
      </w:r>
      <w:r w:rsidRPr="000E6991">
        <w:rPr>
          <w:rFonts w:ascii="Times New Roman" w:hAnsi="Times New Roman" w:cs="Times New Roman"/>
          <w:sz w:val="28"/>
          <w:szCs w:val="28"/>
        </w:rPr>
        <w:t>Контрольно-ревизионн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E6991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6991">
        <w:rPr>
          <w:rFonts w:ascii="Times New Roman" w:hAnsi="Times New Roman" w:cs="Times New Roman"/>
          <w:sz w:val="28"/>
          <w:szCs w:val="28"/>
        </w:rPr>
        <w:t xml:space="preserve"> в сфере бюджетных инвестиций и жилищно-коммунального хозяйства </w:t>
      </w:r>
      <w:r w:rsidR="004670D9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8625E3" w:rsidRDefault="000E6991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9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Главный специалист-эксперт </w:t>
      </w:r>
      <w:r>
        <w:rPr>
          <w:rFonts w:ascii="Times New Roman" w:hAnsi="Times New Roman" w:cs="Times New Roman"/>
          <w:sz w:val="28"/>
          <w:szCs w:val="28"/>
        </w:rPr>
        <w:t>Организационно-</w:t>
      </w:r>
      <w:r w:rsidRPr="000E6991">
        <w:rPr>
          <w:rFonts w:ascii="Times New Roman" w:hAnsi="Times New Roman" w:cs="Times New Roman"/>
          <w:sz w:val="28"/>
          <w:szCs w:val="28"/>
        </w:rPr>
        <w:t>аналитическ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E6991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7CA5"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8625E3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AE1ECF" w:rsidRPr="00027CA5" w:rsidRDefault="00027CA5" w:rsidP="00027CA5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027CA5">
        <w:rPr>
          <w:color w:val="000000" w:themeColor="text1"/>
          <w:sz w:val="28"/>
          <w:szCs w:val="28"/>
        </w:rPr>
        <w:t>Казначей</w:t>
      </w:r>
      <w:r w:rsidRPr="00027CA5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027CA5">
        <w:rPr>
          <w:sz w:val="28"/>
          <w:szCs w:val="28"/>
        </w:rPr>
        <w:t xml:space="preserve"> № 24</w:t>
      </w:r>
      <w:r>
        <w:rPr>
          <w:sz w:val="28"/>
          <w:szCs w:val="28"/>
        </w:rPr>
        <w:t xml:space="preserve"> </w:t>
      </w:r>
      <w:r w:rsidR="00AE1ECF" w:rsidRPr="00027CA5">
        <w:rPr>
          <w:sz w:val="28"/>
          <w:szCs w:val="28"/>
        </w:rPr>
        <w:t xml:space="preserve">– </w:t>
      </w:r>
      <w:r w:rsidR="000E6991">
        <w:rPr>
          <w:sz w:val="28"/>
          <w:szCs w:val="28"/>
        </w:rPr>
        <w:t>1</w:t>
      </w:r>
      <w:r w:rsidR="00AE1ECF" w:rsidRPr="00027CA5">
        <w:rPr>
          <w:sz w:val="28"/>
          <w:szCs w:val="28"/>
        </w:rPr>
        <w:t xml:space="preserve"> единиц</w:t>
      </w:r>
      <w:r w:rsidR="000E6991">
        <w:rPr>
          <w:sz w:val="28"/>
          <w:szCs w:val="28"/>
        </w:rPr>
        <w:t>а</w:t>
      </w:r>
      <w:r w:rsidR="00AE1ECF" w:rsidRPr="00027CA5">
        <w:rPr>
          <w:sz w:val="28"/>
          <w:szCs w:val="28"/>
        </w:rPr>
        <w:t>;</w:t>
      </w:r>
    </w:p>
    <w:p w:rsidR="00325C51" w:rsidRPr="00027CA5" w:rsidRDefault="000E6991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027CA5" w:rsidRPr="00027C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азначей</w:t>
      </w:r>
      <w:r w:rsidR="00027CA5" w:rsidRPr="00027CA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27CA5">
        <w:rPr>
          <w:rFonts w:ascii="Times New Roman" w:hAnsi="Times New Roman" w:cs="Times New Roman"/>
          <w:sz w:val="28"/>
          <w:szCs w:val="28"/>
        </w:rPr>
        <w:t>а</w:t>
      </w:r>
      <w:r w:rsidR="00027CA5" w:rsidRPr="00027CA5">
        <w:rPr>
          <w:rFonts w:ascii="Times New Roman" w:hAnsi="Times New Roman" w:cs="Times New Roman"/>
          <w:sz w:val="28"/>
          <w:szCs w:val="28"/>
        </w:rPr>
        <w:t xml:space="preserve"> № 27</w:t>
      </w:r>
      <w:r w:rsidR="00C00E29" w:rsidRPr="00C00E29">
        <w:rPr>
          <w:rFonts w:ascii="Times New Roman" w:hAnsi="Times New Roman" w:cs="Times New Roman"/>
          <w:sz w:val="28"/>
          <w:szCs w:val="28"/>
        </w:rPr>
        <w:t xml:space="preserve"> </w:t>
      </w:r>
      <w:r w:rsidR="00325C51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кадров Управления 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 ул. 3-я Рощинская,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828" w:rsidRDefault="00D64828" w:rsidP="00FA5572">
      <w:pPr>
        <w:spacing w:after="0" w:line="240" w:lineRule="auto"/>
      </w:pPr>
      <w:r>
        <w:separator/>
      </w:r>
    </w:p>
  </w:endnote>
  <w:endnote w:type="continuationSeparator" w:id="0">
    <w:p w:rsidR="00D64828" w:rsidRDefault="00D64828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828" w:rsidRDefault="00D64828" w:rsidP="00FA5572">
      <w:pPr>
        <w:spacing w:after="0" w:line="240" w:lineRule="auto"/>
      </w:pPr>
      <w:r>
        <w:separator/>
      </w:r>
    </w:p>
  </w:footnote>
  <w:footnote w:type="continuationSeparator" w:id="0">
    <w:p w:rsidR="00D64828" w:rsidRDefault="00D64828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775D"/>
    <w:rsid w:val="00261FE7"/>
    <w:rsid w:val="00265CC6"/>
    <w:rsid w:val="0027276F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64EE4"/>
    <w:rsid w:val="00382DE6"/>
    <w:rsid w:val="00392E55"/>
    <w:rsid w:val="00394A56"/>
    <w:rsid w:val="003B35FF"/>
    <w:rsid w:val="003C3190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81DFE"/>
    <w:rsid w:val="006D1053"/>
    <w:rsid w:val="006F6C67"/>
    <w:rsid w:val="00702AE9"/>
    <w:rsid w:val="00714AA2"/>
    <w:rsid w:val="007225C9"/>
    <w:rsid w:val="00725DDC"/>
    <w:rsid w:val="00743411"/>
    <w:rsid w:val="00757431"/>
    <w:rsid w:val="0076182A"/>
    <w:rsid w:val="0076461B"/>
    <w:rsid w:val="0077009D"/>
    <w:rsid w:val="00785109"/>
    <w:rsid w:val="0078566D"/>
    <w:rsid w:val="007907A3"/>
    <w:rsid w:val="0079572B"/>
    <w:rsid w:val="007A7733"/>
    <w:rsid w:val="007B0AB3"/>
    <w:rsid w:val="007C18AC"/>
    <w:rsid w:val="007E5A5E"/>
    <w:rsid w:val="007E6F78"/>
    <w:rsid w:val="007F4D85"/>
    <w:rsid w:val="007F7465"/>
    <w:rsid w:val="00800CBF"/>
    <w:rsid w:val="00802A73"/>
    <w:rsid w:val="00802DC0"/>
    <w:rsid w:val="00821E74"/>
    <w:rsid w:val="00827C53"/>
    <w:rsid w:val="00832298"/>
    <w:rsid w:val="0083375F"/>
    <w:rsid w:val="00861145"/>
    <w:rsid w:val="008625E3"/>
    <w:rsid w:val="008813B2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64FE1"/>
    <w:rsid w:val="00974CC1"/>
    <w:rsid w:val="0098790A"/>
    <w:rsid w:val="00994DE4"/>
    <w:rsid w:val="009A4E28"/>
    <w:rsid w:val="009D60AA"/>
    <w:rsid w:val="009E2ACB"/>
    <w:rsid w:val="009F554A"/>
    <w:rsid w:val="00A028A4"/>
    <w:rsid w:val="00A11B71"/>
    <w:rsid w:val="00A14B54"/>
    <w:rsid w:val="00A3109F"/>
    <w:rsid w:val="00A4475F"/>
    <w:rsid w:val="00A44C7F"/>
    <w:rsid w:val="00A6402F"/>
    <w:rsid w:val="00A9557D"/>
    <w:rsid w:val="00AA549C"/>
    <w:rsid w:val="00AB1CC0"/>
    <w:rsid w:val="00AE1ECF"/>
    <w:rsid w:val="00AF5C1D"/>
    <w:rsid w:val="00B21A4B"/>
    <w:rsid w:val="00B40C49"/>
    <w:rsid w:val="00B54632"/>
    <w:rsid w:val="00B96E4B"/>
    <w:rsid w:val="00B97F43"/>
    <w:rsid w:val="00BA670F"/>
    <w:rsid w:val="00BB0E85"/>
    <w:rsid w:val="00C00E29"/>
    <w:rsid w:val="00C038C7"/>
    <w:rsid w:val="00C2099A"/>
    <w:rsid w:val="00C52AC4"/>
    <w:rsid w:val="00C57C16"/>
    <w:rsid w:val="00C81D22"/>
    <w:rsid w:val="00C95851"/>
    <w:rsid w:val="00CB4521"/>
    <w:rsid w:val="00CD68A5"/>
    <w:rsid w:val="00CE34E9"/>
    <w:rsid w:val="00D14BDA"/>
    <w:rsid w:val="00D27536"/>
    <w:rsid w:val="00D3643F"/>
    <w:rsid w:val="00D40CA0"/>
    <w:rsid w:val="00D41B2B"/>
    <w:rsid w:val="00D46AA8"/>
    <w:rsid w:val="00D50C9C"/>
    <w:rsid w:val="00D55CEA"/>
    <w:rsid w:val="00D564B9"/>
    <w:rsid w:val="00D64828"/>
    <w:rsid w:val="00D66D51"/>
    <w:rsid w:val="00D670B8"/>
    <w:rsid w:val="00D73633"/>
    <w:rsid w:val="00DB461C"/>
    <w:rsid w:val="00DB4A9D"/>
    <w:rsid w:val="00DB5217"/>
    <w:rsid w:val="00DC2E21"/>
    <w:rsid w:val="00DC4F95"/>
    <w:rsid w:val="00DC6A8C"/>
    <w:rsid w:val="00DD1718"/>
    <w:rsid w:val="00DF5D92"/>
    <w:rsid w:val="00DF7BAB"/>
    <w:rsid w:val="00E01DB4"/>
    <w:rsid w:val="00E1106B"/>
    <w:rsid w:val="00E15904"/>
    <w:rsid w:val="00E1720B"/>
    <w:rsid w:val="00E17C93"/>
    <w:rsid w:val="00E2129D"/>
    <w:rsid w:val="00E278EA"/>
    <w:rsid w:val="00E76C4B"/>
    <w:rsid w:val="00E90624"/>
    <w:rsid w:val="00E923DC"/>
    <w:rsid w:val="00E929C8"/>
    <w:rsid w:val="00EA077B"/>
    <w:rsid w:val="00EB13B3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66398"/>
    <w:rsid w:val="00F851DF"/>
    <w:rsid w:val="00FA306A"/>
    <w:rsid w:val="00FA5572"/>
    <w:rsid w:val="00FC361C"/>
    <w:rsid w:val="00FC700A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D22D9-32CF-4466-A22B-9D1BF4CF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712</Words>
  <Characters>5019</Characters>
  <Application>Microsoft Office Word</Application>
  <DocSecurity>0</DocSecurity>
  <Lines>334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Неверова Татьяна Валерьевна</cp:lastModifiedBy>
  <cp:revision>7</cp:revision>
  <cp:lastPrinted>2018-11-21T06:02:00Z</cp:lastPrinted>
  <dcterms:created xsi:type="dcterms:W3CDTF">2018-11-20T12:56:00Z</dcterms:created>
  <dcterms:modified xsi:type="dcterms:W3CDTF">2018-11-21T08:16:00Z</dcterms:modified>
</cp:coreProperties>
</file>