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675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"/>
        <w:gridCol w:w="5374"/>
        <w:gridCol w:w="154"/>
      </w:tblGrid>
      <w:tr w:rsidR="00E73287" w:rsidRPr="00E73287" w:rsidTr="002E6507">
        <w:trPr>
          <w:gridBefore w:val="1"/>
          <w:gridAfter w:val="1"/>
          <w:wBefore w:w="147" w:type="dxa"/>
          <w:wAfter w:w="154" w:type="dxa"/>
        </w:trPr>
        <w:tc>
          <w:tcPr>
            <w:tcW w:w="5374" w:type="dxa"/>
          </w:tcPr>
          <w:p w:rsidR="00E73287" w:rsidRPr="00E73287" w:rsidRDefault="00E73287" w:rsidP="001E2D47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Управления Федерального казначейства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по г. Москве</w:t>
            </w:r>
          </w:p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Т.Ф. Королева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«_____» ___________ 20__ г.</w:t>
            </w: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2E6507">
        <w:tc>
          <w:tcPr>
            <w:tcW w:w="5675" w:type="dxa"/>
            <w:gridSpan w:val="3"/>
          </w:tcPr>
          <w:p w:rsidR="00E73287" w:rsidRPr="00E73287" w:rsidRDefault="00E73287" w:rsidP="001E2D47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3287" w:rsidRPr="00E73287" w:rsidRDefault="00E73287" w:rsidP="001E2D47">
      <w:pPr>
        <w:spacing w:line="276" w:lineRule="auto"/>
      </w:pPr>
    </w:p>
    <w:p w:rsidR="00E73287" w:rsidRPr="00E73287" w:rsidRDefault="00E73287" w:rsidP="001E2D47">
      <w:pPr>
        <w:spacing w:line="276" w:lineRule="auto"/>
      </w:pPr>
    </w:p>
    <w:p w:rsidR="00E73287" w:rsidRPr="00E73287" w:rsidRDefault="00E73287" w:rsidP="001E2D47">
      <w:pPr>
        <w:spacing w:line="276" w:lineRule="auto"/>
      </w:pPr>
    </w:p>
    <w:p w:rsidR="00E73287" w:rsidRPr="00E73287" w:rsidRDefault="00E73287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395193" w:rsidRPr="00395193" w:rsidRDefault="00395193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193">
        <w:rPr>
          <w:rFonts w:ascii="Times New Roman" w:hAnsi="Times New Roman" w:cs="Times New Roman"/>
          <w:sz w:val="28"/>
          <w:szCs w:val="28"/>
        </w:rPr>
        <w:t>федерального государственного гражданского служащего</w:t>
      </w:r>
    </w:p>
    <w:p w:rsidR="00E73287" w:rsidRPr="00E73287" w:rsidRDefault="00395193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19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г. </w:t>
      </w:r>
      <w:r>
        <w:rPr>
          <w:rFonts w:ascii="Times New Roman" w:hAnsi="Times New Roman" w:cs="Times New Roman"/>
          <w:sz w:val="28"/>
          <w:szCs w:val="28"/>
        </w:rPr>
        <w:t>Москве</w:t>
      </w:r>
    </w:p>
    <w:p w:rsidR="00E73287" w:rsidRPr="00E73287" w:rsidRDefault="00E73287" w:rsidP="001E2D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>главного специалиста-эксперта Отдела информационных систем</w:t>
      </w:r>
    </w:p>
    <w:p w:rsidR="00E73287" w:rsidRPr="00E218EF" w:rsidRDefault="00E73287" w:rsidP="001E2D47">
      <w:pPr>
        <w:pStyle w:val="1"/>
        <w:spacing w:line="276" w:lineRule="auto"/>
      </w:pPr>
      <w:r w:rsidRPr="00E218EF">
        <w:t>I. Общая часть</w:t>
      </w:r>
    </w:p>
    <w:p w:rsidR="00066C70" w:rsidRPr="00E218EF" w:rsidRDefault="00E73287" w:rsidP="001E2D47">
      <w:pPr>
        <w:pStyle w:val="a4"/>
        <w:numPr>
          <w:ilvl w:val="0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8EF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- гражданская служба) главного специалиста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Pr="00E218EF">
        <w:rPr>
          <w:rFonts w:ascii="Times New Roman" w:hAnsi="Times New Roman" w:cs="Times New Roman"/>
          <w:sz w:val="28"/>
          <w:szCs w:val="28"/>
        </w:rPr>
        <w:t>-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Pr="00E218EF">
        <w:rPr>
          <w:rFonts w:ascii="Times New Roman" w:hAnsi="Times New Roman" w:cs="Times New Roman"/>
          <w:sz w:val="28"/>
          <w:szCs w:val="28"/>
        </w:rPr>
        <w:t xml:space="preserve">эксперта </w:t>
      </w:r>
      <w:r w:rsidR="00066C70" w:rsidRPr="00E218EF">
        <w:rPr>
          <w:rFonts w:ascii="Times New Roman" w:hAnsi="Times New Roman" w:cs="Times New Roman"/>
          <w:sz w:val="28"/>
          <w:szCs w:val="28"/>
        </w:rPr>
        <w:t xml:space="preserve">Отдела информационных систем </w:t>
      </w:r>
      <w:r w:rsidR="00E218EF" w:rsidRPr="00E218EF">
        <w:rPr>
          <w:rFonts w:ascii="Times New Roman" w:hAnsi="Times New Roman" w:cs="Times New Roman"/>
          <w:sz w:val="28"/>
          <w:szCs w:val="28"/>
        </w:rPr>
        <w:t xml:space="preserve">(далее – Отдел) </w:t>
      </w:r>
      <w:r w:rsidR="00066C70" w:rsidRPr="00E218EF">
        <w:rPr>
          <w:rFonts w:ascii="Times New Roman" w:hAnsi="Times New Roman" w:cs="Times New Roman"/>
          <w:sz w:val="28"/>
          <w:szCs w:val="28"/>
        </w:rPr>
        <w:t>Управления Федерал</w:t>
      </w:r>
      <w:r w:rsidR="00AB49DA" w:rsidRPr="00E218EF">
        <w:rPr>
          <w:rFonts w:ascii="Times New Roman" w:hAnsi="Times New Roman" w:cs="Times New Roman"/>
          <w:sz w:val="28"/>
          <w:szCs w:val="28"/>
        </w:rPr>
        <w:t>ьного казначейства по г. Москве</w:t>
      </w:r>
      <w:r w:rsidR="00CF6CDE" w:rsidRPr="00E218EF">
        <w:rPr>
          <w:rFonts w:ascii="Times New Roman" w:hAnsi="Times New Roman" w:cs="Times New Roman"/>
          <w:sz w:val="28"/>
          <w:szCs w:val="28"/>
        </w:rPr>
        <w:t xml:space="preserve"> </w:t>
      </w:r>
      <w:r w:rsidR="00E218EF" w:rsidRPr="00E218EF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E218EF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066C70" w:rsidRPr="00E218EF">
        <w:rPr>
          <w:rFonts w:ascii="Times New Roman" w:hAnsi="Times New Roman" w:cs="Times New Roman"/>
          <w:sz w:val="28"/>
          <w:szCs w:val="28"/>
        </w:rPr>
        <w:t>старшей группе</w:t>
      </w:r>
      <w:r w:rsidRPr="00E218EF">
        <w:rPr>
          <w:rFonts w:ascii="Times New Roman" w:hAnsi="Times New Roman" w:cs="Times New Roman"/>
          <w:sz w:val="28"/>
          <w:szCs w:val="28"/>
        </w:rPr>
        <w:t xml:space="preserve"> должностей гражданской службы категории </w:t>
      </w:r>
      <w:r w:rsidR="00066C70" w:rsidRPr="00E218EF">
        <w:rPr>
          <w:rFonts w:ascii="Times New Roman" w:hAnsi="Times New Roman" w:cs="Times New Roman"/>
          <w:sz w:val="28"/>
          <w:szCs w:val="28"/>
        </w:rPr>
        <w:t>«специалисты».</w:t>
      </w:r>
    </w:p>
    <w:p w:rsidR="00066C70" w:rsidRPr="00E218EF" w:rsidRDefault="00066C70" w:rsidP="001E2D47">
      <w:pPr>
        <w:pStyle w:val="a4"/>
        <w:tabs>
          <w:tab w:val="left" w:pos="1701"/>
        </w:tabs>
        <w:autoSpaceDE w:val="0"/>
        <w:autoSpaceDN w:val="0"/>
        <w:adjustRightInd w:val="0"/>
        <w:spacing w:after="0" w:line="276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218EF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- </w:t>
      </w:r>
      <w:r w:rsidR="00395193" w:rsidRPr="00395193">
        <w:rPr>
          <w:rFonts w:ascii="Times New Roman" w:hAnsi="Times New Roman" w:cs="Times New Roman"/>
          <w:sz w:val="28"/>
          <w:szCs w:val="28"/>
        </w:rPr>
        <w:t>11-3-4-060</w:t>
      </w:r>
      <w:r w:rsidRPr="00E218EF">
        <w:rPr>
          <w:rFonts w:ascii="Times New Roman" w:hAnsi="Times New Roman" w:cs="Times New Roman"/>
          <w:sz w:val="28"/>
          <w:szCs w:val="28"/>
        </w:rPr>
        <w:t>.</w:t>
      </w:r>
    </w:p>
    <w:p w:rsidR="00066C70" w:rsidRPr="00395193" w:rsidRDefault="00066C70" w:rsidP="001E2D47">
      <w:pPr>
        <w:pStyle w:val="a4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445">
        <w:rPr>
          <w:rFonts w:ascii="Times New Roman" w:hAnsi="Times New Roman" w:cs="Times New Roman"/>
          <w:sz w:val="28"/>
          <w:szCs w:val="28"/>
        </w:rPr>
        <w:t>Область профессиона</w:t>
      </w:r>
      <w:r w:rsidR="00550FE4" w:rsidRPr="005B4445">
        <w:rPr>
          <w:rFonts w:ascii="Times New Roman" w:hAnsi="Times New Roman" w:cs="Times New Roman"/>
          <w:sz w:val="28"/>
          <w:szCs w:val="28"/>
        </w:rPr>
        <w:t>льной служебной деятельности</w:t>
      </w:r>
      <w:r w:rsidRPr="005B4445">
        <w:rPr>
          <w:rFonts w:ascii="Times New Roman" w:hAnsi="Times New Roman" w:cs="Times New Roman"/>
          <w:sz w:val="28"/>
          <w:szCs w:val="28"/>
        </w:rPr>
        <w:t xml:space="preserve"> </w:t>
      </w:r>
      <w:r w:rsidR="00550FE4" w:rsidRPr="005B4445">
        <w:rPr>
          <w:rFonts w:ascii="Times New Roman" w:hAnsi="Times New Roman" w:cs="Times New Roman"/>
          <w:sz w:val="28"/>
          <w:szCs w:val="28"/>
        </w:rPr>
        <w:t xml:space="preserve">главного специалиста </w:t>
      </w:r>
      <w:r w:rsidR="00FB73A1">
        <w:rPr>
          <w:rFonts w:ascii="Times New Roman" w:hAnsi="Times New Roman" w:cs="Times New Roman"/>
          <w:sz w:val="28"/>
          <w:szCs w:val="28"/>
        </w:rPr>
        <w:t>-</w:t>
      </w:r>
      <w:r w:rsidR="005B4445" w:rsidRPr="005B4445">
        <w:rPr>
          <w:rFonts w:ascii="Times New Roman" w:hAnsi="Times New Roman" w:cs="Times New Roman"/>
          <w:sz w:val="28"/>
          <w:szCs w:val="28"/>
        </w:rPr>
        <w:t xml:space="preserve"> </w:t>
      </w:r>
      <w:r w:rsidR="00550FE4" w:rsidRPr="005B4445">
        <w:rPr>
          <w:rFonts w:ascii="Times New Roman" w:hAnsi="Times New Roman" w:cs="Times New Roman"/>
          <w:sz w:val="28"/>
          <w:szCs w:val="28"/>
        </w:rPr>
        <w:t>эксперта</w:t>
      </w:r>
      <w:r w:rsidR="00395193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B4445" w:rsidRPr="005B4445">
        <w:rPr>
          <w:rFonts w:ascii="Times New Roman" w:hAnsi="Times New Roman" w:cs="Times New Roman"/>
          <w:sz w:val="28"/>
          <w:szCs w:val="28"/>
        </w:rPr>
        <w:t>:</w:t>
      </w:r>
      <w:r w:rsidRPr="005B4445">
        <w:rPr>
          <w:rFonts w:ascii="Times New Roman" w:hAnsi="Times New Roman" w:cs="Times New Roman"/>
          <w:sz w:val="28"/>
          <w:szCs w:val="28"/>
        </w:rPr>
        <w:t xml:space="preserve"> </w:t>
      </w:r>
      <w:r w:rsidR="00395193" w:rsidRPr="00395193">
        <w:rPr>
          <w:rFonts w:ascii="Times New Roman" w:hAnsi="Times New Roman" w:cs="Times New Roman"/>
          <w:sz w:val="28"/>
          <w:szCs w:val="28"/>
        </w:rPr>
        <w:t>управление в сфере информационных технологий, связи, массовых коммуникаций и средств массовой информации.</w:t>
      </w:r>
    </w:p>
    <w:p w:rsidR="0017699D" w:rsidRDefault="00066C70" w:rsidP="0017699D">
      <w:pPr>
        <w:pStyle w:val="a4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193">
        <w:rPr>
          <w:rFonts w:ascii="Times New Roman" w:hAnsi="Times New Roman" w:cs="Times New Roman"/>
          <w:sz w:val="28"/>
          <w:szCs w:val="28"/>
        </w:rPr>
        <w:t>Вид профессионал</w:t>
      </w:r>
      <w:r w:rsidR="00550FE4" w:rsidRPr="00395193">
        <w:rPr>
          <w:rFonts w:ascii="Times New Roman" w:hAnsi="Times New Roman" w:cs="Times New Roman"/>
          <w:sz w:val="28"/>
          <w:szCs w:val="28"/>
        </w:rPr>
        <w:t xml:space="preserve">ьной </w:t>
      </w:r>
      <w:r w:rsidR="00576349" w:rsidRPr="00395193">
        <w:rPr>
          <w:rFonts w:ascii="Times New Roman" w:hAnsi="Times New Roman" w:cs="Times New Roman"/>
          <w:sz w:val="28"/>
          <w:szCs w:val="28"/>
        </w:rPr>
        <w:t>служебной деятельности главного</w:t>
      </w:r>
      <w:r w:rsidR="00E218EF" w:rsidRPr="00395193">
        <w:rPr>
          <w:rFonts w:ascii="Times New Roman" w:hAnsi="Times New Roman" w:cs="Times New Roman"/>
          <w:sz w:val="28"/>
          <w:szCs w:val="28"/>
        </w:rPr>
        <w:t xml:space="preserve"> </w:t>
      </w:r>
      <w:r w:rsidR="00576349" w:rsidRPr="00395193">
        <w:rPr>
          <w:rFonts w:ascii="Times New Roman" w:hAnsi="Times New Roman" w:cs="Times New Roman"/>
          <w:sz w:val="28"/>
          <w:szCs w:val="28"/>
        </w:rPr>
        <w:t>специалиста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="00576349" w:rsidRPr="00395193">
        <w:rPr>
          <w:rFonts w:ascii="Times New Roman" w:hAnsi="Times New Roman" w:cs="Times New Roman"/>
          <w:sz w:val="28"/>
          <w:szCs w:val="28"/>
        </w:rPr>
        <w:t>-</w:t>
      </w:r>
      <w:r w:rsidR="00FB73A1">
        <w:rPr>
          <w:rFonts w:ascii="Times New Roman" w:hAnsi="Times New Roman" w:cs="Times New Roman"/>
          <w:sz w:val="28"/>
          <w:szCs w:val="28"/>
        </w:rPr>
        <w:t xml:space="preserve"> </w:t>
      </w:r>
      <w:r w:rsidR="00550FE4" w:rsidRPr="00395193">
        <w:rPr>
          <w:rFonts w:ascii="Times New Roman" w:hAnsi="Times New Roman" w:cs="Times New Roman"/>
          <w:sz w:val="28"/>
          <w:szCs w:val="28"/>
        </w:rPr>
        <w:t>эксперта</w:t>
      </w:r>
      <w:r w:rsidR="00E218EF" w:rsidRPr="00395193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395193">
        <w:rPr>
          <w:rFonts w:ascii="Times New Roman" w:hAnsi="Times New Roman" w:cs="Times New Roman"/>
          <w:sz w:val="28"/>
          <w:szCs w:val="28"/>
        </w:rPr>
        <w:t xml:space="preserve">: </w:t>
      </w:r>
      <w:r w:rsidR="00395193" w:rsidRPr="00395193">
        <w:rPr>
          <w:rFonts w:ascii="Times New Roman" w:hAnsi="Times New Roman" w:cs="Times New Roman"/>
          <w:sz w:val="28"/>
          <w:szCs w:val="28"/>
        </w:rPr>
        <w:t>регулирование в области информационных технологий, развитие инфраструктуры информационно-коммуникационных технологий, сетей и средств связи, внедрение информационно-коммуникационных технологий в органах власти, включая технологии электронного правительства.</w:t>
      </w:r>
    </w:p>
    <w:p w:rsidR="0017699D" w:rsidRPr="0017699D" w:rsidRDefault="0017699D" w:rsidP="0017699D">
      <w:pPr>
        <w:pStyle w:val="a4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– эксперт </w:t>
      </w:r>
      <w:r w:rsidRPr="0017699D">
        <w:rPr>
          <w:rFonts w:ascii="Times New Roman" w:hAnsi="Times New Roman"/>
          <w:sz w:val="28"/>
          <w:szCs w:val="28"/>
        </w:rPr>
        <w:t xml:space="preserve">Отдела назначается на должность в соответствии с частью 3 статьи </w:t>
      </w:r>
      <w:r w:rsidR="00585D41">
        <w:rPr>
          <w:rFonts w:ascii="Times New Roman" w:hAnsi="Times New Roman"/>
          <w:sz w:val="28"/>
          <w:szCs w:val="28"/>
        </w:rPr>
        <w:t xml:space="preserve">22 Федерального закона от 27 июля </w:t>
      </w:r>
      <w:r w:rsidRPr="0017699D">
        <w:rPr>
          <w:rFonts w:ascii="Times New Roman" w:hAnsi="Times New Roman"/>
          <w:sz w:val="28"/>
          <w:szCs w:val="28"/>
        </w:rPr>
        <w:t>2004 № 79-ФЗ</w:t>
      </w:r>
      <w:r w:rsidR="00585D41">
        <w:rPr>
          <w:rFonts w:ascii="Times New Roman" w:hAnsi="Times New Roman"/>
          <w:sz w:val="28"/>
          <w:szCs w:val="28"/>
        </w:rPr>
        <w:t xml:space="preserve"> </w:t>
      </w:r>
      <w:r w:rsidR="00585D41">
        <w:rPr>
          <w:rFonts w:ascii="Times New Roman" w:hAnsi="Times New Roman"/>
          <w:sz w:val="28"/>
          <w:szCs w:val="28"/>
        </w:rPr>
        <w:br/>
        <w:t>«О государственной гражданской службе Российской Федерации»</w:t>
      </w:r>
      <w:r w:rsidRPr="0017699D">
        <w:rPr>
          <w:rFonts w:ascii="Times New Roman" w:hAnsi="Times New Roman"/>
          <w:sz w:val="28"/>
          <w:szCs w:val="28"/>
        </w:rPr>
        <w:t xml:space="preserve">, приказом </w:t>
      </w:r>
      <w:r w:rsidRPr="0017699D">
        <w:rPr>
          <w:rFonts w:ascii="Times New Roman" w:hAnsi="Times New Roman"/>
          <w:sz w:val="28"/>
          <w:szCs w:val="28"/>
        </w:rPr>
        <w:lastRenderedPageBreak/>
        <w:t>Федерального казначейства от 5 сентября 2016 г. № 15н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проводиться» и освобождается от должности руководителем Управления</w:t>
      </w:r>
      <w:r w:rsidRPr="0017699D">
        <w:rPr>
          <w:rFonts w:ascii="Times New Roman" w:hAnsi="Times New Roman" w:cs="Times New Roman"/>
          <w:sz w:val="28"/>
          <w:szCs w:val="28"/>
        </w:rPr>
        <w:t>.</w:t>
      </w:r>
    </w:p>
    <w:p w:rsidR="00395193" w:rsidRPr="00395193" w:rsidRDefault="00395193" w:rsidP="001E2D47">
      <w:pPr>
        <w:pStyle w:val="a4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FB73A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эксперт </w:t>
      </w:r>
      <w:r w:rsidRPr="00395193">
        <w:rPr>
          <w:rFonts w:ascii="Times New Roman" w:hAnsi="Times New Roman" w:cs="Times New Roman"/>
          <w:sz w:val="28"/>
          <w:szCs w:val="28"/>
        </w:rPr>
        <w:t xml:space="preserve">Отдела непосредственно подчиняется начальнику Отдела, либо лицу, исполняющему его обязанности. </w:t>
      </w:r>
    </w:p>
    <w:p w:rsidR="00395193" w:rsidRPr="00371A4F" w:rsidRDefault="00395193" w:rsidP="001E2D47">
      <w:pPr>
        <w:pStyle w:val="a4"/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На главного специалиста</w:t>
      </w:r>
      <w:r w:rsidR="00FB73A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эксперта Отдела</w:t>
      </w: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</w:t>
      </w:r>
      <w:r w:rsidRPr="00FA561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отсутствия.</w:t>
      </w:r>
    </w:p>
    <w:p w:rsidR="00590D2D" w:rsidRDefault="00590D2D" w:rsidP="001E2D47">
      <w:pPr>
        <w:pStyle w:val="1"/>
        <w:spacing w:line="276" w:lineRule="auto"/>
      </w:pPr>
      <w:r w:rsidRPr="00590D2D">
        <w:t>II. Квалификационные требования для замещения должности гражданской службы</w:t>
      </w:r>
    </w:p>
    <w:p w:rsidR="00395193" w:rsidRPr="00BC3B98" w:rsidRDefault="00395193" w:rsidP="001E2D47">
      <w:pPr>
        <w:pStyle w:val="a4"/>
        <w:numPr>
          <w:ilvl w:val="0"/>
          <w:numId w:val="19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B98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FB73A1">
        <w:rPr>
          <w:rFonts w:ascii="Times New Roman" w:hAnsi="Times New Roman" w:cs="Times New Roman"/>
          <w:sz w:val="28"/>
          <w:szCs w:val="28"/>
        </w:rPr>
        <w:t xml:space="preserve">главного специалиста - эксперта </w:t>
      </w:r>
      <w:r w:rsidR="00FB73A1" w:rsidRPr="00BC3B98">
        <w:rPr>
          <w:rFonts w:ascii="Times New Roman" w:hAnsi="Times New Roman" w:cs="Times New Roman"/>
          <w:sz w:val="28"/>
          <w:szCs w:val="28"/>
        </w:rPr>
        <w:t>Отдела</w:t>
      </w:r>
      <w:r w:rsidRPr="00BC3B98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395193" w:rsidRPr="00EC132F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32F">
        <w:rPr>
          <w:rFonts w:ascii="Times New Roman" w:hAnsi="Times New Roman" w:cs="Times New Roman"/>
          <w:sz w:val="28"/>
          <w:szCs w:val="28"/>
        </w:rPr>
        <w:t xml:space="preserve">Наличие высшего образования - </w:t>
      </w:r>
      <w:proofErr w:type="spellStart"/>
      <w:r w:rsidRPr="00EC132F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EC132F">
        <w:rPr>
          <w:rFonts w:ascii="Times New Roman" w:hAnsi="Times New Roman" w:cs="Times New Roman"/>
          <w:sz w:val="28"/>
          <w:szCs w:val="28"/>
        </w:rPr>
        <w:t>.</w:t>
      </w:r>
    </w:p>
    <w:p w:rsidR="00395193" w:rsidRPr="00990A73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</w:t>
      </w:r>
      <w:r w:rsidRPr="00990A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гражданской службы или стаж</w:t>
      </w:r>
      <w:r w:rsidRPr="00990A73">
        <w:rPr>
          <w:rFonts w:ascii="Times New Roman" w:hAnsi="Times New Roman" w:cs="Times New Roman"/>
          <w:sz w:val="28"/>
          <w:szCs w:val="28"/>
        </w:rPr>
        <w:t xml:space="preserve"> работы по специальности, направлению подгот</w:t>
      </w:r>
      <w:r>
        <w:rPr>
          <w:rFonts w:ascii="Times New Roman" w:hAnsi="Times New Roman" w:cs="Times New Roman"/>
          <w:sz w:val="28"/>
          <w:szCs w:val="28"/>
        </w:rPr>
        <w:t>овки – без предъявления требования.</w:t>
      </w:r>
    </w:p>
    <w:p w:rsidR="00395193" w:rsidRPr="00D81815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815">
        <w:rPr>
          <w:rFonts w:ascii="Times New Roman" w:hAnsi="Times New Roman" w:cs="Times New Roman"/>
          <w:sz w:val="28"/>
          <w:szCs w:val="28"/>
        </w:rPr>
        <w:t>Наличие базовых знаний: государственного языка Российской Федерации (русского языка); основ Конституции Российской Федерации, законодательства о гражданской службе, законодательства о противодействии коррупции; в области информационно-коммуникационных технологий.</w:t>
      </w:r>
    </w:p>
    <w:p w:rsidR="00395193" w:rsidRPr="00D81815" w:rsidRDefault="00395193" w:rsidP="001E2D47">
      <w:pPr>
        <w:pStyle w:val="a4"/>
        <w:numPr>
          <w:ilvl w:val="1"/>
          <w:numId w:val="2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815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395193" w:rsidRPr="00366979" w:rsidRDefault="00395193" w:rsidP="00E168F2">
      <w:pPr>
        <w:numPr>
          <w:ilvl w:val="0"/>
          <w:numId w:val="22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66979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</w:p>
    <w:p w:rsidR="00DE48F8" w:rsidRPr="0080789C" w:rsidRDefault="00DE48F8" w:rsidP="00E168F2">
      <w:pPr>
        <w:pStyle w:val="a4"/>
        <w:widowControl w:val="0"/>
        <w:numPr>
          <w:ilvl w:val="0"/>
          <w:numId w:val="45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</w:t>
      </w:r>
      <w:hyperlink r:id="rId7" w:history="1">
        <w:r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 июля 1999 г. № 176-ФЗ «О почтовой связи»</w:t>
      </w: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48F8" w:rsidRDefault="00DE48F8" w:rsidP="00E168F2">
      <w:pPr>
        <w:pStyle w:val="ConsPlusNormal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EE22B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июля 2003 г. № 126-ФЗ «О связи»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DE48F8" w:rsidRPr="00EE22BF" w:rsidRDefault="00DE48F8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Федеральный</w:t>
      </w:r>
      <w:r>
        <w:rPr>
          <w:rFonts w:ascii="Times New Roman" w:hAnsi="Times New Roman" w:cs="Times New Roman"/>
          <w:sz w:val="28"/>
          <w:szCs w:val="28"/>
        </w:rPr>
        <w:t xml:space="preserve"> закон от 27 июля 2006 г. № 149-ФЗ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E22BF">
        <w:rPr>
          <w:rFonts w:ascii="Times New Roman" w:hAnsi="Times New Roman" w:cs="Times New Roman"/>
          <w:sz w:val="28"/>
          <w:szCs w:val="28"/>
        </w:rPr>
        <w:t>Об информации, информационных те</w:t>
      </w:r>
      <w:r>
        <w:rPr>
          <w:rFonts w:ascii="Times New Roman" w:hAnsi="Times New Roman" w:cs="Times New Roman"/>
          <w:sz w:val="28"/>
          <w:szCs w:val="28"/>
        </w:rPr>
        <w:t>хнологиях и о защите информации»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DE48F8" w:rsidRPr="00EE22BF" w:rsidRDefault="00DE48F8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 xml:space="preserve">льный закон от 27 июля 2006 г. № 152-ФЗ </w:t>
      </w:r>
      <w:r>
        <w:rPr>
          <w:rFonts w:ascii="Times New Roman" w:hAnsi="Times New Roman" w:cs="Times New Roman"/>
          <w:sz w:val="28"/>
          <w:szCs w:val="28"/>
        </w:rPr>
        <w:br/>
        <w:t>«О персональных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DE48F8" w:rsidRPr="0080789C" w:rsidRDefault="00DE48F8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закон от 9 февраля 2009 г. </w:t>
      </w:r>
      <w:r>
        <w:rPr>
          <w:rFonts w:ascii="Times New Roman" w:hAnsi="Times New Roman" w:cs="Times New Roman"/>
          <w:sz w:val="28"/>
          <w:szCs w:val="28"/>
        </w:rPr>
        <w:t>№ 8-ФЗ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DE48F8" w:rsidRPr="00EE22BF" w:rsidRDefault="00DE48F8" w:rsidP="00E168F2">
      <w:pPr>
        <w:pStyle w:val="a4"/>
        <w:widowControl w:val="0"/>
        <w:numPr>
          <w:ilvl w:val="0"/>
          <w:numId w:val="45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</w:t>
      </w:r>
      <w:hyperlink r:id="rId9" w:history="1">
        <w:r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г. № 210-ФЗ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услуг»</w:t>
      </w: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48F8" w:rsidRPr="00EE22BF" w:rsidRDefault="00DE48F8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6 апрел</w:t>
      </w:r>
      <w:r>
        <w:rPr>
          <w:rFonts w:ascii="Times New Roman" w:hAnsi="Times New Roman" w:cs="Times New Roman"/>
          <w:sz w:val="28"/>
          <w:szCs w:val="28"/>
        </w:rPr>
        <w:t xml:space="preserve">я 2011 г. № 63-ФЗ </w:t>
      </w:r>
      <w:r>
        <w:rPr>
          <w:rFonts w:ascii="Times New Roman" w:hAnsi="Times New Roman" w:cs="Times New Roman"/>
          <w:sz w:val="28"/>
          <w:szCs w:val="28"/>
        </w:rPr>
        <w:br/>
        <w:t>«Об электронной подписи»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DE48F8" w:rsidRPr="00EE22BF" w:rsidRDefault="00DE48F8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ый закон от 29 декабря 2012 г. № 273-ФЗ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E22BF">
        <w:rPr>
          <w:rFonts w:ascii="Times New Roman" w:hAnsi="Times New Roman" w:cs="Times New Roman"/>
          <w:sz w:val="28"/>
          <w:szCs w:val="28"/>
        </w:rPr>
        <w:t>Об обр</w:t>
      </w:r>
      <w:r>
        <w:rPr>
          <w:rFonts w:ascii="Times New Roman" w:hAnsi="Times New Roman" w:cs="Times New Roman"/>
          <w:sz w:val="28"/>
          <w:szCs w:val="28"/>
        </w:rPr>
        <w:t>азовании в Российской Федерации»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DE48F8" w:rsidRDefault="00DE48F8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</w:t>
      </w:r>
      <w:r>
        <w:rPr>
          <w:rFonts w:ascii="Times New Roman" w:hAnsi="Times New Roman" w:cs="Times New Roman"/>
          <w:sz w:val="28"/>
          <w:szCs w:val="28"/>
        </w:rPr>
        <w:t>ьный закон от 5 апреля 2013 г. № 44-ФЗ «</w:t>
      </w:r>
      <w:r w:rsidRPr="00EE22BF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DE48F8" w:rsidRPr="0080789C" w:rsidRDefault="00DE48F8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</w:t>
      </w:r>
      <w:r>
        <w:rPr>
          <w:rFonts w:ascii="Times New Roman" w:hAnsi="Times New Roman" w:cs="Times New Roman"/>
          <w:sz w:val="28"/>
          <w:szCs w:val="28"/>
        </w:rPr>
        <w:t>ральный закон от 5 мая 2014 г. № 97-ФЗ «</w:t>
      </w:r>
      <w:r w:rsidRPr="00EE22BF">
        <w:rPr>
          <w:rFonts w:ascii="Times New Roman" w:hAnsi="Times New Roman" w:cs="Times New Roman"/>
          <w:sz w:val="28"/>
          <w:szCs w:val="28"/>
        </w:rPr>
        <w:t>О 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Федеральный закон «</w:t>
      </w:r>
      <w:r w:rsidRPr="00EE22BF">
        <w:rPr>
          <w:rFonts w:ascii="Times New Roman" w:hAnsi="Times New Roman" w:cs="Times New Roman"/>
          <w:sz w:val="28"/>
          <w:szCs w:val="28"/>
        </w:rPr>
        <w:t>Об информации, информационных те</w:t>
      </w:r>
      <w:r w:rsidR="00D03D9E">
        <w:rPr>
          <w:rFonts w:ascii="Times New Roman" w:hAnsi="Times New Roman" w:cs="Times New Roman"/>
          <w:sz w:val="28"/>
          <w:szCs w:val="28"/>
        </w:rPr>
        <w:t>хнологиях и о защите информации»</w:t>
      </w:r>
      <w:r w:rsidRPr="00EE22BF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 по вопросам упорядочения обменом информации с использованием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онно-телекоммуникационных сетей»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851686" w:rsidP="00E168F2">
      <w:pPr>
        <w:pStyle w:val="a4"/>
        <w:widowControl w:val="0"/>
        <w:numPr>
          <w:ilvl w:val="0"/>
          <w:numId w:val="45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E168F2"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</w:t>
        </w:r>
      </w:hyperlink>
      <w:r w:rsidR="00E168F2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</w:t>
      </w:r>
      <w:r w:rsidR="00E16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от 1 декабря 2016 г. </w:t>
      </w:r>
      <w:r w:rsidR="00E168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642 «</w:t>
      </w:r>
      <w:r w:rsidR="00E168F2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стратегии научно-технологическог</w:t>
      </w:r>
      <w:r w:rsidR="00E168F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развития Российской Федерации»</w:t>
      </w:r>
      <w:r w:rsidR="00E168F2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68F2" w:rsidRDefault="00851686" w:rsidP="00E168F2">
      <w:pPr>
        <w:pStyle w:val="a4"/>
        <w:widowControl w:val="0"/>
        <w:numPr>
          <w:ilvl w:val="0"/>
          <w:numId w:val="45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E168F2"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</w:t>
        </w:r>
      </w:hyperlink>
      <w:r w:rsidR="00E168F2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</w:t>
      </w:r>
      <w:r w:rsidR="00E16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 от 5 декабря 2016 г. </w:t>
      </w:r>
      <w:r w:rsidR="00E168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646 «</w:t>
      </w:r>
      <w:r w:rsidR="00E168F2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Доктрины информационной бе</w:t>
      </w:r>
      <w:r w:rsidR="00E168F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зопасности Российской Федерации»</w:t>
      </w:r>
      <w:r w:rsidR="00E168F2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28 марта 2005 г. </w:t>
      </w:r>
      <w:r>
        <w:rPr>
          <w:rFonts w:ascii="Times New Roman" w:hAnsi="Times New Roman" w:cs="Times New Roman"/>
          <w:sz w:val="28"/>
          <w:szCs w:val="28"/>
        </w:rPr>
        <w:t>№ 161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Правил присоединения сетей э</w:t>
      </w:r>
      <w:r>
        <w:rPr>
          <w:rFonts w:ascii="Times New Roman" w:hAnsi="Times New Roman" w:cs="Times New Roman"/>
          <w:sz w:val="28"/>
          <w:szCs w:val="28"/>
        </w:rPr>
        <w:t>лектросвязи и их взаимодействия»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ноября 2009 г. </w:t>
      </w:r>
      <w:r>
        <w:rPr>
          <w:rFonts w:ascii="Times New Roman" w:hAnsi="Times New Roman" w:cs="Times New Roman"/>
          <w:sz w:val="28"/>
          <w:szCs w:val="28"/>
        </w:rPr>
        <w:t>№ 953 «</w:t>
      </w:r>
      <w:r w:rsidRPr="00EE22BF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Правительства Российской Федерации и федеральны</w:t>
      </w:r>
      <w:r>
        <w:rPr>
          <w:rFonts w:ascii="Times New Roman" w:hAnsi="Times New Roman" w:cs="Times New Roman"/>
          <w:sz w:val="28"/>
          <w:szCs w:val="28"/>
        </w:rPr>
        <w:t>х органов исполнительной власти»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мая 2010 г. </w:t>
      </w:r>
      <w:r>
        <w:rPr>
          <w:rFonts w:ascii="Times New Roman" w:hAnsi="Times New Roman" w:cs="Times New Roman"/>
          <w:sz w:val="28"/>
          <w:szCs w:val="28"/>
        </w:rPr>
        <w:t>№ 365 «</w:t>
      </w:r>
      <w:r w:rsidRPr="00EE22BF">
        <w:rPr>
          <w:rFonts w:ascii="Times New Roman" w:hAnsi="Times New Roman" w:cs="Times New Roman"/>
          <w:sz w:val="28"/>
          <w:szCs w:val="28"/>
        </w:rPr>
        <w:t>О координации мероприятий по использованию информационно-коммуникационных технологий в деяте</w:t>
      </w:r>
      <w:r>
        <w:rPr>
          <w:rFonts w:ascii="Times New Roman" w:hAnsi="Times New Roman" w:cs="Times New Roman"/>
          <w:sz w:val="28"/>
          <w:szCs w:val="28"/>
        </w:rPr>
        <w:t>льности государственных органов»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8 июня 2011 г. </w:t>
      </w:r>
      <w:r>
        <w:rPr>
          <w:rFonts w:ascii="Times New Roman" w:hAnsi="Times New Roman" w:cs="Times New Roman"/>
          <w:sz w:val="28"/>
          <w:szCs w:val="28"/>
        </w:rPr>
        <w:t>№ 451 «</w:t>
      </w:r>
      <w:r w:rsidRPr="00EE22BF">
        <w:rPr>
          <w:rFonts w:ascii="Times New Roman" w:hAnsi="Times New Roman" w:cs="Times New Roman"/>
          <w:sz w:val="28"/>
          <w:szCs w:val="28"/>
        </w:rPr>
        <w:t>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</w:t>
      </w:r>
      <w:r>
        <w:rPr>
          <w:rFonts w:ascii="Times New Roman" w:hAnsi="Times New Roman" w:cs="Times New Roman"/>
          <w:sz w:val="28"/>
          <w:szCs w:val="28"/>
        </w:rPr>
        <w:t>ронной форме»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28 ноября 2011 г. </w:t>
      </w:r>
      <w:r>
        <w:rPr>
          <w:rFonts w:ascii="Times New Roman" w:hAnsi="Times New Roman" w:cs="Times New Roman"/>
          <w:sz w:val="28"/>
          <w:szCs w:val="28"/>
        </w:rPr>
        <w:t>№ 977 «</w:t>
      </w:r>
      <w:r w:rsidRPr="00EE22BF">
        <w:rPr>
          <w:rFonts w:ascii="Times New Roman" w:hAnsi="Times New Roman" w:cs="Times New Roman"/>
          <w:sz w:val="28"/>
          <w:szCs w:val="28"/>
        </w:rPr>
        <w:t>О федеральной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EE22BF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ascii="Times New Roman" w:hAnsi="Times New Roman" w:cs="Times New Roman"/>
          <w:sz w:val="28"/>
          <w:szCs w:val="28"/>
        </w:rPr>
        <w:t>льных услуг в электронной форме»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26 июня 2012 г. </w:t>
      </w:r>
      <w:r>
        <w:rPr>
          <w:rFonts w:ascii="Times New Roman" w:hAnsi="Times New Roman" w:cs="Times New Roman"/>
          <w:sz w:val="28"/>
          <w:szCs w:val="28"/>
        </w:rPr>
        <w:t>№ 644 «</w:t>
      </w:r>
      <w:r w:rsidRPr="00EE22BF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 учета информационных систем, создаваемых и приобретаемых за счет средств федерального бюджета и бюджетов госу</w:t>
      </w:r>
      <w:r>
        <w:rPr>
          <w:rFonts w:ascii="Times New Roman" w:hAnsi="Times New Roman" w:cs="Times New Roman"/>
          <w:sz w:val="28"/>
          <w:szCs w:val="28"/>
        </w:rPr>
        <w:t>дарственных внебюджетных фондов»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30 января 2013 г. </w:t>
      </w:r>
      <w:r>
        <w:rPr>
          <w:rFonts w:ascii="Times New Roman" w:hAnsi="Times New Roman" w:cs="Times New Roman"/>
          <w:sz w:val="28"/>
          <w:szCs w:val="28"/>
        </w:rPr>
        <w:t>№ 62 «</w:t>
      </w:r>
      <w:r w:rsidRPr="00EE22BF">
        <w:rPr>
          <w:rFonts w:ascii="Times New Roman" w:hAnsi="Times New Roman" w:cs="Times New Roman"/>
          <w:sz w:val="28"/>
          <w:szCs w:val="28"/>
        </w:rPr>
        <w:t>О национальном фонде алгоритмов и программ для э</w:t>
      </w:r>
      <w:r>
        <w:rPr>
          <w:rFonts w:ascii="Times New Roman" w:hAnsi="Times New Roman" w:cs="Times New Roman"/>
          <w:sz w:val="28"/>
          <w:szCs w:val="28"/>
        </w:rPr>
        <w:t>лектронных вычислительных машин»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10 июля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583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обеспечении доступа к общедоступной информации о деятельности государственных органов и органов местного самоуправления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EE22BF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тернет» в форме открытых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9 декабря 2014 г. </w:t>
      </w:r>
      <w:r>
        <w:rPr>
          <w:rFonts w:ascii="Times New Roman" w:hAnsi="Times New Roman" w:cs="Times New Roman"/>
          <w:sz w:val="28"/>
          <w:szCs w:val="28"/>
        </w:rPr>
        <w:t>№ 1342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 порядке </w:t>
      </w:r>
      <w:r>
        <w:rPr>
          <w:rFonts w:ascii="Times New Roman" w:hAnsi="Times New Roman" w:cs="Times New Roman"/>
          <w:sz w:val="28"/>
          <w:szCs w:val="28"/>
        </w:rPr>
        <w:t>оказания услуг телефонной связи»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hAnsi="Times New Roman" w:cs="Times New Roman"/>
          <w:sz w:val="28"/>
          <w:szCs w:val="28"/>
        </w:rPr>
        <w:br/>
        <w:t>от 15 апреля 2014 г. № 313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 w:rsidR="00D03D9E"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Pr="00EE22BF">
        <w:rPr>
          <w:rFonts w:ascii="Times New Roman" w:hAnsi="Times New Roman" w:cs="Times New Roman"/>
          <w:sz w:val="28"/>
          <w:szCs w:val="28"/>
        </w:rPr>
        <w:t>Информацион</w:t>
      </w:r>
      <w:r>
        <w:rPr>
          <w:rFonts w:ascii="Times New Roman" w:hAnsi="Times New Roman" w:cs="Times New Roman"/>
          <w:sz w:val="28"/>
          <w:szCs w:val="28"/>
        </w:rPr>
        <w:t>ное общество (2011 - 2020 годы)»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15 апреля 2014 г. </w:t>
      </w:r>
      <w:r>
        <w:rPr>
          <w:rFonts w:ascii="Times New Roman" w:hAnsi="Times New Roman" w:cs="Times New Roman"/>
          <w:sz w:val="28"/>
          <w:szCs w:val="28"/>
        </w:rPr>
        <w:t>№ 313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Pr="00EE22BF">
        <w:rPr>
          <w:rFonts w:ascii="Times New Roman" w:hAnsi="Times New Roman" w:cs="Times New Roman"/>
          <w:sz w:val="28"/>
          <w:szCs w:val="28"/>
        </w:rPr>
        <w:t>Информацион</w:t>
      </w:r>
      <w:r>
        <w:rPr>
          <w:rFonts w:ascii="Times New Roman" w:hAnsi="Times New Roman" w:cs="Times New Roman"/>
          <w:sz w:val="28"/>
          <w:szCs w:val="28"/>
        </w:rPr>
        <w:t>ное общество (2011 - 2020 годы)»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ноября 2014 г. </w:t>
      </w:r>
      <w:r>
        <w:rPr>
          <w:rFonts w:ascii="Times New Roman" w:hAnsi="Times New Roman" w:cs="Times New Roman"/>
          <w:sz w:val="28"/>
          <w:szCs w:val="28"/>
        </w:rPr>
        <w:t>№ 1240 «</w:t>
      </w:r>
      <w:r w:rsidRPr="00EE22BF">
        <w:rPr>
          <w:rFonts w:ascii="Times New Roman" w:hAnsi="Times New Roman" w:cs="Times New Roman"/>
          <w:sz w:val="28"/>
          <w:szCs w:val="28"/>
        </w:rPr>
        <w:t>О некоторых вопросах по обеспечению использования сети</w:t>
      </w:r>
      <w:r>
        <w:rPr>
          <w:rFonts w:ascii="Times New Roman" w:hAnsi="Times New Roman" w:cs="Times New Roman"/>
          <w:sz w:val="28"/>
          <w:szCs w:val="28"/>
        </w:rPr>
        <w:t xml:space="preserve"> передачи данных органов власти»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6 июля 2015 г. </w:t>
      </w:r>
      <w:r>
        <w:rPr>
          <w:rFonts w:ascii="Times New Roman" w:hAnsi="Times New Roman" w:cs="Times New Roman"/>
          <w:sz w:val="28"/>
          <w:szCs w:val="28"/>
        </w:rPr>
        <w:t>№ 676 «</w:t>
      </w:r>
      <w:r w:rsidRPr="00EE22BF">
        <w:rPr>
          <w:rFonts w:ascii="Times New Roman" w:hAnsi="Times New Roman" w:cs="Times New Roman"/>
          <w:sz w:val="28"/>
          <w:szCs w:val="28"/>
        </w:rPr>
        <w:t>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их базах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данных информации»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14 ноября 2015 г. </w:t>
      </w:r>
      <w:r>
        <w:rPr>
          <w:rFonts w:ascii="Times New Roman" w:hAnsi="Times New Roman" w:cs="Times New Roman"/>
          <w:sz w:val="28"/>
          <w:szCs w:val="28"/>
        </w:rPr>
        <w:t>№ 1235 «</w:t>
      </w:r>
      <w:r w:rsidRPr="00EE22BF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</w:t>
      </w:r>
      <w:r>
        <w:rPr>
          <w:rFonts w:ascii="Times New Roman" w:hAnsi="Times New Roman" w:cs="Times New Roman"/>
          <w:sz w:val="28"/>
          <w:szCs w:val="28"/>
        </w:rPr>
        <w:t>теме координации информатизации»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EE22BF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hAnsi="Times New Roman" w:cs="Times New Roman"/>
          <w:sz w:val="28"/>
          <w:szCs w:val="28"/>
        </w:rPr>
        <w:br/>
        <w:t>от 16 ноября 2015 г. 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123</w:t>
      </w:r>
      <w:r>
        <w:rPr>
          <w:rFonts w:ascii="Times New Roman" w:hAnsi="Times New Roman" w:cs="Times New Roman"/>
          <w:sz w:val="28"/>
          <w:szCs w:val="28"/>
        </w:rPr>
        <w:t>6 «</w:t>
      </w:r>
      <w:r w:rsidRPr="00EE22BF">
        <w:rPr>
          <w:rFonts w:ascii="Times New Roman" w:hAnsi="Times New Roman" w:cs="Times New Roman"/>
          <w:sz w:val="28"/>
          <w:szCs w:val="28"/>
        </w:rPr>
        <w:t>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="00D03D9E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5 мая 2016 г. </w:t>
      </w:r>
      <w:r>
        <w:rPr>
          <w:rFonts w:ascii="Times New Roman" w:hAnsi="Times New Roman" w:cs="Times New Roman"/>
          <w:sz w:val="28"/>
          <w:szCs w:val="28"/>
        </w:rPr>
        <w:t>№ 392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 приоритетных направлениях использования и развития </w:t>
      </w:r>
      <w:r w:rsidRPr="00EE22BF">
        <w:rPr>
          <w:rFonts w:ascii="Times New Roman" w:hAnsi="Times New Roman" w:cs="Times New Roman"/>
          <w:sz w:val="28"/>
          <w:szCs w:val="28"/>
        </w:rPr>
        <w:lastRenderedPageBreak/>
        <w:t>информационно-коммуникационных технологий в федеральных органах исполнительной власти и органах управления государственными внебюджетными фондами и о внесении изменений в некоторые акты Пра</w:t>
      </w:r>
      <w:r>
        <w:rPr>
          <w:rFonts w:ascii="Times New Roman" w:hAnsi="Times New Roman" w:cs="Times New Roman"/>
          <w:sz w:val="28"/>
          <w:szCs w:val="28"/>
        </w:rPr>
        <w:t>вительства Российской Федерации»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724DE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10B67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510B67">
        <w:rPr>
          <w:rFonts w:ascii="Times New Roman" w:hAnsi="Times New Roman" w:cs="Times New Roman"/>
          <w:sz w:val="28"/>
          <w:szCs w:val="28"/>
        </w:rPr>
        <w:br/>
        <w:t xml:space="preserve">от 17 ноября 2008 г. № 1662-р «О Концепции долгосрочного социально-экономического развития Российской Федерации на период </w:t>
      </w:r>
      <w:r w:rsidRPr="00510B67">
        <w:rPr>
          <w:rFonts w:ascii="Times New Roman" w:hAnsi="Times New Roman" w:cs="Times New Roman"/>
          <w:sz w:val="28"/>
          <w:szCs w:val="28"/>
        </w:rPr>
        <w:br/>
        <w:t>до 2020 года»;</w:t>
      </w:r>
    </w:p>
    <w:p w:rsidR="00E168F2" w:rsidRPr="001429D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12 февраля 2011 г. </w:t>
      </w:r>
      <w:r>
        <w:rPr>
          <w:rFonts w:ascii="Times New Roman" w:hAnsi="Times New Roman" w:cs="Times New Roman"/>
          <w:sz w:val="28"/>
          <w:szCs w:val="28"/>
        </w:rPr>
        <w:t>№ 176-р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плана мероприятий по переходу федеральных органов исполнительной власти на безбумажный документооборот при орга</w:t>
      </w:r>
      <w:r>
        <w:rPr>
          <w:rFonts w:ascii="Times New Roman" w:hAnsi="Times New Roman" w:cs="Times New Roman"/>
          <w:sz w:val="28"/>
          <w:szCs w:val="28"/>
        </w:rPr>
        <w:t>низации внутренней деятельности»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A60C5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7 октября 2015 г. </w:t>
      </w:r>
      <w:r>
        <w:rPr>
          <w:rFonts w:ascii="Times New Roman" w:hAnsi="Times New Roman" w:cs="Times New Roman"/>
          <w:sz w:val="28"/>
          <w:szCs w:val="28"/>
        </w:rPr>
        <w:t>№ 1995-р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Концепции перевода обработки и хранения государственных информационных ресурсов, не содержащих сведения, составляющие государственную тайну, в систему федеральных и регион</w:t>
      </w:r>
      <w:r>
        <w:rPr>
          <w:rFonts w:ascii="Times New Roman" w:hAnsi="Times New Roman" w:cs="Times New Roman"/>
          <w:sz w:val="28"/>
          <w:szCs w:val="28"/>
        </w:rPr>
        <w:t>альных центров обработки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26 июля 2016 г. </w:t>
      </w:r>
      <w:r>
        <w:rPr>
          <w:rFonts w:ascii="Times New Roman" w:hAnsi="Times New Roman" w:cs="Times New Roman"/>
          <w:sz w:val="28"/>
          <w:szCs w:val="28"/>
        </w:rPr>
        <w:t>№ 1588-р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плана перехода в 2016 - 2018 годах федеральных органов исполнительной власти и государственных внебюджетных фондов на использование отечественного офисного программного обесп</w:t>
      </w:r>
      <w:r>
        <w:rPr>
          <w:rFonts w:ascii="Times New Roman" w:hAnsi="Times New Roman" w:cs="Times New Roman"/>
          <w:sz w:val="28"/>
          <w:szCs w:val="28"/>
        </w:rPr>
        <w:t>ечения»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Министерства связи и массовых коммуникаций Российской Федерации от 8 августа 2005 г. </w:t>
      </w:r>
      <w:r>
        <w:rPr>
          <w:rFonts w:ascii="Times New Roman" w:hAnsi="Times New Roman" w:cs="Times New Roman"/>
          <w:sz w:val="28"/>
          <w:szCs w:val="28"/>
        </w:rPr>
        <w:t>№ 98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порядку пропуска трафика в телефонно</w:t>
      </w:r>
      <w:r>
        <w:rPr>
          <w:rFonts w:ascii="Times New Roman" w:hAnsi="Times New Roman" w:cs="Times New Roman"/>
          <w:sz w:val="28"/>
          <w:szCs w:val="28"/>
        </w:rPr>
        <w:t>й сети связи общего пользования»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Министерства информационных технологий и связи Российской Федерации от 27 сентября 2007 г. </w:t>
      </w:r>
      <w:r>
        <w:rPr>
          <w:rFonts w:ascii="Times New Roman" w:hAnsi="Times New Roman" w:cs="Times New Roman"/>
          <w:sz w:val="28"/>
          <w:szCs w:val="28"/>
        </w:rPr>
        <w:t>№ 113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организационно-техническому обеспечению устойчивого функционировани</w:t>
      </w:r>
      <w:r>
        <w:rPr>
          <w:rFonts w:ascii="Times New Roman" w:hAnsi="Times New Roman" w:cs="Times New Roman"/>
          <w:sz w:val="28"/>
          <w:szCs w:val="28"/>
        </w:rPr>
        <w:t>я сети связи общего пользования»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EA16D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ФСБ России от 27 декабря 2011 г. </w:t>
      </w:r>
      <w:r>
        <w:rPr>
          <w:rFonts w:ascii="Times New Roman" w:hAnsi="Times New Roman" w:cs="Times New Roman"/>
          <w:sz w:val="28"/>
          <w:szCs w:val="28"/>
        </w:rPr>
        <w:t>№ 796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средствам электронной подписи и Требований к с</w:t>
      </w:r>
      <w:r>
        <w:rPr>
          <w:rFonts w:ascii="Times New Roman" w:hAnsi="Times New Roman" w:cs="Times New Roman"/>
          <w:sz w:val="28"/>
          <w:szCs w:val="28"/>
        </w:rPr>
        <w:t>редствам удостоверяющего центра»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ФСТЭК России от 11 февраля 2013 г. </w:t>
      </w:r>
      <w:r>
        <w:rPr>
          <w:rFonts w:ascii="Times New Roman" w:hAnsi="Times New Roman" w:cs="Times New Roman"/>
          <w:sz w:val="28"/>
          <w:szCs w:val="28"/>
        </w:rPr>
        <w:t>№ 17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о защите информации, не составляющей государственную тайну, содержащейся в государс</w:t>
      </w:r>
      <w:r>
        <w:rPr>
          <w:rFonts w:ascii="Times New Roman" w:hAnsi="Times New Roman" w:cs="Times New Roman"/>
          <w:sz w:val="28"/>
          <w:szCs w:val="28"/>
        </w:rPr>
        <w:t>твенных информационных системах»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EA16D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EE22BF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EE22BF">
        <w:rPr>
          <w:rFonts w:ascii="Times New Roman" w:hAnsi="Times New Roman" w:cs="Times New Roman"/>
          <w:sz w:val="28"/>
          <w:szCs w:val="28"/>
        </w:rPr>
        <w:t xml:space="preserve"> России от 31 мая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127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методических указаний по осуществлению учета информационных систем и компонентов информационно-телекоммуникационн</w:t>
      </w:r>
      <w:r>
        <w:rPr>
          <w:rFonts w:ascii="Times New Roman" w:hAnsi="Times New Roman" w:cs="Times New Roman"/>
          <w:sz w:val="28"/>
          <w:szCs w:val="28"/>
        </w:rPr>
        <w:t>ой инфраструктуры, утвержденные»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 xml:space="preserve">приказ Минэкономразвития России от 2 октября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567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</w:t>
      </w:r>
      <w:r>
        <w:rPr>
          <w:rFonts w:ascii="Times New Roman" w:hAnsi="Times New Roman" w:cs="Times New Roman"/>
          <w:sz w:val="28"/>
          <w:szCs w:val="28"/>
        </w:rPr>
        <w:t>ком (подрядчиком, исполнителем)»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EA16D4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EE22BF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EE22BF">
        <w:rPr>
          <w:rFonts w:ascii="Times New Roman" w:hAnsi="Times New Roman" w:cs="Times New Roman"/>
          <w:sz w:val="28"/>
          <w:szCs w:val="28"/>
        </w:rPr>
        <w:t xml:space="preserve"> России от 24 апреля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96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рекомендаций по организации системы проектного управления мероприятиями по информати</w:t>
      </w:r>
      <w:r>
        <w:rPr>
          <w:rFonts w:ascii="Times New Roman" w:hAnsi="Times New Roman" w:cs="Times New Roman"/>
          <w:sz w:val="28"/>
          <w:szCs w:val="28"/>
        </w:rPr>
        <w:t>зации в государственных органах»;</w:t>
      </w:r>
    </w:p>
    <w:p w:rsidR="00E168F2" w:rsidRPr="00EE22BF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Министерства связи и массовых коммуникаций Российской Федерации от 26 августа 2014 г. </w:t>
      </w:r>
      <w:r>
        <w:rPr>
          <w:rFonts w:ascii="Times New Roman" w:hAnsi="Times New Roman" w:cs="Times New Roman"/>
          <w:sz w:val="28"/>
          <w:szCs w:val="28"/>
        </w:rPr>
        <w:t>№ 258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порядку ввода се</w:t>
      </w:r>
      <w:r>
        <w:rPr>
          <w:rFonts w:ascii="Times New Roman" w:hAnsi="Times New Roman" w:cs="Times New Roman"/>
          <w:sz w:val="28"/>
          <w:szCs w:val="28"/>
        </w:rPr>
        <w:t>тей электросвязи в эксплуатацию»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E168F2" w:rsidRPr="00EE22BF" w:rsidRDefault="00E168F2" w:rsidP="00E168F2">
      <w:pPr>
        <w:pStyle w:val="a4"/>
        <w:numPr>
          <w:ilvl w:val="0"/>
          <w:numId w:val="45"/>
        </w:numPr>
        <w:tabs>
          <w:tab w:val="left" w:pos="1701"/>
        </w:tabs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EE22BF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EE22BF">
        <w:rPr>
          <w:rFonts w:ascii="Times New Roman" w:hAnsi="Times New Roman" w:cs="Times New Roman"/>
          <w:sz w:val="28"/>
          <w:szCs w:val="28"/>
        </w:rPr>
        <w:t xml:space="preserve"> России от 1 апреля 2015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96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утверждении плана </w:t>
      </w:r>
      <w:proofErr w:type="spellStart"/>
      <w:r w:rsidRPr="00EE22BF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EE22B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рограммного обеспечения».</w:t>
      </w:r>
    </w:p>
    <w:p w:rsidR="00DE48F8" w:rsidRPr="007E51FF" w:rsidRDefault="00DE48F8" w:rsidP="00DE48F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- эксперт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B73A1" w:rsidRPr="00DF34CF" w:rsidRDefault="00FB73A1" w:rsidP="001E2D47">
      <w:pPr>
        <w:numPr>
          <w:ilvl w:val="0"/>
          <w:numId w:val="22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основные принципы построения сетей связи с применением различных технологий;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базовые принципы системного проектирования сетей связи;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особенности функционирования сетей связи специального назначения, основные отличия от сетей связи общего пользования;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основные нормативные акты, регулирующие процессы проектирования и строительства в области связи (ГОСТы, СНиПы, РД).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основные мировые и отечественные тенденции развития и структуры направлений информационной и сетевой безопасности отрасли информационных технологий;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понятие базовых информационных ресурсов;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нормативных правовых актов Российской Федерации и методических документов ФСТЭК России в области защиты информации;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принципы работы программно-аппаратных средств защиты информации, понимание принципов алгоритмов защиты, основ защиты от разрушающих программных воздействий;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порядок организации и обеспечения безопасности хранения, обработки и передачи по каналам связи с использованием средств </w:t>
      </w:r>
      <w:r w:rsidRPr="00DF34CF">
        <w:rPr>
          <w:rFonts w:ascii="Times New Roman" w:hAnsi="Times New Roman" w:cs="Times New Roman"/>
          <w:sz w:val="28"/>
          <w:szCs w:val="28"/>
        </w:rPr>
        <w:lastRenderedPageBreak/>
        <w:t>криптографической защиты информации с ограниченным доступом, не содержащей сведений, составляющих государственную тайну;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знания, полученные в рамках программ повышения квалификации по темам: «Информационные системы и технологии», «Управление проектами»;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понимание основных тенденций развития и структуры отрасли информационных технологий;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понимание базовых информационных ресурсов;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основ анализа финансово-хозяйственной деятельности организаций;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понимание особенностей совершенствования нормативной базы по развитию технопарков в Российской Федерации;</w:t>
      </w:r>
    </w:p>
    <w:p w:rsidR="00FB73A1" w:rsidRPr="00DF34CF" w:rsidRDefault="00FB73A1" w:rsidP="001E2D47">
      <w:pPr>
        <w:numPr>
          <w:ilvl w:val="0"/>
          <w:numId w:val="24"/>
        </w:numPr>
        <w:tabs>
          <w:tab w:val="left" w:pos="1701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особенностей развития и реализации проектов технопарков в субъектах Российской Федерации, включая развитие инновационной инфраструктуры, поддержки малого и среднего инновационного предпринимательства;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особенностей организации работы с органами государственной власти субъектов Российской Федерации по предоставлению государственной поддержки на цели создания технопарков, анализ отчетных материалов получателей поддержки;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основных тенденций развития образования в области информационных технологий в Российской Федерации, структуры рынка образовательных услуг и т.д.;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знание принципов проектного управления;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архитектура сети связи, основные элементы сети, их функциональное назначение, принципы построения, функционирования сетей связи, правила их присоединения, основные протоколы взаимодействия элементов сетей связи;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структура телекоммуникационного рынка, понятие операторов связи, производителей оборудования;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основные тенденции развития услуг связи, информационных и телекоммуникационных технологий, стандартов связи;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порядок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структура рынка информационно-коммуникационных технологий, ключевых участников рынка информационно-коммуникационных технологий;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lastRenderedPageBreak/>
        <w:t>тенденции развития информационных технологий;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основы управления проектами и описания бизнес-процессов;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особенности создания, внедрения и развития программно-технической, информационно-коммуникационной среды;</w:t>
      </w:r>
    </w:p>
    <w:p w:rsidR="00FB73A1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особенности ведения проектов по совершенствованию процессов построения и управления информационными технологиями с использованием лучших российских и международных практик и стандартов и их методическое сопровождение;</w:t>
      </w:r>
    </w:p>
    <w:p w:rsidR="001E6D92" w:rsidRPr="00DF34CF" w:rsidRDefault="001E6D92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управления, организации труда и делопроизводства;</w:t>
      </w:r>
    </w:p>
    <w:p w:rsidR="00FB73A1" w:rsidRDefault="00404FD6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B73A1" w:rsidRPr="00DF34CF">
        <w:rPr>
          <w:rFonts w:ascii="Times New Roman" w:hAnsi="Times New Roman" w:cs="Times New Roman"/>
          <w:sz w:val="28"/>
          <w:szCs w:val="28"/>
        </w:rPr>
        <w:t>одекс этики и служебного поведения федеральных государственных гражданских служащих Федерального казначейства;</w:t>
      </w:r>
    </w:p>
    <w:p w:rsidR="001E6D92" w:rsidRPr="00DF34CF" w:rsidRDefault="001E6D92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метод</w:t>
      </w:r>
      <w:r w:rsidR="00836DEA">
        <w:rPr>
          <w:rFonts w:ascii="Times New Roman" w:hAnsi="Times New Roman" w:cs="Times New Roman"/>
          <w:sz w:val="28"/>
          <w:szCs w:val="28"/>
        </w:rPr>
        <w:t>ы работы со средствами</w:t>
      </w:r>
      <w:r>
        <w:rPr>
          <w:rFonts w:ascii="Times New Roman" w:hAnsi="Times New Roman" w:cs="Times New Roman"/>
          <w:sz w:val="28"/>
          <w:szCs w:val="28"/>
        </w:rPr>
        <w:t xml:space="preserve"> массовой информации, обращениями граждан;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>правила и нормы охраны труда, техники безопасности и противопожарной защиты;</w:t>
      </w:r>
    </w:p>
    <w:p w:rsidR="00FB73A1" w:rsidRPr="00DF34CF" w:rsidRDefault="00D03D9E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B73A1" w:rsidRPr="00DF34CF">
        <w:rPr>
          <w:rFonts w:ascii="Times New Roman" w:hAnsi="Times New Roman" w:cs="Times New Roman"/>
          <w:sz w:val="28"/>
          <w:szCs w:val="28"/>
        </w:rPr>
        <w:t xml:space="preserve">лужебный распорядок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="00FB73A1" w:rsidRPr="00DF34CF">
        <w:rPr>
          <w:rFonts w:ascii="Times New Roman" w:hAnsi="Times New Roman" w:cs="Times New Roman"/>
          <w:sz w:val="28"/>
          <w:szCs w:val="28"/>
        </w:rPr>
        <w:t>по г. Москве (далее – Служебный распорядок Управления);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порядок работы со служебной информацией; 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аппаратное и программное обеспечение; 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FB73A1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общие вопросы в области обеспечения информационной безопасности; </w:t>
      </w:r>
    </w:p>
    <w:p w:rsidR="00FF2326" w:rsidRPr="00DF34CF" w:rsidRDefault="00FB73A1" w:rsidP="001E2D47">
      <w:pPr>
        <w:widowControl w:val="0"/>
        <w:numPr>
          <w:ilvl w:val="0"/>
          <w:numId w:val="24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34CF">
        <w:rPr>
          <w:rFonts w:ascii="Times New Roman" w:hAnsi="Times New Roman" w:cs="Times New Roman"/>
          <w:sz w:val="28"/>
          <w:szCs w:val="28"/>
        </w:rPr>
        <w:t xml:space="preserve">должностной регламент; </w:t>
      </w:r>
    </w:p>
    <w:p w:rsidR="00FF2326" w:rsidRDefault="00FF2326" w:rsidP="001E2D47">
      <w:pPr>
        <w:pStyle w:val="a4"/>
        <w:numPr>
          <w:ilvl w:val="0"/>
          <w:numId w:val="24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знание </w:t>
      </w:r>
      <w:r w:rsidRPr="00FF2326">
        <w:rPr>
          <w:rFonts w:ascii="Times New Roman" w:hAnsi="Times New Roman" w:cs="Times New Roman"/>
          <w:sz w:val="28"/>
          <w:szCs w:val="28"/>
        </w:rPr>
        <w:t>системы взаимодействия с гражданами и организациями; учетные системы,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FF2326" w:rsidRDefault="00FF2326" w:rsidP="001E2D47">
      <w:pPr>
        <w:pStyle w:val="a4"/>
        <w:numPr>
          <w:ilvl w:val="0"/>
          <w:numId w:val="2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DD">
        <w:rPr>
          <w:rFonts w:ascii="Times New Roman" w:hAnsi="Times New Roman" w:cs="Times New Roman"/>
          <w:sz w:val="28"/>
          <w:szCs w:val="28"/>
        </w:rPr>
        <w:t>Наличие функциональных знаний: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3F3">
        <w:rPr>
          <w:rFonts w:ascii="Times New Roman" w:hAnsi="Times New Roman" w:cs="Times New Roman"/>
          <w:sz w:val="28"/>
          <w:szCs w:val="28"/>
        </w:rPr>
        <w:t xml:space="preserve">технологии и средства обеспечения информационной безопасности; средства ведения классификаторов и каталогов; сетевое оборудование (роутеры, сетевые концентраторы, сетевые коммутаторы, маршрутизаторы, VPN-узлы), системы печати (принтеры, факсы, копиры), источники питания (блоки питания, UPS, батареи), носители </w:t>
      </w:r>
      <w:r w:rsidRPr="006963F3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(жесткие диски, USB-накопители, CD/DVD приводы, </w:t>
      </w:r>
      <w:proofErr w:type="spellStart"/>
      <w:r w:rsidRPr="006963F3">
        <w:rPr>
          <w:rFonts w:ascii="Times New Roman" w:hAnsi="Times New Roman" w:cs="Times New Roman"/>
          <w:sz w:val="28"/>
          <w:szCs w:val="28"/>
        </w:rPr>
        <w:t>floppy</w:t>
      </w:r>
      <w:proofErr w:type="spellEnd"/>
      <w:r w:rsidRPr="006963F3">
        <w:rPr>
          <w:rFonts w:ascii="Times New Roman" w:hAnsi="Times New Roman" w:cs="Times New Roman"/>
          <w:sz w:val="28"/>
          <w:szCs w:val="28"/>
        </w:rPr>
        <w:t>); основы электроники (понятие, количественные характеристики, источники электрического тока, основные законы электрических цепей); принципы работы сетевых протоколов, построения компьютерных сетей; локальные сети (протоколы, сетевое оборудование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67B5">
        <w:t xml:space="preserve"> </w:t>
      </w:r>
      <w:r w:rsidRPr="00B867B5">
        <w:rPr>
          <w:rFonts w:ascii="Times New Roman" w:hAnsi="Times New Roman" w:cs="Times New Roman"/>
          <w:sz w:val="28"/>
          <w:szCs w:val="28"/>
        </w:rPr>
        <w:t>принципы построения сетей)</w:t>
      </w:r>
      <w:r w:rsidRPr="006963F3">
        <w:rPr>
          <w:rFonts w:ascii="Times New Roman" w:hAnsi="Times New Roman" w:cs="Times New Roman"/>
          <w:sz w:val="28"/>
          <w:szCs w:val="28"/>
        </w:rPr>
        <w:t>.</w:t>
      </w:r>
    </w:p>
    <w:p w:rsidR="00FF2326" w:rsidRDefault="00FF2326" w:rsidP="001E2D47">
      <w:pPr>
        <w:pStyle w:val="a4"/>
        <w:numPr>
          <w:ilvl w:val="0"/>
          <w:numId w:val="2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DD">
        <w:rPr>
          <w:rFonts w:ascii="Times New Roman" w:hAnsi="Times New Roman" w:cs="Times New Roman"/>
          <w:sz w:val="28"/>
          <w:szCs w:val="28"/>
        </w:rPr>
        <w:t>Наличие базовых умений:</w:t>
      </w:r>
      <w:r w:rsidRPr="00EE22BF">
        <w:t xml:space="preserve"> </w:t>
      </w:r>
      <w:r w:rsidRPr="000142DD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умение руководить подчиненными, эффективно планировать, организовывать работу и контролировать ее выполнение; умение оперативно принимать и реали</w:t>
      </w:r>
      <w:r>
        <w:rPr>
          <w:rFonts w:ascii="Times New Roman" w:hAnsi="Times New Roman" w:cs="Times New Roman"/>
          <w:sz w:val="28"/>
          <w:szCs w:val="28"/>
        </w:rPr>
        <w:t>зовывать управленческие решения; в области информационно-коммуникационных технологий.</w:t>
      </w:r>
    </w:p>
    <w:p w:rsidR="00273DAF" w:rsidRPr="00E333BE" w:rsidRDefault="00273DAF" w:rsidP="001E2D47">
      <w:pPr>
        <w:numPr>
          <w:ilvl w:val="0"/>
          <w:numId w:val="25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3BE">
        <w:rPr>
          <w:rFonts w:ascii="Times New Roman" w:hAnsi="Times New Roman" w:cs="Times New Roman"/>
          <w:sz w:val="28"/>
          <w:szCs w:val="28"/>
        </w:rPr>
        <w:t>Наличие профессиональных умений:</w:t>
      </w:r>
      <w:r w:rsidRPr="00E333BE">
        <w:t xml:space="preserve"> </w:t>
      </w:r>
    </w:p>
    <w:p w:rsidR="00273DAF" w:rsidRPr="00E333BE" w:rsidRDefault="00273DAF" w:rsidP="001E2D47">
      <w:pPr>
        <w:numPr>
          <w:ilvl w:val="0"/>
          <w:numId w:val="26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3BE">
        <w:rPr>
          <w:rFonts w:ascii="Times New Roman" w:hAnsi="Times New Roman" w:cs="Times New Roman"/>
          <w:sz w:val="28"/>
          <w:szCs w:val="28"/>
        </w:rPr>
        <w:t>работы по созданию, развитию и использованию фиксированной и подвижной связи, спутниковой связи, радиосвязи, систем телевизионного вещания и радиовещания, почтовой связи, повышению устойчивости их функционирования в целях наиболее полного удовлетворения нужд органов государственной власти, управления, обороны, безопасности, охраны правопорядка в Российской Федерации, физических и юридических лиц в услугах связи;</w:t>
      </w:r>
    </w:p>
    <w:p w:rsidR="00273DAF" w:rsidRPr="00E333BE" w:rsidRDefault="00273DAF" w:rsidP="001E2D47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современных информационно-коммуникационных технологий в государственных органах: использование межведомственного и ведомственного электронного документооборота, информационно-телекоммуникационными сетей;</w:t>
      </w:r>
    </w:p>
    <w:p w:rsidR="00273DAF" w:rsidRPr="00E333BE" w:rsidRDefault="00273DAF" w:rsidP="001E2D47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подготовке документов, необходимых для проведения закупок товаров, работ, услуг в соответствии с Федеральным </w:t>
      </w:r>
      <w:hyperlink r:id="rId12" w:history="1">
        <w:r w:rsidRPr="00E333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5 апреля 2013 г. № 44-ФЗ «О контрактной системе в сфере закупок товаров, работ, услуг»;</w:t>
      </w:r>
    </w:p>
    <w:p w:rsidR="00273DAF" w:rsidRDefault="00273DAF" w:rsidP="001E2D47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пользоваться поисковыми системами в информационной сети «Интернет» и получение информации из правовых баз данных, федерального портала проектов нормативных правовых актов </w:t>
      </w:r>
      <w:hyperlink r:id="rId13" w:history="1">
        <w:r w:rsidRPr="00E333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www.regulation.gov.ru</w:t>
        </w:r>
      </w:hyperlink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7E82" w:rsidRPr="00FE7E82" w:rsidRDefault="00FE7E82" w:rsidP="001E2D47">
      <w:pPr>
        <w:pStyle w:val="a4"/>
        <w:numPr>
          <w:ilvl w:val="0"/>
          <w:numId w:val="2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</w:t>
      </w:r>
      <w:r w:rsidR="007E26A0">
        <w:rPr>
          <w:rFonts w:ascii="Times New Roman" w:hAnsi="Times New Roman" w:cs="Times New Roman"/>
          <w:sz w:val="28"/>
          <w:szCs w:val="28"/>
        </w:rPr>
        <w:t>ы</w:t>
      </w:r>
      <w:r w:rsidRPr="00FE7E82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</w:t>
      </w:r>
      <w:r w:rsidR="007E26A0">
        <w:rPr>
          <w:rFonts w:ascii="Times New Roman" w:hAnsi="Times New Roman" w:cs="Times New Roman"/>
          <w:sz w:val="28"/>
          <w:szCs w:val="28"/>
        </w:rPr>
        <w:t>Отдела</w:t>
      </w:r>
      <w:r w:rsidRPr="00FE7E82"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</w:t>
      </w:r>
      <w:r w:rsidRPr="00FE7E82">
        <w:rPr>
          <w:rFonts w:ascii="Times New Roman" w:hAnsi="Times New Roman" w:cs="Times New Roman"/>
          <w:sz w:val="28"/>
          <w:szCs w:val="28"/>
        </w:rPr>
        <w:lastRenderedPageBreak/>
        <w:t>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</w:t>
      </w:r>
      <w:r w:rsidR="003A6D9B">
        <w:rPr>
          <w:rFonts w:ascii="Times New Roman" w:hAnsi="Times New Roman" w:cs="Times New Roman"/>
          <w:sz w:val="28"/>
          <w:szCs w:val="28"/>
        </w:rPr>
        <w:t>ентах;</w:t>
      </w:r>
    </w:p>
    <w:p w:rsidR="00FE7E82" w:rsidRPr="003A6D9B" w:rsidRDefault="003A6D9B" w:rsidP="001E2D47">
      <w:pPr>
        <w:pStyle w:val="a4"/>
        <w:numPr>
          <w:ilvl w:val="0"/>
          <w:numId w:val="2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3A6D9B">
        <w:rPr>
          <w:rFonts w:ascii="Times New Roman" w:hAnsi="Times New Roman" w:cs="Times New Roman"/>
          <w:sz w:val="28"/>
          <w:szCs w:val="28"/>
        </w:rPr>
        <w:t>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273DAF" w:rsidRPr="00E333BE" w:rsidRDefault="00273DAF" w:rsidP="001E2D47">
      <w:pPr>
        <w:numPr>
          <w:ilvl w:val="0"/>
          <w:numId w:val="27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3BE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антивирусной защиты локальной сети и отдельных компьютеров; осуществление верстки макетов, разработка и тестирование сайтов; установка, настройка и работа пользовательского программного обеспечения, ввод в домен, разграничение доступа; определение неисправности принтера, ксерокса, монитора.</w:t>
      </w:r>
    </w:p>
    <w:p w:rsidR="00FC49E5" w:rsidRPr="003A6D9B" w:rsidRDefault="00FC49E5" w:rsidP="001E2D47">
      <w:pPr>
        <w:tabs>
          <w:tab w:val="left" w:pos="1701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D2D" w:rsidRDefault="00590D2D" w:rsidP="001E2D4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0D2D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AB49DA" w:rsidRDefault="00AB49DA" w:rsidP="001E2D4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5B8F" w:rsidRPr="00E2568C" w:rsidRDefault="00145B8F" w:rsidP="00E2568C">
      <w:pPr>
        <w:pStyle w:val="a4"/>
        <w:numPr>
          <w:ilvl w:val="0"/>
          <w:numId w:val="1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права и обязанности главного специалиста</w:t>
      </w:r>
      <w:r w:rsidR="008A6967"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568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 79-ФЗ):</w:t>
      </w:r>
      <w:r w:rsidRPr="00E25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B8F" w:rsidRPr="00E333BE" w:rsidRDefault="00145B8F" w:rsidP="001E2D47">
      <w:pPr>
        <w:numPr>
          <w:ilvl w:val="0"/>
          <w:numId w:val="28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 соответствии со статьей 15 Закона №</w:t>
      </w:r>
      <w:r w:rsidRPr="00E333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должностные обязанности в соответствии с должностным регламентом;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соблюдать при исполнении должностных обязанностей права и законные интересы граждан и организаций;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Служебный распорядок Управления;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45B8F" w:rsidRPr="00E333BE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8306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другими федеральными законами;</w:t>
      </w:r>
    </w:p>
    <w:p w:rsidR="00145B8F" w:rsidRDefault="00145B8F" w:rsidP="001E2D47">
      <w:pPr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145B8F" w:rsidRPr="00E333BE" w:rsidRDefault="00145B8F" w:rsidP="001E2D47">
      <w:pPr>
        <w:pStyle w:val="a4"/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145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B74036" w:rsidRPr="000A4EB4" w:rsidRDefault="00B74036" w:rsidP="001E2D47">
      <w:pPr>
        <w:pStyle w:val="a4"/>
        <w:numPr>
          <w:ilvl w:val="0"/>
          <w:numId w:val="28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 соответствии со статьей 14 Закона №</w:t>
      </w:r>
      <w:r w:rsidRPr="000A4E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B74036" w:rsidRPr="007E51FF" w:rsidRDefault="00B74036" w:rsidP="001E2D47">
      <w:pPr>
        <w:tabs>
          <w:tab w:val="left" w:pos="1701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исполнения должностных обязанностей;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7.2.2.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условиями должностного роста;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7.2.3.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отдых, обеспечиваемый установлением нормальной продолжительности служебного времени, предоставлением выходных дней и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нерабочих праздничных дней, а также ежегодных оплачиваемых основного и дополнительных отпусков;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оплату труда и другие выплаты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 законами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нормативными правовыми актами Российской Федерации и со служебным контрактом;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7.2.7.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7.2.9.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сведений о гражданском служащем;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7.2.10.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должностной рост на конкурсной основе;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развитие в порядке, установленном федеральными законами;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членство в профессиональном союзе;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7.2.13.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индивидуальных служебных споров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Российской Федерации о государственной гражданской службе; 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по его заявлению служебной проверки;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медицинское страхование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79-ФЗ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федеральным законом о медицинском страховании государственных служащих Российской Федерации;</w:t>
      </w:r>
    </w:p>
    <w:p w:rsidR="00B74036" w:rsidRPr="00012298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B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пенсионно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обеспечение в соответствии с Ф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 w:rsidR="00385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15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2001 № 166-ФЗ «О государственном пенсионном обеспечении в Российской Федерации».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74036" w:rsidRDefault="00B74036" w:rsidP="001E2D4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Pr="000A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обязан соблюдать требования к служебному поведению, установленные статьей 18 Закона № 79-ФЗ.</w:t>
      </w:r>
    </w:p>
    <w:p w:rsidR="00197691" w:rsidRPr="000106B1" w:rsidRDefault="00197691" w:rsidP="001E2D47">
      <w:pPr>
        <w:pStyle w:val="a4"/>
        <w:numPr>
          <w:ilvl w:val="0"/>
          <w:numId w:val="3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возложенных на Отдел задач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8A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-эксперт</w:t>
      </w:r>
      <w:r w:rsidRPr="0001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выполняет следующие функциональные обязанности: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Pr="00251C4E">
        <w:rPr>
          <w:rFonts w:ascii="Times New Roman" w:hAnsi="Times New Roman" w:cs="Times New Roman"/>
          <w:sz w:val="28"/>
          <w:szCs w:val="28"/>
        </w:rPr>
        <w:t xml:space="preserve"> штатную эксплуатацию информационных систем, телекоммуникационных систем и информационно-технической инфраструктуры в Управлении и поддержку деятельности пользователей структурных подразделений Управления, в том числе с применением Системы управления эксплуатацией;</w:t>
      </w:r>
    </w:p>
    <w:p w:rsidR="00197691" w:rsidRPr="00C04FA5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Pr="00C04FA5">
        <w:rPr>
          <w:rFonts w:ascii="Times New Roman" w:hAnsi="Times New Roman" w:cs="Times New Roman"/>
          <w:sz w:val="28"/>
          <w:szCs w:val="28"/>
        </w:rPr>
        <w:t xml:space="preserve"> сопровождение и техническое обслуживание оргтехники (копировальные и факсимильные аппараты, многофункциональные устройства) в Управлении;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Pr="00C04FA5">
        <w:rPr>
          <w:rFonts w:ascii="Times New Roman" w:hAnsi="Times New Roman" w:cs="Times New Roman"/>
          <w:sz w:val="28"/>
          <w:szCs w:val="28"/>
        </w:rPr>
        <w:t xml:space="preserve"> техническое обслуживание всех видов телефонной связи в Управлении и входящих в ее состав автоматических телефонных станций и телефонных аппаратов;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формируют</w:t>
      </w:r>
      <w:r w:rsidRPr="006A5467">
        <w:rPr>
          <w:rFonts w:ascii="Times New Roman" w:hAnsi="Times New Roman" w:cs="Times New Roman"/>
          <w:sz w:val="28"/>
          <w:szCs w:val="28"/>
        </w:rPr>
        <w:t xml:space="preserve"> общую отчетность по результатам выполнения работ, в рамках эксплуатации информационных систем, телекоммуникационных систем и информационно-технической инфраструктуры в Управлении;</w:t>
      </w:r>
    </w:p>
    <w:p w:rsidR="00197691" w:rsidRPr="006A5467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67">
        <w:rPr>
          <w:rFonts w:ascii="Times New Roman" w:hAnsi="Times New Roman" w:cs="Times New Roman"/>
          <w:sz w:val="28"/>
          <w:szCs w:val="28"/>
        </w:rPr>
        <w:t>готовит технические требования по приобретению отдельных видов товаров, работ и услуг, закупаемых Управ</w:t>
      </w:r>
      <w:r>
        <w:rPr>
          <w:rFonts w:ascii="Times New Roman" w:hAnsi="Times New Roman" w:cs="Times New Roman"/>
          <w:sz w:val="28"/>
          <w:szCs w:val="28"/>
        </w:rPr>
        <w:t>лением, в пределах компетенции О</w:t>
      </w:r>
      <w:r w:rsidRPr="006A5467">
        <w:rPr>
          <w:rFonts w:ascii="Times New Roman" w:hAnsi="Times New Roman" w:cs="Times New Roman"/>
          <w:sz w:val="28"/>
          <w:szCs w:val="28"/>
        </w:rPr>
        <w:t>тдела;</w:t>
      </w:r>
    </w:p>
    <w:p w:rsidR="00197691" w:rsidRPr="008D7CE6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Pr="008D7CE6">
        <w:rPr>
          <w:rFonts w:ascii="Times New Roman" w:hAnsi="Times New Roman" w:cs="Times New Roman"/>
          <w:sz w:val="28"/>
          <w:szCs w:val="28"/>
        </w:rPr>
        <w:t xml:space="preserve"> возможность осуществления структурными подразделениями Управления самостоятельной отправки и получения информации по электронным каналам связи, а также </w:t>
      </w:r>
      <w:r>
        <w:rPr>
          <w:rFonts w:ascii="Times New Roman" w:hAnsi="Times New Roman" w:cs="Times New Roman"/>
          <w:sz w:val="28"/>
          <w:szCs w:val="28"/>
        </w:rPr>
        <w:t>предоставлять</w:t>
      </w:r>
      <w:r w:rsidRPr="008D7CE6">
        <w:rPr>
          <w:rFonts w:ascii="Times New Roman" w:hAnsi="Times New Roman" w:cs="Times New Roman"/>
          <w:sz w:val="28"/>
          <w:szCs w:val="28"/>
        </w:rPr>
        <w:t xml:space="preserve"> доступ к глобальным информационным ресурсам;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консультирует</w:t>
      </w:r>
      <w:r w:rsidRPr="008D7CE6">
        <w:rPr>
          <w:rFonts w:ascii="Times New Roman" w:hAnsi="Times New Roman" w:cs="Times New Roman"/>
          <w:sz w:val="28"/>
          <w:szCs w:val="28"/>
        </w:rPr>
        <w:t xml:space="preserve"> по техническим вопросам по работе с информационными системами Федерального казначейства (включая системы, оператором которых является Федеральное казначейство);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8D7CE6">
        <w:rPr>
          <w:rFonts w:ascii="Times New Roman" w:hAnsi="Times New Roman" w:cs="Times New Roman"/>
          <w:sz w:val="28"/>
          <w:szCs w:val="28"/>
        </w:rPr>
        <w:t>проведение тестирования новых функциональных компонент</w:t>
      </w:r>
      <w:r w:rsidR="00826D31">
        <w:rPr>
          <w:rFonts w:ascii="Times New Roman" w:hAnsi="Times New Roman" w:cs="Times New Roman"/>
          <w:sz w:val="28"/>
          <w:szCs w:val="28"/>
        </w:rPr>
        <w:t>ов</w:t>
      </w:r>
      <w:r w:rsidRPr="008D7CE6">
        <w:rPr>
          <w:rFonts w:ascii="Times New Roman" w:hAnsi="Times New Roman" w:cs="Times New Roman"/>
          <w:sz w:val="28"/>
          <w:szCs w:val="28"/>
        </w:rPr>
        <w:t xml:space="preserve"> в государственной интегрированной информационной системе управления общественными</w:t>
      </w:r>
      <w:r>
        <w:rPr>
          <w:rFonts w:ascii="Times New Roman" w:hAnsi="Times New Roman" w:cs="Times New Roman"/>
          <w:sz w:val="28"/>
          <w:szCs w:val="28"/>
        </w:rPr>
        <w:t xml:space="preserve"> финансами «Электронный бюджет»;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ведение</w:t>
      </w:r>
      <w:r w:rsidRPr="00C04FA5">
        <w:rPr>
          <w:rFonts w:ascii="Times New Roman" w:hAnsi="Times New Roman" w:cs="Times New Roman"/>
          <w:sz w:val="28"/>
          <w:szCs w:val="28"/>
        </w:rPr>
        <w:t xml:space="preserve"> нормативно-справочной инфо</w:t>
      </w:r>
      <w:r>
        <w:rPr>
          <w:rFonts w:ascii="Times New Roman" w:hAnsi="Times New Roman" w:cs="Times New Roman"/>
          <w:sz w:val="28"/>
          <w:szCs w:val="28"/>
        </w:rPr>
        <w:t>рмации, относящейся к функциям О</w:t>
      </w:r>
      <w:r w:rsidRPr="00C04FA5">
        <w:rPr>
          <w:rFonts w:ascii="Times New Roman" w:hAnsi="Times New Roman" w:cs="Times New Roman"/>
          <w:sz w:val="28"/>
          <w:szCs w:val="28"/>
        </w:rPr>
        <w:t>тдела;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в пределах компетенции О</w:t>
      </w:r>
      <w:r w:rsidRPr="00251C4E">
        <w:rPr>
          <w:rFonts w:ascii="Times New Roman" w:hAnsi="Times New Roman" w:cs="Times New Roman"/>
          <w:sz w:val="28"/>
          <w:szCs w:val="28"/>
        </w:rPr>
        <w:t xml:space="preserve">тдела выполнение норм и требований по защите сведений, составляющих государственную тайну, </w:t>
      </w:r>
      <w:r w:rsidR="00826D31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251C4E">
        <w:rPr>
          <w:rFonts w:ascii="Times New Roman" w:hAnsi="Times New Roman" w:cs="Times New Roman"/>
          <w:sz w:val="28"/>
          <w:szCs w:val="28"/>
        </w:rPr>
        <w:t>сведений ограниченного распрост</w:t>
      </w:r>
      <w:r w:rsidR="00826D31">
        <w:rPr>
          <w:rFonts w:ascii="Times New Roman" w:hAnsi="Times New Roman" w:cs="Times New Roman"/>
          <w:sz w:val="28"/>
          <w:szCs w:val="28"/>
        </w:rPr>
        <w:t>ранения</w:t>
      </w:r>
      <w:r w:rsidRPr="00251C4E">
        <w:rPr>
          <w:rFonts w:ascii="Times New Roman" w:hAnsi="Times New Roman" w:cs="Times New Roman"/>
          <w:sz w:val="28"/>
          <w:szCs w:val="28"/>
        </w:rPr>
        <w:t>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обеспечивает</w:t>
      </w:r>
      <w:r w:rsidRPr="00251C4E">
        <w:rPr>
          <w:rFonts w:ascii="Times New Roman" w:hAnsi="Times New Roman" w:cs="Times New Roman"/>
          <w:sz w:val="28"/>
          <w:szCs w:val="28"/>
        </w:rPr>
        <w:t xml:space="preserve"> исполнение технологических регламентов Федерального казнач</w:t>
      </w:r>
      <w:r>
        <w:rPr>
          <w:rFonts w:ascii="Times New Roman" w:hAnsi="Times New Roman" w:cs="Times New Roman"/>
          <w:sz w:val="28"/>
          <w:szCs w:val="28"/>
        </w:rPr>
        <w:t>ейства, относящихся к функциям О</w:t>
      </w:r>
      <w:r w:rsidRPr="00251C4E">
        <w:rPr>
          <w:rFonts w:ascii="Times New Roman" w:hAnsi="Times New Roman" w:cs="Times New Roman"/>
          <w:sz w:val="28"/>
          <w:szCs w:val="28"/>
        </w:rPr>
        <w:t>тдела;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участвует</w:t>
      </w:r>
      <w:r w:rsidRPr="00251C4E">
        <w:rPr>
          <w:rFonts w:ascii="Times New Roman" w:hAnsi="Times New Roman" w:cs="Times New Roman"/>
          <w:sz w:val="28"/>
          <w:szCs w:val="28"/>
        </w:rPr>
        <w:t xml:space="preserve"> в тестировании и внедрении прикладного программного обеспечения, исполь</w:t>
      </w:r>
      <w:r>
        <w:rPr>
          <w:rFonts w:ascii="Times New Roman" w:hAnsi="Times New Roman" w:cs="Times New Roman"/>
          <w:sz w:val="28"/>
          <w:szCs w:val="28"/>
        </w:rPr>
        <w:t>зуемого при реализации функций О</w:t>
      </w:r>
      <w:r w:rsidRPr="00251C4E">
        <w:rPr>
          <w:rFonts w:ascii="Times New Roman" w:hAnsi="Times New Roman" w:cs="Times New Roman"/>
          <w:sz w:val="28"/>
          <w:szCs w:val="28"/>
        </w:rPr>
        <w:t>тдела;</w:t>
      </w:r>
    </w:p>
    <w:p w:rsidR="00197691" w:rsidRPr="00251C4E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участвует</w:t>
      </w:r>
      <w:r w:rsidRPr="00251C4E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:rsidR="00197691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Pr="00251C4E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</w:t>
      </w:r>
      <w:r>
        <w:rPr>
          <w:rFonts w:ascii="Times New Roman" w:hAnsi="Times New Roman" w:cs="Times New Roman"/>
          <w:sz w:val="28"/>
          <w:szCs w:val="28"/>
        </w:rPr>
        <w:t>ма в пределах компетенции О</w:t>
      </w:r>
      <w:r w:rsidRPr="00251C4E">
        <w:rPr>
          <w:rFonts w:ascii="Times New Roman" w:hAnsi="Times New Roman" w:cs="Times New Roman"/>
          <w:sz w:val="28"/>
          <w:szCs w:val="28"/>
        </w:rPr>
        <w:t>тдела;</w:t>
      </w:r>
    </w:p>
    <w:p w:rsidR="00197691" w:rsidRPr="00AA5C56" w:rsidRDefault="00197691" w:rsidP="001E2D47">
      <w:pPr>
        <w:pStyle w:val="a4"/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691">
        <w:rPr>
          <w:rFonts w:ascii="Times New Roman" w:hAnsi="Times New Roman" w:cs="Times New Roman"/>
          <w:sz w:val="28"/>
          <w:szCs w:val="28"/>
        </w:rPr>
        <w:t>осуществляет иные функции в пределах компетенции Отдела.</w:t>
      </w:r>
    </w:p>
    <w:p w:rsidR="00AA5C56" w:rsidRDefault="00AA5C56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возложенных должностных обязанностей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- эксперт</w:t>
      </w:r>
      <w:r w:rsidRPr="003C7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имеет право 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A5C56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330">
        <w:rPr>
          <w:rFonts w:ascii="Times New Roman" w:hAnsi="Times New Roman" w:cs="Times New Roman"/>
          <w:sz w:val="28"/>
          <w:szCs w:val="28"/>
        </w:rPr>
        <w:t>внесение предложений по любым вопросам, относящимся к компетенции Отдела;</w:t>
      </w:r>
    </w:p>
    <w:p w:rsidR="00AA5C56" w:rsidRPr="003C7330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330">
        <w:rPr>
          <w:rFonts w:ascii="Times New Roman" w:hAnsi="Times New Roman" w:cs="Times New Roman"/>
          <w:sz w:val="28"/>
          <w:szCs w:val="28"/>
        </w:rPr>
        <w:t>ознакомление с документами, необходимыми для выполнения возложенных на Отдел задач;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z w:val="28"/>
          <w:szCs w:val="28"/>
        </w:rPr>
        <w:t>дение</w:t>
      </w:r>
      <w:r w:rsidRPr="00DF1FC9">
        <w:rPr>
          <w:rFonts w:ascii="Times New Roman" w:hAnsi="Times New Roman" w:cs="Times New Roman"/>
          <w:sz w:val="28"/>
          <w:szCs w:val="28"/>
        </w:rPr>
        <w:t xml:space="preserve"> в установленном </w:t>
      </w:r>
      <w:r>
        <w:rPr>
          <w:rFonts w:ascii="Times New Roman" w:hAnsi="Times New Roman" w:cs="Times New Roman"/>
          <w:sz w:val="28"/>
          <w:szCs w:val="28"/>
        </w:rPr>
        <w:t>порядке переписки</w:t>
      </w:r>
      <w:r w:rsidRPr="00DF1FC9">
        <w:rPr>
          <w:rFonts w:ascii="Times New Roman" w:hAnsi="Times New Roman" w:cs="Times New Roman"/>
          <w:sz w:val="28"/>
          <w:szCs w:val="28"/>
        </w:rPr>
        <w:t xml:space="preserve"> по вопросам, относящимся к компетенции Отдела;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запр</w:t>
      </w:r>
      <w:r>
        <w:rPr>
          <w:rFonts w:ascii="Times New Roman" w:hAnsi="Times New Roman" w:cs="Times New Roman"/>
          <w:sz w:val="28"/>
          <w:szCs w:val="28"/>
        </w:rPr>
        <w:t>ос и получение</w:t>
      </w:r>
      <w:r w:rsidRPr="00DF1FC9">
        <w:rPr>
          <w:rFonts w:ascii="Times New Roman" w:hAnsi="Times New Roman" w:cs="Times New Roman"/>
          <w:sz w:val="28"/>
          <w:szCs w:val="28"/>
        </w:rPr>
        <w:t xml:space="preserve"> в установленном порядке от отделов Упра</w:t>
      </w:r>
      <w:r>
        <w:rPr>
          <w:rFonts w:ascii="Times New Roman" w:hAnsi="Times New Roman" w:cs="Times New Roman"/>
          <w:sz w:val="28"/>
          <w:szCs w:val="28"/>
        </w:rPr>
        <w:t>вления рекомендации, предложений и заключений</w:t>
      </w:r>
      <w:r w:rsidRPr="00DF1FC9">
        <w:rPr>
          <w:rFonts w:ascii="Times New Roman" w:hAnsi="Times New Roman" w:cs="Times New Roman"/>
          <w:sz w:val="28"/>
          <w:szCs w:val="28"/>
        </w:rPr>
        <w:t xml:space="preserve"> по вопросам, относящимся к компетенции Отдела;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F1FC9">
        <w:rPr>
          <w:rFonts w:ascii="Times New Roman" w:hAnsi="Times New Roman" w:cs="Times New Roman"/>
          <w:sz w:val="28"/>
          <w:szCs w:val="28"/>
        </w:rPr>
        <w:t xml:space="preserve"> с документами отделов Управления для выполнения возложенных на Отдел задач;</w:t>
      </w:r>
    </w:p>
    <w:p w:rsidR="00AA5C56" w:rsidRPr="00DF1FC9" w:rsidRDefault="00AA5C56" w:rsidP="001E2D47">
      <w:pPr>
        <w:pStyle w:val="a4"/>
        <w:numPr>
          <w:ilvl w:val="0"/>
          <w:numId w:val="3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FC9">
        <w:rPr>
          <w:rFonts w:ascii="Times New Roman" w:hAnsi="Times New Roman" w:cs="Times New Roman"/>
          <w:sz w:val="28"/>
          <w:szCs w:val="28"/>
        </w:rPr>
        <w:t>пользова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DF1FC9">
        <w:rPr>
          <w:rFonts w:ascii="Times New Roman" w:hAnsi="Times New Roman" w:cs="Times New Roman"/>
          <w:sz w:val="28"/>
          <w:szCs w:val="28"/>
        </w:rPr>
        <w:t xml:space="preserve"> услугой удаленного доступа к ЦОД, в рамках, установленных для него прав доступа, с соблюдением требований безопасности и нераспространения конфиденциальной информации, регламентируемых законодательными и иными нормативными правовыми актами.</w:t>
      </w:r>
    </w:p>
    <w:p w:rsidR="00AA5C56" w:rsidRPr="003C7330" w:rsidRDefault="008A6967" w:rsidP="001E2D47">
      <w:pPr>
        <w:pStyle w:val="a4"/>
        <w:numPr>
          <w:ilvl w:val="0"/>
          <w:numId w:val="32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="00AA5C56" w:rsidRPr="003C7330">
        <w:rPr>
          <w:rFonts w:ascii="Times New Roman" w:hAnsi="Times New Roman" w:cs="Times New Roman"/>
          <w:sz w:val="28"/>
          <w:szCs w:val="28"/>
        </w:rPr>
        <w:t xml:space="preserve"> Отдела осуществляет иные права и исполняет иные обязанности, предусмотренные законодательством Российской Федерации, Положением о Федеральном казначействе</w:t>
      </w:r>
      <w:r w:rsidR="00AA5C56" w:rsidRPr="0085290F">
        <w:t xml:space="preserve"> </w:t>
      </w:r>
      <w:r w:rsidR="00AA5C56" w:rsidRPr="003C7330">
        <w:rPr>
          <w:rFonts w:ascii="Times New Roman" w:hAnsi="Times New Roman" w:cs="Times New Roman"/>
          <w:sz w:val="28"/>
          <w:szCs w:val="28"/>
        </w:rPr>
        <w:t>по г. Москве, утвержденным приказом Фед</w:t>
      </w:r>
      <w:r w:rsidR="00385FE4">
        <w:rPr>
          <w:rFonts w:ascii="Times New Roman" w:hAnsi="Times New Roman" w:cs="Times New Roman"/>
          <w:sz w:val="28"/>
          <w:szCs w:val="28"/>
        </w:rPr>
        <w:t xml:space="preserve">ерального казначейства от 27 декабря </w:t>
      </w:r>
      <w:r w:rsidR="00AA5C56" w:rsidRPr="003C7330">
        <w:rPr>
          <w:rFonts w:ascii="Times New Roman" w:hAnsi="Times New Roman" w:cs="Times New Roman"/>
          <w:sz w:val="28"/>
          <w:szCs w:val="28"/>
        </w:rPr>
        <w:t>2013 № 316, и Положением об Отделе информационных систем Управления Федерального казначейства по г. Москве, утвержденным в установленном порядке.</w:t>
      </w:r>
    </w:p>
    <w:p w:rsidR="008A6967" w:rsidRPr="001E2D47" w:rsidRDefault="008A6967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Pr="001961E3">
        <w:rPr>
          <w:rFonts w:ascii="Times New Roman" w:hAnsi="Times New Roman" w:cs="Times New Roman"/>
          <w:sz w:val="28"/>
          <w:szCs w:val="28"/>
        </w:rPr>
        <w:t xml:space="preserve"> </w:t>
      </w:r>
      <w:r w:rsidR="00AA5C56" w:rsidRPr="001961E3">
        <w:rPr>
          <w:rFonts w:ascii="Times New Roman" w:hAnsi="Times New Roman" w:cs="Times New Roman"/>
          <w:sz w:val="28"/>
          <w:szCs w:val="28"/>
        </w:rPr>
        <w:t>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8A6967" w:rsidRDefault="008A6967" w:rsidP="001E2D4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51686" w:rsidRDefault="00851686" w:rsidP="001E2D4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51686" w:rsidRDefault="00851686" w:rsidP="001E2D4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51686" w:rsidRDefault="00851686" w:rsidP="001E2D4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57DD8" w:rsidRPr="008A6967" w:rsidRDefault="00AB49DA" w:rsidP="001E2D4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A6967">
        <w:rPr>
          <w:rFonts w:ascii="Times New Roman" w:hAnsi="Times New Roman" w:cs="Times New Roman"/>
          <w:sz w:val="28"/>
          <w:szCs w:val="28"/>
        </w:rPr>
        <w:lastRenderedPageBreak/>
        <w:t>IV. Перечень вопросов, по которым главный специалист</w:t>
      </w:r>
      <w:r w:rsidR="008A6967"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-</w:t>
      </w:r>
      <w:r w:rsidR="008A6967"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эксперт</w:t>
      </w:r>
      <w:r w:rsidR="00E81E2A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AB49DA" w:rsidRPr="008A6967" w:rsidRDefault="00AB49DA" w:rsidP="001E2D4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967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AB49DA" w:rsidRDefault="00AB49DA" w:rsidP="001E2D4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967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AB49DA" w:rsidRDefault="00AB49DA" w:rsidP="001E2D4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E2A" w:rsidRPr="001961E3" w:rsidRDefault="00E81E2A" w:rsidP="001E2D47">
      <w:pPr>
        <w:pStyle w:val="a4"/>
        <w:numPr>
          <w:ilvl w:val="0"/>
          <w:numId w:val="3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1E3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8A6967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эксперт</w:t>
      </w:r>
      <w:r w:rsidRPr="001961E3">
        <w:rPr>
          <w:rFonts w:ascii="Times New Roman" w:hAnsi="Times New Roman" w:cs="Times New Roman"/>
          <w:sz w:val="28"/>
          <w:szCs w:val="28"/>
        </w:rPr>
        <w:t xml:space="preserve"> Отдела вправе или обязан самостоятельно принимать решения по вопросам: </w:t>
      </w:r>
    </w:p>
    <w:p w:rsidR="00E81E2A" w:rsidRPr="00E81E2A" w:rsidRDefault="00E81E2A" w:rsidP="001E2D47">
      <w:pPr>
        <w:pStyle w:val="a4"/>
        <w:numPr>
          <w:ilvl w:val="0"/>
          <w:numId w:val="34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1961E3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8A6967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1E3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5F52D7" w:rsidRPr="0097534C" w:rsidRDefault="005F52D7" w:rsidP="001E2D47">
      <w:pPr>
        <w:pStyle w:val="a4"/>
        <w:numPr>
          <w:ilvl w:val="0"/>
          <w:numId w:val="3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запр</w:t>
      </w:r>
      <w:r w:rsidR="00E81E2A">
        <w:rPr>
          <w:rFonts w:ascii="Times New Roman" w:hAnsi="Times New Roman" w:cs="Times New Roman"/>
          <w:sz w:val="28"/>
          <w:szCs w:val="28"/>
        </w:rPr>
        <w:t>ашивать и получать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(по согласованию с руководителем, заместителем руководителя, курирующим и контролирующим работу Отдела, в соответствии с распределением обязанностей) от </w:t>
      </w:r>
      <w:r w:rsidR="00A27FD0">
        <w:rPr>
          <w:rFonts w:ascii="Times New Roman" w:hAnsi="Times New Roman" w:cs="Times New Roman"/>
          <w:sz w:val="28"/>
          <w:szCs w:val="28"/>
        </w:rPr>
        <w:t>всех отделов Управления сведений и документов, необходимых</w:t>
      </w:r>
      <w:r w:rsidR="00E81E2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О</w:t>
      </w:r>
      <w:r w:rsidRPr="0097534C">
        <w:rPr>
          <w:rFonts w:ascii="Times New Roman" w:hAnsi="Times New Roman" w:cs="Times New Roman"/>
          <w:sz w:val="28"/>
          <w:szCs w:val="28"/>
        </w:rPr>
        <w:t>тдел задач;</w:t>
      </w:r>
    </w:p>
    <w:p w:rsidR="005F52D7" w:rsidRDefault="005F52D7" w:rsidP="001E2D47">
      <w:pPr>
        <w:pStyle w:val="a4"/>
        <w:numPr>
          <w:ilvl w:val="0"/>
          <w:numId w:val="3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отказ</w:t>
      </w:r>
      <w:r w:rsidR="00E81E2A">
        <w:rPr>
          <w:rFonts w:ascii="Times New Roman" w:hAnsi="Times New Roman" w:cs="Times New Roman"/>
          <w:sz w:val="28"/>
          <w:szCs w:val="28"/>
        </w:rPr>
        <w:t>ывать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в приеме документов, оформленных ненадлежащим образом, с указанием причины отказа.</w:t>
      </w:r>
    </w:p>
    <w:p w:rsidR="00E81E2A" w:rsidRPr="00E81E2A" w:rsidRDefault="00E81E2A" w:rsidP="001E2D47">
      <w:pPr>
        <w:pStyle w:val="a4"/>
        <w:numPr>
          <w:ilvl w:val="0"/>
          <w:numId w:val="34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1E3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8A6967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967">
        <w:rPr>
          <w:rFonts w:ascii="Times New Roman" w:hAnsi="Times New Roman" w:cs="Times New Roman"/>
          <w:sz w:val="28"/>
          <w:szCs w:val="28"/>
        </w:rPr>
        <w:t>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1E3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A56D5C">
        <w:rPr>
          <w:rFonts w:ascii="Times New Roman" w:hAnsi="Times New Roman" w:cs="Times New Roman"/>
          <w:sz w:val="28"/>
          <w:szCs w:val="28"/>
        </w:rPr>
        <w:t xml:space="preserve">бязан: </w:t>
      </w:r>
    </w:p>
    <w:p w:rsidR="005F52D7" w:rsidRPr="0097534C" w:rsidRDefault="00AD2D28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</w:t>
      </w:r>
      <w:r w:rsidR="00E81E2A">
        <w:rPr>
          <w:rFonts w:ascii="Times New Roman" w:hAnsi="Times New Roman" w:cs="Times New Roman"/>
          <w:sz w:val="28"/>
          <w:szCs w:val="28"/>
        </w:rPr>
        <w:t>ять</w:t>
      </w:r>
      <w:r w:rsidR="005F52D7" w:rsidRPr="0097534C">
        <w:rPr>
          <w:rFonts w:ascii="Times New Roman" w:hAnsi="Times New Roman" w:cs="Times New Roman"/>
          <w:sz w:val="28"/>
          <w:szCs w:val="28"/>
        </w:rPr>
        <w:t xml:space="preserve"> со</w:t>
      </w:r>
      <w:r w:rsidR="00A27FD0">
        <w:rPr>
          <w:rFonts w:ascii="Times New Roman" w:hAnsi="Times New Roman" w:cs="Times New Roman"/>
          <w:sz w:val="28"/>
          <w:szCs w:val="28"/>
        </w:rPr>
        <w:t>трудникам Управления разъяснений</w:t>
      </w:r>
      <w:r w:rsidR="005F52D7" w:rsidRPr="0097534C">
        <w:rPr>
          <w:rFonts w:ascii="Times New Roman" w:hAnsi="Times New Roman" w:cs="Times New Roman"/>
          <w:sz w:val="28"/>
          <w:szCs w:val="28"/>
        </w:rPr>
        <w:t xml:space="preserve"> по вопросам, входящим в должностные обязанности, предусмотренные настоящим Регламентом;</w:t>
      </w:r>
    </w:p>
    <w:p w:rsidR="005F52D7" w:rsidRPr="0097534C" w:rsidRDefault="005F52D7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участ</w:t>
      </w:r>
      <w:r w:rsidR="00E81E2A">
        <w:rPr>
          <w:rFonts w:ascii="Times New Roman" w:hAnsi="Times New Roman" w:cs="Times New Roman"/>
          <w:sz w:val="28"/>
          <w:szCs w:val="28"/>
        </w:rPr>
        <w:t>вовать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в разработке и подготовке документов в рамках осуществляемых полномочий;</w:t>
      </w:r>
    </w:p>
    <w:p w:rsidR="005F52D7" w:rsidRPr="0097534C" w:rsidRDefault="005F52D7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осуществл</w:t>
      </w:r>
      <w:r w:rsidR="00E81E2A">
        <w:rPr>
          <w:rFonts w:ascii="Times New Roman" w:hAnsi="Times New Roman" w:cs="Times New Roman"/>
          <w:sz w:val="28"/>
          <w:szCs w:val="28"/>
        </w:rPr>
        <w:t>ять взаимодействие</w:t>
      </w:r>
      <w:r w:rsidRPr="0097534C">
        <w:rPr>
          <w:rFonts w:ascii="Times New Roman" w:hAnsi="Times New Roman" w:cs="Times New Roman"/>
          <w:sz w:val="28"/>
          <w:szCs w:val="28"/>
        </w:rPr>
        <w:t xml:space="preserve"> с сотрудниками структурных подразделений Управления;</w:t>
      </w:r>
    </w:p>
    <w:p w:rsidR="00AB49DA" w:rsidRPr="0097534C" w:rsidRDefault="005F52D7" w:rsidP="001E2D47">
      <w:pPr>
        <w:pStyle w:val="a4"/>
        <w:numPr>
          <w:ilvl w:val="0"/>
          <w:numId w:val="3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34C">
        <w:rPr>
          <w:rFonts w:ascii="Times New Roman" w:hAnsi="Times New Roman" w:cs="Times New Roman"/>
          <w:sz w:val="28"/>
          <w:szCs w:val="28"/>
        </w:rPr>
        <w:t>прин</w:t>
      </w:r>
      <w:r w:rsidR="00E81E2A">
        <w:rPr>
          <w:rFonts w:ascii="Times New Roman" w:hAnsi="Times New Roman" w:cs="Times New Roman"/>
          <w:sz w:val="28"/>
          <w:szCs w:val="28"/>
        </w:rPr>
        <w:t>имать</w:t>
      </w:r>
      <w:r w:rsidRPr="0097534C">
        <w:rPr>
          <w:rFonts w:ascii="Times New Roman" w:hAnsi="Times New Roman" w:cs="Times New Roman"/>
          <w:sz w:val="28"/>
          <w:szCs w:val="28"/>
        </w:rPr>
        <w:t xml:space="preserve"> решения по обеспечению оптимального</w:t>
      </w:r>
      <w:r w:rsidR="0097534C">
        <w:rPr>
          <w:rFonts w:ascii="Times New Roman" w:hAnsi="Times New Roman" w:cs="Times New Roman"/>
          <w:sz w:val="28"/>
          <w:szCs w:val="28"/>
        </w:rPr>
        <w:t xml:space="preserve"> </w:t>
      </w:r>
      <w:r w:rsidRPr="0097534C">
        <w:rPr>
          <w:rFonts w:ascii="Times New Roman" w:hAnsi="Times New Roman" w:cs="Times New Roman"/>
          <w:sz w:val="28"/>
          <w:szCs w:val="28"/>
        </w:rPr>
        <w:t>функционирования имеющегося электронного оборудования и программного обеспечения в Управлении в рамках осуществляемых полномочий.</w:t>
      </w:r>
    </w:p>
    <w:p w:rsidR="00DA7987" w:rsidRDefault="00DA7987" w:rsidP="00590673">
      <w:pPr>
        <w:autoSpaceDE w:val="0"/>
        <w:autoSpaceDN w:val="0"/>
        <w:adjustRightInd w:val="0"/>
        <w:spacing w:after="0" w:line="276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E48F8" w:rsidRDefault="00DE48F8" w:rsidP="001E2D4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B49DA" w:rsidRDefault="00AB49DA" w:rsidP="001E2D4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 Пер</w:t>
      </w:r>
      <w:r w:rsidR="00550FE4">
        <w:rPr>
          <w:rFonts w:ascii="Times New Roman" w:hAnsi="Times New Roman" w:cs="Times New Roman"/>
          <w:sz w:val="28"/>
          <w:szCs w:val="28"/>
        </w:rPr>
        <w:t>ечень вопросов, по которым главный специалист</w:t>
      </w:r>
      <w:r w:rsidR="00840338">
        <w:rPr>
          <w:rFonts w:ascii="Times New Roman" w:hAnsi="Times New Roman" w:cs="Times New Roman"/>
          <w:sz w:val="28"/>
          <w:szCs w:val="28"/>
        </w:rPr>
        <w:t xml:space="preserve"> </w:t>
      </w:r>
      <w:r w:rsidR="00550FE4">
        <w:rPr>
          <w:rFonts w:ascii="Times New Roman" w:hAnsi="Times New Roman" w:cs="Times New Roman"/>
          <w:sz w:val="28"/>
          <w:szCs w:val="28"/>
        </w:rPr>
        <w:t>-</w:t>
      </w:r>
      <w:r w:rsidR="00840338">
        <w:rPr>
          <w:rFonts w:ascii="Times New Roman" w:hAnsi="Times New Roman" w:cs="Times New Roman"/>
          <w:sz w:val="28"/>
          <w:szCs w:val="28"/>
        </w:rPr>
        <w:t xml:space="preserve"> </w:t>
      </w:r>
      <w:r w:rsidR="00550FE4">
        <w:rPr>
          <w:rFonts w:ascii="Times New Roman" w:hAnsi="Times New Roman" w:cs="Times New Roman"/>
          <w:sz w:val="28"/>
          <w:szCs w:val="28"/>
        </w:rPr>
        <w:t>эксперт</w:t>
      </w:r>
      <w:r w:rsidR="00840338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AB49DA" w:rsidRDefault="00AB49DA" w:rsidP="001E2D4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AB49DA" w:rsidRDefault="00AB49DA" w:rsidP="001E2D4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AB49DA" w:rsidRDefault="00AB49DA" w:rsidP="001E2D4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AB49DA" w:rsidRDefault="00AB49DA" w:rsidP="001E2D47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0338" w:rsidRPr="00F56A2E" w:rsidRDefault="00840338" w:rsidP="001E2D47">
      <w:pPr>
        <w:pStyle w:val="a4"/>
        <w:numPr>
          <w:ilvl w:val="0"/>
          <w:numId w:val="3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- эксперт </w:t>
      </w:r>
      <w:r w:rsidRPr="00F56A2E">
        <w:rPr>
          <w:rFonts w:ascii="Times New Roman" w:hAnsi="Times New Roman" w:cs="Times New Roman"/>
          <w:sz w:val="28"/>
          <w:szCs w:val="28"/>
        </w:rPr>
        <w:t xml:space="preserve">Отдела в соответствии со своей компетенцией вправе </w:t>
      </w:r>
      <w:r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F56A2E">
        <w:rPr>
          <w:rFonts w:ascii="Times New Roman" w:hAnsi="Times New Roman" w:cs="Times New Roman"/>
          <w:sz w:val="28"/>
          <w:szCs w:val="28"/>
        </w:rPr>
        <w:t xml:space="preserve">участвовать при подготовке (обсуждении) следующих проектов: </w:t>
      </w:r>
    </w:p>
    <w:p w:rsidR="00840338" w:rsidRDefault="00840338" w:rsidP="001E2D47">
      <w:pPr>
        <w:pStyle w:val="a4"/>
        <w:numPr>
          <w:ilvl w:val="0"/>
          <w:numId w:val="3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пределах своей </w:t>
      </w:r>
      <w:r w:rsidR="00851686">
        <w:rPr>
          <w:rFonts w:ascii="Times New Roman" w:hAnsi="Times New Roman" w:cs="Times New Roman"/>
          <w:sz w:val="28"/>
          <w:szCs w:val="28"/>
        </w:rPr>
        <w:t>компетенции</w:t>
      </w:r>
      <w:r w:rsidRPr="00F56A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- эксперт Отдела </w:t>
      </w:r>
      <w:r w:rsidRPr="00F56A2E"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t>принимать участие:</w:t>
      </w:r>
    </w:p>
    <w:p w:rsidR="00840338" w:rsidRPr="008F6B8D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840338" w:rsidRPr="008F6B8D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F6B8D">
        <w:rPr>
          <w:rFonts w:ascii="Times New Roman" w:hAnsi="Times New Roman" w:cs="Times New Roman"/>
          <w:sz w:val="28"/>
          <w:szCs w:val="28"/>
        </w:rPr>
        <w:t>подготовке аналитических материалов по направлению деятельности Отдела;</w:t>
      </w:r>
    </w:p>
    <w:p w:rsidR="00840338" w:rsidRPr="008F6B8D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подготовке и оформлении документов в рамках осуществляемых полномочий;</w:t>
      </w:r>
    </w:p>
    <w:p w:rsidR="00840338" w:rsidRDefault="00840338" w:rsidP="001E2D47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обсуждении вопросов по обслуживанию электронного оборудования и программного обеспечения в Управлении, а также иных вопросов по поручению заместителя начальни</w:t>
      </w:r>
      <w:r w:rsidR="00165440">
        <w:rPr>
          <w:rFonts w:ascii="Times New Roman" w:hAnsi="Times New Roman" w:cs="Times New Roman"/>
          <w:sz w:val="28"/>
          <w:szCs w:val="28"/>
        </w:rPr>
        <w:t>ка Отдела или начальника Отдела;</w:t>
      </w:r>
    </w:p>
    <w:p w:rsidR="00165440" w:rsidRPr="00165440" w:rsidRDefault="00165440" w:rsidP="00165440">
      <w:pPr>
        <w:pStyle w:val="a4"/>
        <w:numPr>
          <w:ilvl w:val="0"/>
          <w:numId w:val="40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составлении граф</w:t>
      </w:r>
      <w:r w:rsidR="00F75959">
        <w:rPr>
          <w:rFonts w:ascii="Times New Roman" w:hAnsi="Times New Roman" w:cs="Times New Roman"/>
          <w:sz w:val="28"/>
          <w:szCs w:val="28"/>
        </w:rPr>
        <w:t>ика отпусков сотрудников Отдела</w:t>
      </w:r>
      <w:r w:rsidR="00F75959" w:rsidRPr="00F75959">
        <w:rPr>
          <w:rFonts w:ascii="Times New Roman" w:hAnsi="Times New Roman" w:cs="Times New Roman"/>
          <w:sz w:val="28"/>
          <w:szCs w:val="28"/>
        </w:rPr>
        <w:t>.</w:t>
      </w:r>
    </w:p>
    <w:p w:rsidR="00840338" w:rsidRPr="000702C5" w:rsidRDefault="00851686" w:rsidP="001E2D47">
      <w:pPr>
        <w:pStyle w:val="a4"/>
        <w:numPr>
          <w:ilvl w:val="0"/>
          <w:numId w:val="3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bookmarkStart w:id="0" w:name="_GoBack"/>
      <w:bookmarkEnd w:id="0"/>
      <w:r w:rsidR="00840338" w:rsidRPr="000702C5">
        <w:rPr>
          <w:rFonts w:ascii="Times New Roman" w:hAnsi="Times New Roman" w:cs="Times New Roman"/>
          <w:sz w:val="28"/>
          <w:szCs w:val="28"/>
        </w:rPr>
        <w:t xml:space="preserve"> </w:t>
      </w:r>
      <w:r w:rsidR="00840338">
        <w:rPr>
          <w:rFonts w:ascii="Times New Roman" w:hAnsi="Times New Roman" w:cs="Times New Roman"/>
          <w:sz w:val="28"/>
          <w:szCs w:val="28"/>
        </w:rPr>
        <w:t xml:space="preserve">главный специалист - эксперт </w:t>
      </w:r>
      <w:r w:rsidR="00840338" w:rsidRPr="000702C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40338">
        <w:rPr>
          <w:rFonts w:ascii="Times New Roman" w:hAnsi="Times New Roman" w:cs="Times New Roman"/>
          <w:sz w:val="28"/>
          <w:szCs w:val="28"/>
        </w:rPr>
        <w:t>обязан</w:t>
      </w:r>
      <w:r w:rsidR="00840338" w:rsidRPr="000702C5">
        <w:rPr>
          <w:rFonts w:ascii="Times New Roman" w:hAnsi="Times New Roman" w:cs="Times New Roman"/>
          <w:sz w:val="28"/>
          <w:szCs w:val="28"/>
        </w:rPr>
        <w:t xml:space="preserve"> принимать участие</w:t>
      </w:r>
      <w:r w:rsidR="00840338">
        <w:rPr>
          <w:rFonts w:ascii="Times New Roman" w:hAnsi="Times New Roman" w:cs="Times New Roman"/>
          <w:sz w:val="28"/>
          <w:szCs w:val="28"/>
        </w:rPr>
        <w:t>:</w:t>
      </w:r>
    </w:p>
    <w:p w:rsidR="00840338" w:rsidRPr="008F6B8D" w:rsidRDefault="00840338" w:rsidP="001E2D47">
      <w:pPr>
        <w:pStyle w:val="a4"/>
        <w:numPr>
          <w:ilvl w:val="0"/>
          <w:numId w:val="4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разработке Положения об Отделе;</w:t>
      </w:r>
    </w:p>
    <w:p w:rsidR="00840338" w:rsidRDefault="00840338" w:rsidP="001E2D47">
      <w:pPr>
        <w:pStyle w:val="a4"/>
        <w:numPr>
          <w:ilvl w:val="0"/>
          <w:numId w:val="4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8D">
        <w:rPr>
          <w:rFonts w:ascii="Times New Roman" w:hAnsi="Times New Roman" w:cs="Times New Roman"/>
          <w:sz w:val="28"/>
          <w:szCs w:val="28"/>
        </w:rPr>
        <w:t>в разработке иных актов и проектов по поручению начальника Отдела.</w:t>
      </w:r>
    </w:p>
    <w:p w:rsidR="00FF2FB2" w:rsidRPr="00FF2FB2" w:rsidRDefault="00FF2FB2" w:rsidP="001E2D47">
      <w:pPr>
        <w:pStyle w:val="a4"/>
        <w:tabs>
          <w:tab w:val="left" w:pos="1701"/>
        </w:tabs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41966" w:rsidRPr="00C41966" w:rsidRDefault="00C41966" w:rsidP="001E2D47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C41966" w:rsidRPr="00C41966" w:rsidRDefault="00C41966" w:rsidP="001E2D47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C41966" w:rsidRPr="00C41966" w:rsidRDefault="00C41966" w:rsidP="001E2D47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C41966" w:rsidRPr="00C41966" w:rsidRDefault="00C41966" w:rsidP="001E2D47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F96" w:rsidRPr="00F91F96" w:rsidRDefault="00F91F96" w:rsidP="001E2D47">
      <w:pPr>
        <w:pStyle w:val="a4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0" w:firstLine="1277"/>
        <w:jc w:val="both"/>
        <w:rPr>
          <w:rFonts w:ascii="Times New Roman" w:hAnsi="Times New Roman" w:cs="Times New Roman"/>
          <w:sz w:val="28"/>
          <w:szCs w:val="28"/>
        </w:rPr>
      </w:pPr>
      <w:r w:rsidRPr="00F91F96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Pr="00F91F96">
        <w:rPr>
          <w:rFonts w:ascii="Times New Roman" w:hAnsi="Times New Roman" w:cs="Times New Roman"/>
          <w:sz w:val="28"/>
          <w:szCs w:val="28"/>
        </w:rPr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и приказами Федерального казначейства.</w:t>
      </w:r>
    </w:p>
    <w:p w:rsidR="00F91F96" w:rsidRDefault="00F91F96" w:rsidP="001E2D47">
      <w:pPr>
        <w:tabs>
          <w:tab w:val="left" w:pos="1701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966" w:rsidRPr="00C41966" w:rsidRDefault="00C41966" w:rsidP="001E2D4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C41966" w:rsidRPr="00C41966" w:rsidRDefault="00C41966" w:rsidP="001E2D4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F96" w:rsidRPr="00F91F96" w:rsidRDefault="00F91F96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96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>
        <w:rPr>
          <w:rFonts w:ascii="Times New Roman" w:hAnsi="Times New Roman" w:cs="Times New Roman"/>
          <w:sz w:val="28"/>
          <w:szCs w:val="28"/>
        </w:rPr>
        <w:t>главного специалиста - эксперта</w:t>
      </w:r>
      <w:r w:rsidRPr="00F91F96">
        <w:rPr>
          <w:rFonts w:ascii="Times New Roman" w:hAnsi="Times New Roman" w:cs="Times New Roman"/>
          <w:sz w:val="28"/>
          <w:szCs w:val="28"/>
        </w:rPr>
        <w:t xml:space="preserve">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F91F96">
        <w:rPr>
          <w:rFonts w:ascii="Times New Roman" w:hAnsi="Times New Roman" w:cs="Times New Roman"/>
          <w:sz w:val="28"/>
          <w:szCs w:val="28"/>
        </w:rPr>
        <w:t xml:space="preserve">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Закона № 79-ФЗ, а также в </w:t>
      </w:r>
      <w:r w:rsidRPr="00F91F96">
        <w:rPr>
          <w:rFonts w:ascii="Times New Roman" w:hAnsi="Times New Roman" w:cs="Times New Roman"/>
          <w:sz w:val="28"/>
          <w:szCs w:val="28"/>
        </w:rPr>
        <w:lastRenderedPageBreak/>
        <w:t>соответствии с иными нормативными правовыми актами Российской Федерации и приказами Федерального казначейства.</w:t>
      </w:r>
    </w:p>
    <w:p w:rsidR="00FB5EA1" w:rsidRDefault="00FB5EA1" w:rsidP="001E2D4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EA1" w:rsidRPr="00FB5EA1" w:rsidRDefault="00FB5EA1" w:rsidP="001E2D4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5EA1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FB5EA1" w:rsidRDefault="00FB5EA1" w:rsidP="001E2D4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5EA1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590673" w:rsidRDefault="00590673" w:rsidP="001E2D4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специалиста-эксперта Отдела</w:t>
      </w:r>
    </w:p>
    <w:p w:rsidR="00641F91" w:rsidRPr="00641F91" w:rsidRDefault="00641F91" w:rsidP="001E2D4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D47" w:rsidRPr="001E2D47" w:rsidRDefault="001E2D47" w:rsidP="001E2D47">
      <w:pPr>
        <w:pStyle w:val="a4"/>
        <w:numPr>
          <w:ilvl w:val="0"/>
          <w:numId w:val="3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D47">
        <w:rPr>
          <w:rFonts w:ascii="Times New Roman" w:hAnsi="Times New Roman" w:cs="Times New Roman"/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>
        <w:rPr>
          <w:rFonts w:ascii="Times New Roman" w:hAnsi="Times New Roman" w:cs="Times New Roman"/>
          <w:sz w:val="28"/>
          <w:szCs w:val="28"/>
        </w:rPr>
        <w:t>главного специалиста - эксперта</w:t>
      </w:r>
      <w:r w:rsidRPr="001E2D47">
        <w:rPr>
          <w:rFonts w:ascii="Times New Roman" w:hAnsi="Times New Roman" w:cs="Times New Roman"/>
          <w:sz w:val="28"/>
          <w:szCs w:val="28"/>
        </w:rPr>
        <w:t xml:space="preserve"> Отдела оценивается по следующим показателям: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231A9">
        <w:rPr>
          <w:rFonts w:ascii="Times New Roman" w:hAnsi="Times New Roman" w:cs="Times New Roman"/>
          <w:sz w:val="28"/>
          <w:szCs w:val="28"/>
        </w:rPr>
        <w:t>облюдение сроков представления отчетности по результатам выполнения работ, в рамках эксплуатации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231A9">
        <w:rPr>
          <w:rFonts w:ascii="Times New Roman" w:hAnsi="Times New Roman" w:cs="Times New Roman"/>
          <w:sz w:val="28"/>
          <w:szCs w:val="28"/>
        </w:rPr>
        <w:t>воевременное и качественное устранение нештатных ситуаций, связанных с функционированием прикладного программного обеспечения и технических средств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231A9">
        <w:rPr>
          <w:rFonts w:ascii="Times New Roman" w:hAnsi="Times New Roman" w:cs="Times New Roman"/>
          <w:sz w:val="28"/>
          <w:szCs w:val="28"/>
        </w:rPr>
        <w:t>опровождение и техническое обслуживание оргтехники (копировальные и факсимильные аппараты, многофункциональные устройства)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3231A9">
        <w:rPr>
          <w:rFonts w:ascii="Times New Roman" w:hAnsi="Times New Roman" w:cs="Times New Roman"/>
          <w:sz w:val="28"/>
          <w:szCs w:val="28"/>
        </w:rPr>
        <w:t>ехническое обслуживание всех видов телефонной связи в Управлении и входящих в ее состав автоматических телефонных станций и телефонных аппаратов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231A9">
        <w:rPr>
          <w:rFonts w:ascii="Times New Roman" w:hAnsi="Times New Roman" w:cs="Times New Roman"/>
          <w:sz w:val="28"/>
          <w:szCs w:val="28"/>
        </w:rPr>
        <w:t>ониторинг работоспособности функционирования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31A9">
        <w:rPr>
          <w:rFonts w:ascii="Times New Roman" w:hAnsi="Times New Roman" w:cs="Times New Roman"/>
          <w:sz w:val="28"/>
          <w:szCs w:val="28"/>
        </w:rPr>
        <w:t>тсутствие нарушений при ведении делопроизводства в пределах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31A9">
        <w:rPr>
          <w:rFonts w:ascii="Times New Roman" w:hAnsi="Times New Roman" w:cs="Times New Roman"/>
          <w:sz w:val="28"/>
          <w:szCs w:val="28"/>
        </w:rPr>
        <w:t>тсутствие нарушений при обеспечении в пределах компетенции Отдела выполнения норм и требований по защите сведений, составляющих государственную тайну, и иных сведений ограниченного распространения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1A9" w:rsidRDefault="003231A9" w:rsidP="003231A9">
      <w:pPr>
        <w:pStyle w:val="a4"/>
        <w:numPr>
          <w:ilvl w:val="0"/>
          <w:numId w:val="4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31A9">
        <w:rPr>
          <w:rFonts w:ascii="Times New Roman" w:hAnsi="Times New Roman" w:cs="Times New Roman"/>
          <w:sz w:val="28"/>
          <w:szCs w:val="28"/>
        </w:rPr>
        <w:t>тсутствие нарушений при комплектовании, хранении, учету и использованию документов, образовавшихся в ходе деятельности Отдела</w:t>
      </w:r>
      <w:r w:rsidR="001B5BD6">
        <w:rPr>
          <w:rFonts w:ascii="Times New Roman" w:hAnsi="Times New Roman" w:cs="Times New Roman"/>
          <w:sz w:val="28"/>
          <w:szCs w:val="28"/>
        </w:rPr>
        <w:t>.</w:t>
      </w:r>
    </w:p>
    <w:p w:rsidR="00FB5EA1" w:rsidRPr="00F75AAF" w:rsidRDefault="00FB5EA1" w:rsidP="00C40D7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FB5EA1" w:rsidRPr="00F75AAF" w:rsidSect="007000E8">
      <w:headerReference w:type="default" r:id="rId14"/>
      <w:pgSz w:w="11906" w:h="16838"/>
      <w:pgMar w:top="1134" w:right="851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A6E" w:rsidRDefault="00933A6E" w:rsidP="00933A6E">
      <w:pPr>
        <w:spacing w:after="0" w:line="240" w:lineRule="auto"/>
      </w:pPr>
      <w:r>
        <w:separator/>
      </w:r>
    </w:p>
  </w:endnote>
  <w:endnote w:type="continuationSeparator" w:id="0">
    <w:p w:rsidR="00933A6E" w:rsidRDefault="00933A6E" w:rsidP="0093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A6E" w:rsidRDefault="00933A6E" w:rsidP="00933A6E">
      <w:pPr>
        <w:spacing w:after="0" w:line="240" w:lineRule="auto"/>
      </w:pPr>
      <w:r>
        <w:separator/>
      </w:r>
    </w:p>
  </w:footnote>
  <w:footnote w:type="continuationSeparator" w:id="0">
    <w:p w:rsidR="00933A6E" w:rsidRDefault="00933A6E" w:rsidP="00933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14983"/>
      <w:docPartObj>
        <w:docPartGallery w:val="Page Numbers (Top of Page)"/>
        <w:docPartUnique/>
      </w:docPartObj>
    </w:sdtPr>
    <w:sdtEndPr/>
    <w:sdtContent>
      <w:p w:rsidR="00933A6E" w:rsidRDefault="00933A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686">
          <w:rPr>
            <w:noProof/>
          </w:rPr>
          <w:t>17</w:t>
        </w:r>
        <w:r>
          <w:fldChar w:fldCharType="end"/>
        </w:r>
      </w:p>
    </w:sdtContent>
  </w:sdt>
  <w:p w:rsidR="00933A6E" w:rsidRDefault="00933A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27458"/>
    <w:multiLevelType w:val="hybridMultilevel"/>
    <w:tmpl w:val="7088713C"/>
    <w:lvl w:ilvl="0" w:tplc="28F82844">
      <w:start w:val="1"/>
      <w:numFmt w:val="decimal"/>
      <w:lvlText w:val="7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535000"/>
    <w:multiLevelType w:val="hybridMultilevel"/>
    <w:tmpl w:val="A11C1718"/>
    <w:lvl w:ilvl="0" w:tplc="A0C2DE42">
      <w:start w:val="1"/>
      <w:numFmt w:val="decimal"/>
      <w:lvlText w:val="1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45C617F"/>
    <w:multiLevelType w:val="hybridMultilevel"/>
    <w:tmpl w:val="D2A2140E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8923946">
      <w:start w:val="1"/>
      <w:numFmt w:val="decimal"/>
      <w:lvlText w:val="6.%2."/>
      <w:lvlJc w:val="left"/>
      <w:pPr>
        <w:ind w:left="2149" w:hanging="360"/>
      </w:pPr>
      <w:rPr>
        <w:rFonts w:hint="default"/>
      </w:rPr>
    </w:lvl>
    <w:lvl w:ilvl="2" w:tplc="D99489EC">
      <w:start w:val="16"/>
      <w:numFmt w:val="decimal"/>
      <w:lvlText w:val="%3."/>
      <w:lvlJc w:val="left"/>
      <w:pPr>
        <w:ind w:left="3064" w:hanging="37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EF6C80"/>
    <w:multiLevelType w:val="hybridMultilevel"/>
    <w:tmpl w:val="AF46B178"/>
    <w:lvl w:ilvl="0" w:tplc="921CE5CC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1868CD"/>
    <w:multiLevelType w:val="hybridMultilevel"/>
    <w:tmpl w:val="3D02F9D6"/>
    <w:lvl w:ilvl="0" w:tplc="5BBA6ECE">
      <w:start w:val="1"/>
      <w:numFmt w:val="decimal"/>
      <w:lvlText w:val="6.4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5">
    <w:nsid w:val="119B247C"/>
    <w:multiLevelType w:val="hybridMultilevel"/>
    <w:tmpl w:val="A540F14C"/>
    <w:lvl w:ilvl="0" w:tplc="39D4E142">
      <w:start w:val="1"/>
      <w:numFmt w:val="decimal"/>
      <w:lvlText w:val="6.4.2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833E7"/>
    <w:multiLevelType w:val="multilevel"/>
    <w:tmpl w:val="EFCC1E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95E6525"/>
    <w:multiLevelType w:val="hybridMultilevel"/>
    <w:tmpl w:val="B89CD872"/>
    <w:lvl w:ilvl="0" w:tplc="8E4EAA74">
      <w:start w:val="1"/>
      <w:numFmt w:val="decimal"/>
      <w:lvlText w:val="12.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C024052"/>
    <w:multiLevelType w:val="hybridMultilevel"/>
    <w:tmpl w:val="72FEEC82"/>
    <w:lvl w:ilvl="0" w:tplc="F0269554">
      <w:start w:val="1"/>
      <w:numFmt w:val="decimal"/>
      <w:lvlText w:val="7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BD4205"/>
    <w:multiLevelType w:val="hybridMultilevel"/>
    <w:tmpl w:val="DD8008BE"/>
    <w:lvl w:ilvl="0" w:tplc="A6FEE02C">
      <w:start w:val="1"/>
      <w:numFmt w:val="decimal"/>
      <w:lvlText w:val="13.1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1364CE4"/>
    <w:multiLevelType w:val="hybridMultilevel"/>
    <w:tmpl w:val="045A3F78"/>
    <w:lvl w:ilvl="0" w:tplc="7646CF8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3B17175"/>
    <w:multiLevelType w:val="hybridMultilevel"/>
    <w:tmpl w:val="EBB629B2"/>
    <w:lvl w:ilvl="0" w:tplc="A0C2DE42">
      <w:start w:val="1"/>
      <w:numFmt w:val="decimal"/>
      <w:lvlText w:val="16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8080447"/>
    <w:multiLevelType w:val="hybridMultilevel"/>
    <w:tmpl w:val="9A5077C0"/>
    <w:lvl w:ilvl="0" w:tplc="5770F07C">
      <w:start w:val="8"/>
      <w:numFmt w:val="decimal"/>
      <w:lvlText w:val="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DD2323"/>
    <w:multiLevelType w:val="hybridMultilevel"/>
    <w:tmpl w:val="7C949910"/>
    <w:lvl w:ilvl="0" w:tplc="BB2867C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2B632D"/>
    <w:multiLevelType w:val="hybridMultilevel"/>
    <w:tmpl w:val="E040B7B0"/>
    <w:lvl w:ilvl="0" w:tplc="B9463D2E">
      <w:start w:val="1"/>
      <w:numFmt w:val="decimal"/>
      <w:lvlText w:val="1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2E5C3E77"/>
    <w:multiLevelType w:val="hybridMultilevel"/>
    <w:tmpl w:val="34A61112"/>
    <w:lvl w:ilvl="0" w:tplc="B1DA9B2C">
      <w:start w:val="1"/>
      <w:numFmt w:val="decimal"/>
      <w:lvlText w:val="8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F76061A"/>
    <w:multiLevelType w:val="hybridMultilevel"/>
    <w:tmpl w:val="498E3DAC"/>
    <w:lvl w:ilvl="0" w:tplc="C40C8F5C">
      <w:start w:val="5"/>
      <w:numFmt w:val="decimal"/>
      <w:lvlText w:val="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452346"/>
    <w:multiLevelType w:val="hybridMultilevel"/>
    <w:tmpl w:val="C74C6272"/>
    <w:lvl w:ilvl="0" w:tplc="5290F456">
      <w:numFmt w:val="decimal"/>
      <w:lvlText w:val="16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A2246"/>
    <w:multiLevelType w:val="multilevel"/>
    <w:tmpl w:val="ED0472B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36AA652C"/>
    <w:multiLevelType w:val="hybridMultilevel"/>
    <w:tmpl w:val="3B64D238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8375280"/>
    <w:multiLevelType w:val="hybridMultilevel"/>
    <w:tmpl w:val="9F2E4A4C"/>
    <w:lvl w:ilvl="0" w:tplc="39306D80">
      <w:start w:val="1"/>
      <w:numFmt w:val="decimal"/>
      <w:lvlText w:val="12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9122F8E"/>
    <w:multiLevelType w:val="hybridMultilevel"/>
    <w:tmpl w:val="292A7C7C"/>
    <w:lvl w:ilvl="0" w:tplc="089EFDDC">
      <w:start w:val="9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A633A9"/>
    <w:multiLevelType w:val="hybridMultilevel"/>
    <w:tmpl w:val="15BAE006"/>
    <w:lvl w:ilvl="0" w:tplc="A0C2DE42">
      <w:start w:val="1"/>
      <w:numFmt w:val="decimal"/>
      <w:lvlText w:val="16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B2B1CEB"/>
    <w:multiLevelType w:val="multilevel"/>
    <w:tmpl w:val="07C0C65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4">
    <w:nsid w:val="3DAE7AE3"/>
    <w:multiLevelType w:val="hybridMultilevel"/>
    <w:tmpl w:val="7142540A"/>
    <w:lvl w:ilvl="0" w:tplc="B1DA9B2C">
      <w:start w:val="1"/>
      <w:numFmt w:val="decimal"/>
      <w:lvlText w:val="8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E6A1DB7"/>
    <w:multiLevelType w:val="hybridMultilevel"/>
    <w:tmpl w:val="54F8352C"/>
    <w:lvl w:ilvl="0" w:tplc="BA6EC56C">
      <w:start w:val="1"/>
      <w:numFmt w:val="decimal"/>
      <w:lvlText w:val="16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0C2DFC"/>
    <w:multiLevelType w:val="hybridMultilevel"/>
    <w:tmpl w:val="AFF493AE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D0C05C2"/>
    <w:multiLevelType w:val="multilevel"/>
    <w:tmpl w:val="12D60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4D836415"/>
    <w:multiLevelType w:val="hybridMultilevel"/>
    <w:tmpl w:val="EB4C79B0"/>
    <w:lvl w:ilvl="0" w:tplc="0419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E7A524B"/>
    <w:multiLevelType w:val="hybridMultilevel"/>
    <w:tmpl w:val="BA5CE6F0"/>
    <w:lvl w:ilvl="0" w:tplc="B692839E">
      <w:start w:val="1"/>
      <w:numFmt w:val="decimal"/>
      <w:lvlText w:val="6.4.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885F88"/>
    <w:multiLevelType w:val="hybridMultilevel"/>
    <w:tmpl w:val="548879DA"/>
    <w:lvl w:ilvl="0" w:tplc="5C98A872">
      <w:start w:val="1"/>
      <w:numFmt w:val="decimal"/>
      <w:lvlText w:val="6.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DB1487"/>
    <w:multiLevelType w:val="hybridMultilevel"/>
    <w:tmpl w:val="78027F56"/>
    <w:lvl w:ilvl="0" w:tplc="B1DA9B2C">
      <w:start w:val="1"/>
      <w:numFmt w:val="decimal"/>
      <w:lvlText w:val="8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B24A54"/>
    <w:multiLevelType w:val="hybridMultilevel"/>
    <w:tmpl w:val="BD1435A6"/>
    <w:lvl w:ilvl="0" w:tplc="2202241E">
      <w:start w:val="1"/>
      <w:numFmt w:val="decimal"/>
      <w:lvlText w:val="13.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634A497F"/>
    <w:multiLevelType w:val="hybridMultilevel"/>
    <w:tmpl w:val="C820FF9A"/>
    <w:lvl w:ilvl="0" w:tplc="921CE5CC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386457F"/>
    <w:multiLevelType w:val="hybridMultilevel"/>
    <w:tmpl w:val="48B841F2"/>
    <w:lvl w:ilvl="0" w:tplc="A2BC92C0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61D3027"/>
    <w:multiLevelType w:val="hybridMultilevel"/>
    <w:tmpl w:val="006A4FBA"/>
    <w:lvl w:ilvl="0" w:tplc="B692839E">
      <w:start w:val="1"/>
      <w:numFmt w:val="decimal"/>
      <w:lvlText w:val="6.4.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211824"/>
    <w:multiLevelType w:val="hybridMultilevel"/>
    <w:tmpl w:val="345E659A"/>
    <w:lvl w:ilvl="0" w:tplc="39306D80">
      <w:start w:val="1"/>
      <w:numFmt w:val="decimal"/>
      <w:lvlText w:val="1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70245F8C"/>
    <w:multiLevelType w:val="hybridMultilevel"/>
    <w:tmpl w:val="8B98E4C8"/>
    <w:lvl w:ilvl="0" w:tplc="F0269554">
      <w:start w:val="1"/>
      <w:numFmt w:val="decimal"/>
      <w:lvlText w:val="7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2836E01"/>
    <w:multiLevelType w:val="hybridMultilevel"/>
    <w:tmpl w:val="E77AD7EE"/>
    <w:lvl w:ilvl="0" w:tplc="A0C2DE42">
      <w:start w:val="1"/>
      <w:numFmt w:val="decimal"/>
      <w:lvlText w:val="16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4151574"/>
    <w:multiLevelType w:val="hybridMultilevel"/>
    <w:tmpl w:val="C9569DBA"/>
    <w:lvl w:ilvl="0" w:tplc="B9463D2E">
      <w:start w:val="1"/>
      <w:numFmt w:val="decimal"/>
      <w:lvlText w:val="1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>
    <w:nsid w:val="770A0DB6"/>
    <w:multiLevelType w:val="hybridMultilevel"/>
    <w:tmpl w:val="33B886DE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8923946">
      <w:start w:val="1"/>
      <w:numFmt w:val="decimal"/>
      <w:lvlText w:val="6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76412B8"/>
    <w:multiLevelType w:val="hybridMultilevel"/>
    <w:tmpl w:val="27A09154"/>
    <w:lvl w:ilvl="0" w:tplc="B85AD4B8">
      <w:start w:val="1"/>
      <w:numFmt w:val="decimal"/>
      <w:lvlText w:val="12.1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7A502FC3"/>
    <w:multiLevelType w:val="hybridMultilevel"/>
    <w:tmpl w:val="F4D64136"/>
    <w:lvl w:ilvl="0" w:tplc="A6FEE02C">
      <w:start w:val="1"/>
      <w:numFmt w:val="decimal"/>
      <w:lvlText w:val="13.1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B454736"/>
    <w:multiLevelType w:val="hybridMultilevel"/>
    <w:tmpl w:val="5A6A095C"/>
    <w:lvl w:ilvl="0" w:tplc="2202241E">
      <w:start w:val="1"/>
      <w:numFmt w:val="decimal"/>
      <w:lvlText w:val="13.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C7D289F"/>
    <w:multiLevelType w:val="hybridMultilevel"/>
    <w:tmpl w:val="0BA4FF32"/>
    <w:lvl w:ilvl="0" w:tplc="375E77BE">
      <w:start w:val="1"/>
      <w:numFmt w:val="decimal"/>
      <w:lvlText w:val="6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27"/>
  </w:num>
  <w:num w:numId="3">
    <w:abstractNumId w:val="3"/>
  </w:num>
  <w:num w:numId="4">
    <w:abstractNumId w:val="37"/>
  </w:num>
  <w:num w:numId="5">
    <w:abstractNumId w:val="0"/>
  </w:num>
  <w:num w:numId="6">
    <w:abstractNumId w:val="15"/>
  </w:num>
  <w:num w:numId="7">
    <w:abstractNumId w:val="36"/>
  </w:num>
  <w:num w:numId="8">
    <w:abstractNumId w:val="14"/>
  </w:num>
  <w:num w:numId="9">
    <w:abstractNumId w:val="28"/>
  </w:num>
  <w:num w:numId="10">
    <w:abstractNumId w:val="26"/>
  </w:num>
  <w:num w:numId="11">
    <w:abstractNumId w:val="40"/>
  </w:num>
  <w:num w:numId="12">
    <w:abstractNumId w:val="44"/>
  </w:num>
  <w:num w:numId="13">
    <w:abstractNumId w:val="19"/>
  </w:num>
  <w:num w:numId="14">
    <w:abstractNumId w:val="24"/>
  </w:num>
  <w:num w:numId="15">
    <w:abstractNumId w:val="11"/>
  </w:num>
  <w:num w:numId="16">
    <w:abstractNumId w:val="22"/>
  </w:num>
  <w:num w:numId="17">
    <w:abstractNumId w:val="1"/>
  </w:num>
  <w:num w:numId="18">
    <w:abstractNumId w:val="38"/>
  </w:num>
  <w:num w:numId="19">
    <w:abstractNumId w:val="18"/>
  </w:num>
  <w:num w:numId="20">
    <w:abstractNumId w:val="23"/>
  </w:num>
  <w:num w:numId="21">
    <w:abstractNumId w:val="2"/>
  </w:num>
  <w:num w:numId="22">
    <w:abstractNumId w:val="4"/>
  </w:num>
  <w:num w:numId="23">
    <w:abstractNumId w:val="35"/>
  </w:num>
  <w:num w:numId="24">
    <w:abstractNumId w:val="5"/>
  </w:num>
  <w:num w:numId="25">
    <w:abstractNumId w:val="16"/>
  </w:num>
  <w:num w:numId="26">
    <w:abstractNumId w:val="30"/>
  </w:num>
  <w:num w:numId="27">
    <w:abstractNumId w:val="12"/>
  </w:num>
  <w:num w:numId="28">
    <w:abstractNumId w:val="33"/>
  </w:num>
  <w:num w:numId="29">
    <w:abstractNumId w:val="8"/>
  </w:num>
  <w:num w:numId="30">
    <w:abstractNumId w:val="10"/>
  </w:num>
  <w:num w:numId="31">
    <w:abstractNumId w:val="31"/>
  </w:num>
  <w:num w:numId="32">
    <w:abstractNumId w:val="21"/>
  </w:num>
  <w:num w:numId="33">
    <w:abstractNumId w:val="34"/>
  </w:num>
  <w:num w:numId="34">
    <w:abstractNumId w:val="20"/>
  </w:num>
  <w:num w:numId="35">
    <w:abstractNumId w:val="41"/>
  </w:num>
  <w:num w:numId="36">
    <w:abstractNumId w:val="7"/>
  </w:num>
  <w:num w:numId="37">
    <w:abstractNumId w:val="39"/>
  </w:num>
  <w:num w:numId="38">
    <w:abstractNumId w:val="9"/>
  </w:num>
  <w:num w:numId="39">
    <w:abstractNumId w:val="43"/>
  </w:num>
  <w:num w:numId="40">
    <w:abstractNumId w:val="42"/>
  </w:num>
  <w:num w:numId="41">
    <w:abstractNumId w:val="32"/>
  </w:num>
  <w:num w:numId="42">
    <w:abstractNumId w:val="17"/>
  </w:num>
  <w:num w:numId="43">
    <w:abstractNumId w:val="25"/>
  </w:num>
  <w:num w:numId="44">
    <w:abstractNumId w:val="6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66"/>
    <w:rsid w:val="000149AB"/>
    <w:rsid w:val="00025CB6"/>
    <w:rsid w:val="00066C70"/>
    <w:rsid w:val="00072478"/>
    <w:rsid w:val="000954FC"/>
    <w:rsid w:val="000B671D"/>
    <w:rsid w:val="000E50C5"/>
    <w:rsid w:val="0014418E"/>
    <w:rsid w:val="00145B8F"/>
    <w:rsid w:val="00165440"/>
    <w:rsid w:val="0017699D"/>
    <w:rsid w:val="00196264"/>
    <w:rsid w:val="00197691"/>
    <w:rsid w:val="001B5BD6"/>
    <w:rsid w:val="001E2D47"/>
    <w:rsid w:val="001E6D92"/>
    <w:rsid w:val="00217657"/>
    <w:rsid w:val="00240945"/>
    <w:rsid w:val="00253A50"/>
    <w:rsid w:val="00273DAF"/>
    <w:rsid w:val="003231A9"/>
    <w:rsid w:val="003817AE"/>
    <w:rsid w:val="00385FE4"/>
    <w:rsid w:val="00395193"/>
    <w:rsid w:val="003A6D9B"/>
    <w:rsid w:val="003D6ADF"/>
    <w:rsid w:val="00404FD6"/>
    <w:rsid w:val="00434F62"/>
    <w:rsid w:val="004F0E69"/>
    <w:rsid w:val="004F7BB7"/>
    <w:rsid w:val="0052547E"/>
    <w:rsid w:val="00530E43"/>
    <w:rsid w:val="00550FE4"/>
    <w:rsid w:val="00576349"/>
    <w:rsid w:val="00585D41"/>
    <w:rsid w:val="00590673"/>
    <w:rsid w:val="00590D2D"/>
    <w:rsid w:val="005B4445"/>
    <w:rsid w:val="005F3198"/>
    <w:rsid w:val="005F52D7"/>
    <w:rsid w:val="00633FDC"/>
    <w:rsid w:val="00641F91"/>
    <w:rsid w:val="0064485A"/>
    <w:rsid w:val="00645890"/>
    <w:rsid w:val="006A5467"/>
    <w:rsid w:val="006A73B0"/>
    <w:rsid w:val="006F6EB7"/>
    <w:rsid w:val="007000E8"/>
    <w:rsid w:val="007066A9"/>
    <w:rsid w:val="00723F94"/>
    <w:rsid w:val="00730DBF"/>
    <w:rsid w:val="0074367A"/>
    <w:rsid w:val="00793814"/>
    <w:rsid w:val="007E26A0"/>
    <w:rsid w:val="00826D31"/>
    <w:rsid w:val="00830614"/>
    <w:rsid w:val="00836DEA"/>
    <w:rsid w:val="00840338"/>
    <w:rsid w:val="008407E4"/>
    <w:rsid w:val="0084451A"/>
    <w:rsid w:val="00851686"/>
    <w:rsid w:val="00854A2F"/>
    <w:rsid w:val="008A13ED"/>
    <w:rsid w:val="008A6967"/>
    <w:rsid w:val="008C2FE1"/>
    <w:rsid w:val="008D7CE6"/>
    <w:rsid w:val="008F6B8D"/>
    <w:rsid w:val="00933A6E"/>
    <w:rsid w:val="009516AC"/>
    <w:rsid w:val="00963E84"/>
    <w:rsid w:val="0097534C"/>
    <w:rsid w:val="00A27FD0"/>
    <w:rsid w:val="00AA5C56"/>
    <w:rsid w:val="00AA5C82"/>
    <w:rsid w:val="00AB49DA"/>
    <w:rsid w:val="00AD2D28"/>
    <w:rsid w:val="00B57D4B"/>
    <w:rsid w:val="00B74036"/>
    <w:rsid w:val="00C04FA5"/>
    <w:rsid w:val="00C114D4"/>
    <w:rsid w:val="00C40D77"/>
    <w:rsid w:val="00C41966"/>
    <w:rsid w:val="00C476FC"/>
    <w:rsid w:val="00CB3607"/>
    <w:rsid w:val="00CE1B44"/>
    <w:rsid w:val="00CF6CDE"/>
    <w:rsid w:val="00D03D9E"/>
    <w:rsid w:val="00D210CD"/>
    <w:rsid w:val="00D732C3"/>
    <w:rsid w:val="00D90F70"/>
    <w:rsid w:val="00DA7987"/>
    <w:rsid w:val="00DE48F8"/>
    <w:rsid w:val="00E168F2"/>
    <w:rsid w:val="00E218EF"/>
    <w:rsid w:val="00E2568C"/>
    <w:rsid w:val="00E30B66"/>
    <w:rsid w:val="00E52B1D"/>
    <w:rsid w:val="00E55F6F"/>
    <w:rsid w:val="00E73287"/>
    <w:rsid w:val="00E81E2A"/>
    <w:rsid w:val="00E91D46"/>
    <w:rsid w:val="00E94AF3"/>
    <w:rsid w:val="00EF278D"/>
    <w:rsid w:val="00F57DD8"/>
    <w:rsid w:val="00F73D1F"/>
    <w:rsid w:val="00F75959"/>
    <w:rsid w:val="00F75AAF"/>
    <w:rsid w:val="00F91F96"/>
    <w:rsid w:val="00FB5EA1"/>
    <w:rsid w:val="00FB73A1"/>
    <w:rsid w:val="00FC49E5"/>
    <w:rsid w:val="00FE7E82"/>
    <w:rsid w:val="00FF2266"/>
    <w:rsid w:val="00FF2326"/>
    <w:rsid w:val="00FF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268E2-888A-4989-8CF0-F91F0227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18EF"/>
    <w:pPr>
      <w:tabs>
        <w:tab w:val="left" w:pos="426"/>
      </w:tabs>
      <w:spacing w:before="240" w:after="240" w:line="240" w:lineRule="auto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328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6C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18EF"/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3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3A6E"/>
  </w:style>
  <w:style w:type="paragraph" w:styleId="a7">
    <w:name w:val="footer"/>
    <w:basedOn w:val="a"/>
    <w:link w:val="a8"/>
    <w:uiPriority w:val="99"/>
    <w:unhideWhenUsed/>
    <w:rsid w:val="0093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3A6E"/>
  </w:style>
  <w:style w:type="paragraph" w:styleId="a9">
    <w:name w:val="Balloon Text"/>
    <w:basedOn w:val="a"/>
    <w:link w:val="aa"/>
    <w:uiPriority w:val="99"/>
    <w:semiHidden/>
    <w:unhideWhenUsed/>
    <w:rsid w:val="007E2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26A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E4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97362A07175609F5528D1C237D835DD9DD6BEBCBDBAC00B3F2C01B1F8013F845A068711F22DEE60C0E14AE6wFw3O" TargetMode="External"/><Relationship Id="rId13" Type="http://schemas.openxmlformats.org/officeDocument/2006/relationships/hyperlink" Target="http://www.regulation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897362A07175609F5528D1C237D835DD9CD3B2B8B9BAC00B3F2C01B1F8013F845A068711F22DEE60C0E14AE6wFw3O" TargetMode="External"/><Relationship Id="rId12" Type="http://schemas.openxmlformats.org/officeDocument/2006/relationships/hyperlink" Target="consultantplus://offline/ref=E8897362A07175609F5528D1C237D835DD9CD6B7BEBEBAC00B3F2C01B1F8013F845A068711F22DEE60C0E14AE6wFw3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897362A07175609F5528D1C237D835DC9CDAB7B0BFBAC00B3F2C01B1F8013F845A068711F22DEE60C0E14AE6wFw3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8897362A07175609F5528D1C237D835DC9CD5BFBFB9BAC00B3F2C01B1F8013F845A068711F22DEE60C0E14AE6wFw3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97362A07175609F5528D1C237D835DD9ED3B3BBBCBAC00B3F2C01B1F8013F845A068711F22DEE60C0E14AE6wFw3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17</Pages>
  <Words>5271</Words>
  <Characters>30048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Милена Мадридовна</dc:creator>
  <cp:keywords/>
  <dc:description/>
  <cp:lastModifiedBy>Рамазанова Милена Мадридовна</cp:lastModifiedBy>
  <cp:revision>61</cp:revision>
  <cp:lastPrinted>2019-08-21T13:02:00Z</cp:lastPrinted>
  <dcterms:created xsi:type="dcterms:W3CDTF">2019-04-11T14:08:00Z</dcterms:created>
  <dcterms:modified xsi:type="dcterms:W3CDTF">2019-09-25T06:46:00Z</dcterms:modified>
</cp:coreProperties>
</file>