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8" w:type="dxa"/>
        <w:tblCellMar>
          <w:left w:w="10" w:type="dxa"/>
          <w:right w:w="10" w:type="dxa"/>
        </w:tblCellMar>
        <w:tblLook w:val="04A0" w:firstRow="1" w:lastRow="0" w:firstColumn="1" w:lastColumn="0" w:noHBand="0" w:noVBand="1"/>
      </w:tblPr>
      <w:tblGrid>
        <w:gridCol w:w="4263"/>
        <w:gridCol w:w="5210"/>
      </w:tblGrid>
      <w:tr w:rsidR="00F400B4" w14:paraId="4F0CCA24" w14:textId="77777777" w:rsidTr="00794330">
        <w:trPr>
          <w:trHeight w:val="1"/>
        </w:trPr>
        <w:tc>
          <w:tcPr>
            <w:tcW w:w="4263" w:type="dxa"/>
            <w:shd w:val="clear" w:color="000000" w:fill="FFFFFF"/>
            <w:tcMar>
              <w:left w:w="108" w:type="dxa"/>
              <w:right w:w="108" w:type="dxa"/>
            </w:tcMar>
          </w:tcPr>
          <w:p w14:paraId="385DA608" w14:textId="77777777" w:rsidR="00F400B4" w:rsidRDefault="00F400B4">
            <w:pPr>
              <w:spacing w:after="0" w:line="240" w:lineRule="auto"/>
              <w:jc w:val="right"/>
              <w:rPr>
                <w:rFonts w:ascii="Calibri" w:eastAsia="Calibri" w:hAnsi="Calibri" w:cs="Calibri"/>
              </w:rPr>
            </w:pPr>
          </w:p>
        </w:tc>
        <w:tc>
          <w:tcPr>
            <w:tcW w:w="5210" w:type="dxa"/>
            <w:shd w:val="clear" w:color="000000" w:fill="FFFFFF"/>
            <w:tcMar>
              <w:left w:w="108" w:type="dxa"/>
              <w:right w:w="108" w:type="dxa"/>
            </w:tcMar>
          </w:tcPr>
          <w:p w14:paraId="7BB75AE4"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УТВЕРЖДАЮ</w:t>
            </w:r>
          </w:p>
          <w:p w14:paraId="4426E2CD" w14:textId="77777777" w:rsidR="00F400B4" w:rsidRDefault="00F400B4">
            <w:pPr>
              <w:spacing w:after="0" w:line="240" w:lineRule="auto"/>
              <w:jc w:val="center"/>
              <w:rPr>
                <w:rFonts w:ascii="Times New Roman" w:eastAsia="Times New Roman" w:hAnsi="Times New Roman" w:cs="Times New Roman"/>
                <w:b/>
                <w:color w:val="000000"/>
                <w:sz w:val="28"/>
              </w:rPr>
            </w:pPr>
          </w:p>
          <w:p w14:paraId="22D7A39F"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Заместитель руководителя Управления Федерального казначейства по г. Москве </w:t>
            </w:r>
          </w:p>
          <w:p w14:paraId="45ACD9BC"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____________________ </w:t>
            </w:r>
            <w:r w:rsidR="00B444B8">
              <w:rPr>
                <w:rFonts w:ascii="Times New Roman" w:eastAsia="Times New Roman" w:hAnsi="Times New Roman" w:cs="Times New Roman"/>
                <w:color w:val="000000"/>
                <w:sz w:val="28"/>
              </w:rPr>
              <w:t>Т.М. Панфилова</w:t>
            </w:r>
          </w:p>
          <w:p w14:paraId="1329EC5F" w14:textId="77777777" w:rsidR="00F400B4" w:rsidRDefault="00F400B4">
            <w:pPr>
              <w:spacing w:after="0" w:line="240" w:lineRule="auto"/>
              <w:jc w:val="center"/>
              <w:rPr>
                <w:rFonts w:ascii="Times New Roman" w:eastAsia="Times New Roman" w:hAnsi="Times New Roman" w:cs="Times New Roman"/>
                <w:color w:val="000000"/>
                <w:sz w:val="28"/>
              </w:rPr>
            </w:pPr>
          </w:p>
          <w:p w14:paraId="4A5DC1A4"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 _________________ 202</w:t>
            </w:r>
            <w:r w:rsidR="00B444B8">
              <w:rPr>
                <w:rFonts w:ascii="Times New Roman" w:eastAsia="Times New Roman" w:hAnsi="Times New Roman" w:cs="Times New Roman"/>
                <w:color w:val="000000"/>
                <w:sz w:val="28"/>
              </w:rPr>
              <w:t>3</w:t>
            </w:r>
            <w:r>
              <w:rPr>
                <w:rFonts w:ascii="Times New Roman" w:eastAsia="Times New Roman" w:hAnsi="Times New Roman" w:cs="Times New Roman"/>
                <w:color w:val="000000"/>
                <w:sz w:val="28"/>
              </w:rPr>
              <w:t xml:space="preserve"> г.</w:t>
            </w:r>
          </w:p>
          <w:p w14:paraId="09DA9536" w14:textId="77777777" w:rsidR="00F400B4" w:rsidRDefault="00F400B4">
            <w:pPr>
              <w:spacing w:after="0" w:line="240" w:lineRule="auto"/>
              <w:jc w:val="right"/>
              <w:rPr>
                <w:rFonts w:ascii="Times New Roman" w:eastAsia="Times New Roman" w:hAnsi="Times New Roman" w:cs="Times New Roman"/>
                <w:color w:val="000000"/>
                <w:sz w:val="28"/>
              </w:rPr>
            </w:pPr>
          </w:p>
          <w:p w14:paraId="219AE9EC" w14:textId="77777777" w:rsidR="00F400B4" w:rsidRDefault="00F400B4">
            <w:pPr>
              <w:spacing w:after="0" w:line="240" w:lineRule="auto"/>
              <w:jc w:val="right"/>
            </w:pPr>
          </w:p>
        </w:tc>
      </w:tr>
    </w:tbl>
    <w:p w14:paraId="38B3A4E4" w14:textId="77777777" w:rsidR="00F400B4" w:rsidRDefault="00F400B4">
      <w:pPr>
        <w:spacing w:after="0" w:line="240" w:lineRule="auto"/>
        <w:jc w:val="both"/>
        <w:rPr>
          <w:rFonts w:ascii="Times New Roman" w:eastAsia="Times New Roman" w:hAnsi="Times New Roman" w:cs="Times New Roman"/>
          <w:color w:val="000000"/>
          <w:sz w:val="28"/>
        </w:rPr>
      </w:pPr>
    </w:p>
    <w:p w14:paraId="5EC98230"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Должностной регламент</w:t>
      </w:r>
    </w:p>
    <w:p w14:paraId="69EDC6F3" w14:textId="77777777" w:rsidR="00B422F3" w:rsidRDefault="00D671E4">
      <w:pPr>
        <w:keepNext/>
        <w:keepLine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федерального государственного гражданского служащего </w:t>
      </w:r>
    </w:p>
    <w:p w14:paraId="73945096" w14:textId="32A7C999" w:rsidR="00F400B4" w:rsidRDefault="00D671E4">
      <w:pPr>
        <w:keepNext/>
        <w:keepLine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Управления Федерального казначейства по г. Москве</w:t>
      </w:r>
    </w:p>
    <w:p w14:paraId="1BE492F0" w14:textId="77777777" w:rsidR="00F400B4" w:rsidRDefault="003F6F59">
      <w:pPr>
        <w:keepNext/>
        <w:keepLines/>
        <w:spacing w:after="0" w:line="240" w:lineRule="auto"/>
        <w:jc w:val="center"/>
        <w:rPr>
          <w:rFonts w:ascii="Times New Roman" w:eastAsia="Times New Roman" w:hAnsi="Times New Roman" w:cs="Times New Roman"/>
          <w:color w:val="000000"/>
          <w:sz w:val="28"/>
          <w:vertAlign w:val="superscript"/>
        </w:rPr>
      </w:pPr>
      <w:r>
        <w:rPr>
          <w:rFonts w:ascii="Times New Roman" w:eastAsia="Times New Roman" w:hAnsi="Times New Roman" w:cs="Times New Roman"/>
          <w:color w:val="000000"/>
          <w:sz w:val="28"/>
        </w:rPr>
        <w:t xml:space="preserve"> с</w:t>
      </w:r>
      <w:r w:rsidR="00D671E4">
        <w:rPr>
          <w:rFonts w:ascii="Times New Roman" w:eastAsia="Times New Roman" w:hAnsi="Times New Roman" w:cs="Times New Roman"/>
          <w:color w:val="000000"/>
          <w:sz w:val="28"/>
        </w:rPr>
        <w:t>таршего специалиста 1 разряда Отдела ведения федеральных реестров</w:t>
      </w:r>
      <w:r w:rsidR="00D671E4">
        <w:rPr>
          <w:rFonts w:ascii="Times New Roman" w:eastAsia="Times New Roman" w:hAnsi="Times New Roman" w:cs="Times New Roman"/>
          <w:color w:val="000000"/>
          <w:sz w:val="28"/>
          <w:vertAlign w:val="superscript"/>
        </w:rPr>
        <w:t>1</w:t>
      </w:r>
    </w:p>
    <w:p w14:paraId="2AE5D230" w14:textId="77777777" w:rsidR="00F400B4" w:rsidRDefault="00F400B4">
      <w:pPr>
        <w:spacing w:after="0" w:line="240" w:lineRule="auto"/>
        <w:jc w:val="center"/>
        <w:rPr>
          <w:rFonts w:ascii="Times New Roman" w:eastAsia="Times New Roman" w:hAnsi="Times New Roman" w:cs="Times New Roman"/>
          <w:color w:val="000000"/>
          <w:sz w:val="28"/>
        </w:rPr>
      </w:pPr>
    </w:p>
    <w:p w14:paraId="4DBD3C7A" w14:textId="77777777" w:rsidR="00F400B4" w:rsidRDefault="00D671E4">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 Общие положения</w:t>
      </w:r>
    </w:p>
    <w:p w14:paraId="6FC5E145"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156002D0"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 Должность федеральной государственной гражданской службы </w:t>
      </w:r>
      <w:r>
        <w:rPr>
          <w:rFonts w:ascii="Times New Roman" w:eastAsia="Times New Roman" w:hAnsi="Times New Roman" w:cs="Times New Roman"/>
          <w:color w:val="000000"/>
          <w:sz w:val="28"/>
        </w:rPr>
        <w:br/>
        <w:t>(д</w:t>
      </w:r>
      <w:r w:rsidR="003F6F59">
        <w:rPr>
          <w:rFonts w:ascii="Times New Roman" w:eastAsia="Times New Roman" w:hAnsi="Times New Roman" w:cs="Times New Roman"/>
          <w:color w:val="000000"/>
          <w:sz w:val="28"/>
        </w:rPr>
        <w:t>алее – гражданская служба)  с</w:t>
      </w:r>
      <w:r>
        <w:rPr>
          <w:rFonts w:ascii="Times New Roman" w:eastAsia="Times New Roman" w:hAnsi="Times New Roman" w:cs="Times New Roman"/>
          <w:color w:val="000000"/>
          <w:sz w:val="28"/>
        </w:rPr>
        <w:t>таршего специалиста 1 разряда Отдела ведения</w:t>
      </w:r>
      <w:r w:rsidR="003F6F59">
        <w:rPr>
          <w:rFonts w:ascii="Times New Roman" w:eastAsia="Times New Roman" w:hAnsi="Times New Roman" w:cs="Times New Roman"/>
          <w:color w:val="000000"/>
          <w:sz w:val="28"/>
        </w:rPr>
        <w:t xml:space="preserve"> федеральных реестров (далее – с</w:t>
      </w:r>
      <w:r>
        <w:rPr>
          <w:rFonts w:ascii="Times New Roman" w:eastAsia="Times New Roman" w:hAnsi="Times New Roman" w:cs="Times New Roman"/>
          <w:color w:val="000000"/>
          <w:sz w:val="28"/>
        </w:rPr>
        <w:t>тарший специалист 1 разряда Отдела) Управления Федерального казначейства по г. Москве (далее – Управление) относится к старшей группе должностей государственной гражданской службы категории «обеспечивающие специалисты».</w:t>
      </w:r>
    </w:p>
    <w:p w14:paraId="1F58AB0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Регистрационный номер (код) должности – 11-4-4-063.</w:t>
      </w:r>
    </w:p>
    <w:p w14:paraId="27A5C74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 Область профессиональной служебной деятельности  старшего специалиста 1 разряда  Отдела: регулирование бюджетной системы.</w:t>
      </w:r>
    </w:p>
    <w:p w14:paraId="1DDA5D7D" w14:textId="2B98AA2E"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 Вид профессиональной служебной деятельности старшего специалиста 1 </w:t>
      </w:r>
      <w:proofErr w:type="gramStart"/>
      <w:r>
        <w:rPr>
          <w:rFonts w:ascii="Times New Roman" w:eastAsia="Times New Roman" w:hAnsi="Times New Roman" w:cs="Times New Roman"/>
          <w:color w:val="000000"/>
          <w:sz w:val="28"/>
        </w:rPr>
        <w:t>разряда  Отдела</w:t>
      </w:r>
      <w:proofErr w:type="gramEnd"/>
      <w:r>
        <w:rPr>
          <w:rFonts w:ascii="Times New Roman" w:eastAsia="Times New Roman" w:hAnsi="Times New Roman" w:cs="Times New Roman"/>
          <w:color w:val="000000"/>
          <w:sz w:val="28"/>
        </w:rPr>
        <w:t xml:space="preserve">: </w:t>
      </w:r>
      <w:r w:rsidR="00B422F3">
        <w:rPr>
          <w:rFonts w:ascii="Times New Roman" w:eastAsia="Times New Roman" w:hAnsi="Times New Roman" w:cs="Times New Roman"/>
          <w:color w:val="000000"/>
          <w:sz w:val="28"/>
        </w:rPr>
        <w:t>казначейское</w:t>
      </w:r>
      <w:r>
        <w:rPr>
          <w:rFonts w:ascii="Times New Roman" w:eastAsia="Times New Roman" w:hAnsi="Times New Roman" w:cs="Times New Roman"/>
          <w:color w:val="000000"/>
          <w:sz w:val="28"/>
        </w:rPr>
        <w:t xml:space="preserve"> обслуживание исполнения </w:t>
      </w:r>
      <w:r w:rsidR="00B422F3">
        <w:rPr>
          <w:rFonts w:ascii="Times New Roman" w:eastAsia="Times New Roman" w:hAnsi="Times New Roman" w:cs="Times New Roman"/>
          <w:color w:val="000000"/>
          <w:sz w:val="28"/>
        </w:rPr>
        <w:t>сче</w:t>
      </w:r>
      <w:r>
        <w:rPr>
          <w:rFonts w:ascii="Times New Roman" w:eastAsia="Times New Roman" w:hAnsi="Times New Roman" w:cs="Times New Roman"/>
          <w:color w:val="000000"/>
          <w:sz w:val="28"/>
        </w:rPr>
        <w:t>тов, организация составления и обеспечения исполнения бюджетов бюджетной системы Российской Федерации.</w:t>
      </w:r>
    </w:p>
    <w:p w14:paraId="5D41397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 </w:t>
      </w:r>
      <w:r>
        <w:rPr>
          <w:rFonts w:ascii="Times New Roman" w:eastAsia="Times New Roman" w:hAnsi="Times New Roman" w:cs="Times New Roman"/>
          <w:sz w:val="28"/>
        </w:rPr>
        <w:t xml:space="preserve">Назначение на должность и освобождение от должности </w:t>
      </w:r>
      <w:r>
        <w:rPr>
          <w:rFonts w:ascii="Times New Roman" w:eastAsia="Times New Roman" w:hAnsi="Times New Roman" w:cs="Times New Roman"/>
          <w:color w:val="000000"/>
          <w:sz w:val="28"/>
        </w:rPr>
        <w:t xml:space="preserve"> старшего специалиста 1 разряда  Отдела </w:t>
      </w:r>
      <w:r>
        <w:rPr>
          <w:rFonts w:ascii="Times New Roman" w:eastAsia="Times New Roman" w:hAnsi="Times New Roman" w:cs="Times New Roman"/>
          <w:sz w:val="28"/>
        </w:rPr>
        <w:t>осуществляется руководителем Управления.</w:t>
      </w:r>
    </w:p>
    <w:p w14:paraId="2A462E6C" w14:textId="77777777" w:rsidR="00F400B4" w:rsidRDefault="00D671E4" w:rsidP="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 Старший специалист 1 разряда Отдела непосредственно подчиняется начальнику Отдела ведения федеральных реес</w:t>
      </w:r>
      <w:r w:rsidR="00794330">
        <w:rPr>
          <w:rFonts w:ascii="Times New Roman" w:eastAsia="Times New Roman" w:hAnsi="Times New Roman" w:cs="Times New Roman"/>
          <w:color w:val="000000"/>
          <w:sz w:val="28"/>
        </w:rPr>
        <w:t xml:space="preserve">тров Управления (далее – Отдел), </w:t>
      </w:r>
      <w:r w:rsidR="00794330" w:rsidRPr="00DF5B9E">
        <w:rPr>
          <w:rFonts w:ascii="Times New Roman" w:eastAsia="Times New Roman" w:hAnsi="Times New Roman" w:cs="Times New Roman"/>
          <w:color w:val="000000"/>
          <w:sz w:val="28"/>
        </w:rPr>
        <w:t xml:space="preserve">либо </w:t>
      </w:r>
      <w:proofErr w:type="gramStart"/>
      <w:r w:rsidR="00794330" w:rsidRPr="00DF5B9E">
        <w:rPr>
          <w:rFonts w:ascii="Times New Roman" w:eastAsia="Times New Roman" w:hAnsi="Times New Roman" w:cs="Times New Roman"/>
          <w:color w:val="000000"/>
          <w:sz w:val="28"/>
        </w:rPr>
        <w:t>лицу</w:t>
      </w:r>
      <w:proofErr w:type="gramEnd"/>
      <w:r w:rsidR="00794330" w:rsidRPr="00DF5B9E">
        <w:rPr>
          <w:rFonts w:ascii="Times New Roman" w:eastAsia="Times New Roman" w:hAnsi="Times New Roman" w:cs="Times New Roman"/>
          <w:color w:val="000000"/>
          <w:sz w:val="28"/>
        </w:rPr>
        <w:t xml:space="preserve"> исполняющему его обязанности.</w:t>
      </w:r>
    </w:p>
    <w:p w14:paraId="616FB4CE" w14:textId="77777777" w:rsidR="00F400B4" w:rsidRDefault="00D671E4">
      <w:pPr>
        <w:tabs>
          <w:tab w:val="left" w:pos="4305"/>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 старшего специалиста 1 разряда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14:paraId="15783F4B" w14:textId="77777777" w:rsidR="00794330" w:rsidRDefault="00794330">
      <w:pPr>
        <w:tabs>
          <w:tab w:val="left" w:pos="4305"/>
        </w:tabs>
        <w:spacing w:after="0" w:line="240" w:lineRule="auto"/>
        <w:ind w:firstLine="709"/>
        <w:jc w:val="both"/>
        <w:rPr>
          <w:rFonts w:ascii="Times New Roman" w:eastAsia="Times New Roman" w:hAnsi="Times New Roman" w:cs="Times New Roman"/>
          <w:color w:val="000000"/>
          <w:sz w:val="28"/>
        </w:rPr>
      </w:pPr>
    </w:p>
    <w:p w14:paraId="4120EEC5" w14:textId="77777777" w:rsidR="00794330" w:rsidRDefault="00794330">
      <w:pPr>
        <w:tabs>
          <w:tab w:val="left" w:pos="4305"/>
        </w:tabs>
        <w:spacing w:after="0" w:line="240" w:lineRule="auto"/>
        <w:ind w:firstLine="709"/>
        <w:jc w:val="both"/>
        <w:rPr>
          <w:rFonts w:ascii="Times New Roman" w:eastAsia="Times New Roman" w:hAnsi="Times New Roman" w:cs="Times New Roman"/>
          <w:color w:val="000000"/>
          <w:sz w:val="28"/>
        </w:rPr>
      </w:pPr>
    </w:p>
    <w:p w14:paraId="2774E332" w14:textId="77777777" w:rsidR="00794330" w:rsidRDefault="00794330">
      <w:pPr>
        <w:tabs>
          <w:tab w:val="left" w:pos="4305"/>
        </w:tabs>
        <w:spacing w:after="0" w:line="240" w:lineRule="auto"/>
        <w:ind w:firstLine="709"/>
        <w:jc w:val="both"/>
        <w:rPr>
          <w:rFonts w:ascii="Times New Roman" w:eastAsia="Times New Roman" w:hAnsi="Times New Roman" w:cs="Times New Roman"/>
          <w:color w:val="000000"/>
          <w:sz w:val="28"/>
        </w:rPr>
      </w:pPr>
    </w:p>
    <w:p w14:paraId="4A3CB0A8" w14:textId="77777777" w:rsidR="00794330" w:rsidRDefault="00794330">
      <w:pPr>
        <w:tabs>
          <w:tab w:val="left" w:pos="4305"/>
        </w:tabs>
        <w:spacing w:after="0" w:line="240" w:lineRule="auto"/>
        <w:ind w:firstLine="709"/>
        <w:jc w:val="both"/>
        <w:rPr>
          <w:rFonts w:ascii="Times New Roman" w:eastAsia="Times New Roman" w:hAnsi="Times New Roman" w:cs="Times New Roman"/>
          <w:color w:val="000000"/>
          <w:sz w:val="28"/>
        </w:rPr>
      </w:pPr>
    </w:p>
    <w:p w14:paraId="1551FF6A"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05C04BF2"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II. Квалификационные требования для замещения должности</w:t>
      </w:r>
    </w:p>
    <w:p w14:paraId="3D2E2C80"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гражданской службы</w:t>
      </w:r>
    </w:p>
    <w:p w14:paraId="2F6DFD13" w14:textId="77777777" w:rsidR="00F400B4" w:rsidRDefault="00F400B4">
      <w:pPr>
        <w:spacing w:after="0" w:line="240" w:lineRule="auto"/>
        <w:ind w:firstLine="709"/>
        <w:jc w:val="center"/>
        <w:rPr>
          <w:rFonts w:ascii="Times New Roman" w:eastAsia="Times New Roman" w:hAnsi="Times New Roman" w:cs="Times New Roman"/>
          <w:color w:val="000000"/>
          <w:sz w:val="28"/>
        </w:rPr>
      </w:pPr>
    </w:p>
    <w:p w14:paraId="29927BD3" w14:textId="77777777" w:rsidR="00F400B4" w:rsidRDefault="003F6F5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 Для замещения должности  с</w:t>
      </w:r>
      <w:r w:rsidR="00D671E4">
        <w:rPr>
          <w:rFonts w:ascii="Times New Roman" w:eastAsia="Times New Roman" w:hAnsi="Times New Roman" w:cs="Times New Roman"/>
          <w:color w:val="000000"/>
          <w:sz w:val="28"/>
        </w:rPr>
        <w:t>таршего специалиста 1 разряда Отдела устанавливаются следующие квалификационные требования.</w:t>
      </w:r>
    </w:p>
    <w:p w14:paraId="73A510C9"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6.1. Наличие</w:t>
      </w:r>
      <w:r w:rsidR="00794330">
        <w:rPr>
          <w:rFonts w:ascii="Times New Roman" w:eastAsia="Times New Roman" w:hAnsi="Times New Roman" w:cs="Times New Roman"/>
          <w:color w:val="000000"/>
          <w:sz w:val="28"/>
        </w:rPr>
        <w:t xml:space="preserve"> профессионального образования.</w:t>
      </w:r>
    </w:p>
    <w:p w14:paraId="1E81E5A2"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6.2. Без предъявления требования к стажу.</w:t>
      </w:r>
    </w:p>
    <w:p w14:paraId="78534001"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6.3. Наличие базовых знаний: знание государственного языка Российской Федерации (русского языка); основ Конституции Российской Федерации, законодательства о гражданской службе, законодательства </w:t>
      </w:r>
      <w:r>
        <w:rPr>
          <w:rFonts w:ascii="Times New Roman" w:eastAsia="Times New Roman" w:hAnsi="Times New Roman" w:cs="Times New Roman"/>
          <w:color w:val="000000"/>
          <w:sz w:val="28"/>
        </w:rPr>
        <w:br/>
        <w:t>о противодействии коррупции; в области информационно-коммуникационных технологий.</w:t>
      </w:r>
    </w:p>
    <w:p w14:paraId="2CCB637F"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 Наличие профессиональных знаний:</w:t>
      </w:r>
    </w:p>
    <w:p w14:paraId="11B4BFCE"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 в сфере законодательства Российской Федерации: </w:t>
      </w:r>
    </w:p>
    <w:p w14:paraId="5E2EEBF2"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6.4.1.1. Бюджетный кодекс Российской Федерации; </w:t>
      </w:r>
    </w:p>
    <w:p w14:paraId="491E7FE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6.4.1.2. Гражданский кодекс Российской Федерации;</w:t>
      </w:r>
    </w:p>
    <w:p w14:paraId="321D845B"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6.4.1.3. Федеральный закон «О федеральном бюджете на текущий финансовый год и на плановый период»; </w:t>
      </w:r>
    </w:p>
    <w:p w14:paraId="316B5CD1" w14:textId="77777777" w:rsidR="00794330" w:rsidRDefault="00794330" w:rsidP="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6.4.1.4. Федеральный закон от 05.04.2013 </w:t>
      </w:r>
      <w:r w:rsidR="003F6F59"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44-ФЗ «О контрактной системе в сфере закупок товаров, работ, услуг для обеспечения государственных и муниципальных нужд»; </w:t>
      </w:r>
    </w:p>
    <w:p w14:paraId="7ED49BE2" w14:textId="77777777" w:rsidR="00794330" w:rsidRDefault="00794330" w:rsidP="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6.4.1.5. Федеральный закон от 27.07.2006</w:t>
      </w:r>
      <w:r w:rsidR="003F6F59">
        <w:rPr>
          <w:rFonts w:ascii="Times New Roman" w:eastAsia="Times New Roman" w:hAnsi="Times New Roman" w:cs="Times New Roman"/>
          <w:color w:val="000000"/>
          <w:sz w:val="28"/>
        </w:rPr>
        <w:t xml:space="preserve">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149-ФЗ </w:t>
      </w:r>
      <w:r>
        <w:rPr>
          <w:rFonts w:ascii="Times New Roman" w:eastAsia="Times New Roman" w:hAnsi="Times New Roman" w:cs="Times New Roman"/>
          <w:color w:val="000000"/>
          <w:sz w:val="28"/>
        </w:rPr>
        <w:br/>
        <w:t>«Об информации, информационных технологиях и о защите информации»;</w:t>
      </w:r>
    </w:p>
    <w:p w14:paraId="3D6D24C3" w14:textId="77777777" w:rsidR="00F400B4" w:rsidRDefault="00794330">
      <w:pPr>
        <w:spacing w:after="0" w:line="240" w:lineRule="auto"/>
        <w:ind w:firstLine="709"/>
        <w:jc w:val="both"/>
        <w:rPr>
          <w:rFonts w:ascii="Times New Roman" w:eastAsia="Times New Roman" w:hAnsi="Times New Roman" w:cs="Times New Roman"/>
          <w:color w:val="000000"/>
          <w:sz w:val="28"/>
          <w:shd w:val="clear" w:color="auto" w:fill="FFFF00"/>
        </w:rPr>
      </w:pPr>
      <w:r>
        <w:rPr>
          <w:rFonts w:ascii="Times New Roman" w:eastAsia="Times New Roman" w:hAnsi="Times New Roman" w:cs="Times New Roman"/>
          <w:sz w:val="28"/>
        </w:rPr>
        <w:t>6.4.1.6</w:t>
      </w:r>
      <w:r w:rsidR="00D671E4">
        <w:rPr>
          <w:rFonts w:ascii="Times New Roman" w:eastAsia="Times New Roman" w:hAnsi="Times New Roman" w:cs="Times New Roman"/>
          <w:sz w:val="28"/>
        </w:rPr>
        <w:t xml:space="preserve">. </w:t>
      </w:r>
      <w:r w:rsidR="00D671E4">
        <w:rPr>
          <w:rFonts w:ascii="Times New Roman" w:eastAsia="Times New Roman" w:hAnsi="Times New Roman" w:cs="Times New Roman"/>
          <w:color w:val="000000"/>
          <w:sz w:val="28"/>
        </w:rPr>
        <w:t xml:space="preserve">Постановление Правительства Российской Федерации </w:t>
      </w:r>
      <w:r>
        <w:rPr>
          <w:rFonts w:ascii="Times New Roman" w:eastAsia="Times New Roman" w:hAnsi="Times New Roman" w:cs="Times New Roman"/>
          <w:color w:val="000000"/>
          <w:sz w:val="28"/>
        </w:rPr>
        <w:br/>
      </w:r>
      <w:r w:rsidR="00D671E4">
        <w:rPr>
          <w:rFonts w:ascii="Times New Roman" w:eastAsia="Times New Roman" w:hAnsi="Times New Roman" w:cs="Times New Roman"/>
          <w:color w:val="000000"/>
          <w:sz w:val="28"/>
        </w:rPr>
        <w:t xml:space="preserve">от </w:t>
      </w:r>
      <w:r>
        <w:rPr>
          <w:rFonts w:ascii="Times New Roman" w:eastAsia="Times New Roman" w:hAnsi="Times New Roman" w:cs="Times New Roman"/>
          <w:color w:val="000000"/>
          <w:sz w:val="28"/>
        </w:rPr>
        <w:t>01.12.</w:t>
      </w:r>
      <w:r w:rsidR="00D671E4">
        <w:rPr>
          <w:rFonts w:ascii="Times New Roman" w:eastAsia="Times New Roman" w:hAnsi="Times New Roman" w:cs="Times New Roman"/>
          <w:color w:val="000000"/>
          <w:sz w:val="28"/>
        </w:rPr>
        <w:t xml:space="preserve">2004 </w:t>
      </w:r>
      <w:r w:rsidR="00EA4F2F" w:rsidRPr="00660863">
        <w:rPr>
          <w:rFonts w:ascii="Times New Roman" w:hAnsi="Times New Roman" w:cs="Times New Roman"/>
          <w:color w:val="000000" w:themeColor="text1"/>
          <w:sz w:val="28"/>
          <w:szCs w:val="28"/>
        </w:rPr>
        <w:t>№</w:t>
      </w:r>
      <w:r w:rsidR="00D671E4">
        <w:rPr>
          <w:rFonts w:ascii="Times New Roman" w:eastAsia="Times New Roman" w:hAnsi="Times New Roman" w:cs="Times New Roman"/>
          <w:color w:val="000000"/>
          <w:sz w:val="28"/>
        </w:rPr>
        <w:t xml:space="preserve"> 703 «О Федеральном казначействе»; </w:t>
      </w:r>
    </w:p>
    <w:p w14:paraId="1F2829D4" w14:textId="77777777" w:rsidR="00F400B4" w:rsidRDefault="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6.4.1.7</w:t>
      </w:r>
      <w:r w:rsidR="00D671E4">
        <w:rPr>
          <w:rFonts w:ascii="Times New Roman" w:eastAsia="Times New Roman" w:hAnsi="Times New Roman" w:cs="Times New Roman"/>
          <w:color w:val="000000"/>
          <w:sz w:val="28"/>
        </w:rPr>
        <w:t>. Постановление Правительства Российской Федерации</w:t>
      </w:r>
      <w:r w:rsidRPr="00794330">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br/>
        <w:t xml:space="preserve">от 09.12.2017 № 1496  </w:t>
      </w:r>
      <w:r w:rsidR="00D671E4">
        <w:rPr>
          <w:rFonts w:ascii="Times New Roman" w:eastAsia="Times New Roman" w:hAnsi="Times New Roman" w:cs="Times New Roman"/>
          <w:color w:val="000000"/>
          <w:sz w:val="28"/>
        </w:rPr>
        <w:t xml:space="preserve">«О мерах по обеспечению исполнения федерального бюджета»; </w:t>
      </w:r>
    </w:p>
    <w:p w14:paraId="62D96D73" w14:textId="77777777" w:rsidR="00F400B4" w:rsidRDefault="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6.4.1.8</w:t>
      </w:r>
      <w:r w:rsidR="00D671E4">
        <w:rPr>
          <w:rFonts w:ascii="Times New Roman" w:eastAsia="Times New Roman" w:hAnsi="Times New Roman" w:cs="Times New Roman"/>
          <w:color w:val="000000"/>
          <w:sz w:val="28"/>
        </w:rPr>
        <w:t xml:space="preserve">. Постановление Правительства Российской Федерации </w:t>
      </w:r>
      <w:r w:rsidR="00D671E4">
        <w:rPr>
          <w:rFonts w:ascii="Times New Roman" w:eastAsia="Times New Roman" w:hAnsi="Times New Roman" w:cs="Times New Roman"/>
          <w:color w:val="000000"/>
          <w:sz w:val="28"/>
        </w:rPr>
        <w:br/>
        <w:t>«Об особенностях реализации Федерального закона «О федеральном бюджете на текущий финансовый год и на плановый период»;</w:t>
      </w:r>
    </w:p>
    <w:p w14:paraId="4A48C0E6" w14:textId="77777777" w:rsidR="00794330" w:rsidRDefault="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6.4.1.9.  Постановление Правительства </w:t>
      </w:r>
      <w:r w:rsidR="003F6F59">
        <w:rPr>
          <w:rFonts w:ascii="Times New Roman" w:eastAsia="Times New Roman" w:hAnsi="Times New Roman" w:cs="Times New Roman"/>
          <w:color w:val="000000"/>
          <w:sz w:val="28"/>
        </w:rPr>
        <w:t>Российской Федерации</w:t>
      </w:r>
      <w:r>
        <w:rPr>
          <w:rFonts w:ascii="Times New Roman" w:eastAsia="Times New Roman" w:hAnsi="Times New Roman" w:cs="Times New Roman"/>
          <w:color w:val="000000"/>
          <w:sz w:val="28"/>
        </w:rPr>
        <w:t xml:space="preserve"> от 28.11.2013 </w:t>
      </w:r>
      <w:r w:rsidR="00EA4F2F" w:rsidRPr="00660863">
        <w:rPr>
          <w:rFonts w:ascii="Times New Roman" w:hAnsi="Times New Roman" w:cs="Times New Roman"/>
          <w:color w:val="000000" w:themeColor="text1"/>
          <w:sz w:val="28"/>
          <w:szCs w:val="28"/>
        </w:rPr>
        <w:t>№</w:t>
      </w:r>
      <w:r w:rsidR="003F6F59">
        <w:rPr>
          <w:rFonts w:ascii="Times New Roman" w:eastAsia="Times New Roman" w:hAnsi="Times New Roman" w:cs="Times New Roman"/>
          <w:color w:val="000000"/>
          <w:sz w:val="28"/>
        </w:rPr>
        <w:t xml:space="preserve"> 1084 </w:t>
      </w:r>
      <w:r>
        <w:rPr>
          <w:rFonts w:ascii="Times New Roman" w:eastAsia="Times New Roman" w:hAnsi="Times New Roman" w:cs="Times New Roman"/>
          <w:color w:val="000000"/>
          <w:sz w:val="28"/>
        </w:rPr>
        <w:t>«О порядке ведения реестра контрактов, заключенных заказчиками, и реестра контрактов, содержащего сведения, составляющие государственную тайну»;</w:t>
      </w:r>
    </w:p>
    <w:p w14:paraId="641D1583" w14:textId="77777777" w:rsidR="007D3720" w:rsidRDefault="00794330" w:rsidP="007D372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6.4.1.10.  </w:t>
      </w:r>
      <w:r w:rsidR="007D3720">
        <w:rPr>
          <w:rFonts w:ascii="Times New Roman" w:eastAsia="Times New Roman" w:hAnsi="Times New Roman" w:cs="Times New Roman"/>
          <w:color w:val="000000"/>
          <w:sz w:val="28"/>
        </w:rPr>
        <w:t xml:space="preserve">Постановление Правительства Российской Федерации от 08.11.2013 </w:t>
      </w:r>
      <w:r w:rsidR="007D3720" w:rsidRPr="00660863">
        <w:rPr>
          <w:rFonts w:ascii="Times New Roman" w:hAnsi="Times New Roman" w:cs="Times New Roman"/>
          <w:color w:val="000000" w:themeColor="text1"/>
          <w:sz w:val="28"/>
          <w:szCs w:val="28"/>
        </w:rPr>
        <w:t>№</w:t>
      </w:r>
      <w:r w:rsidR="007D3720">
        <w:rPr>
          <w:rFonts w:ascii="Times New Roman" w:eastAsia="Times New Roman" w:hAnsi="Times New Roman" w:cs="Times New Roman"/>
          <w:color w:val="000000"/>
          <w:sz w:val="28"/>
        </w:rPr>
        <w:t xml:space="preserve"> 1005 </w:t>
      </w:r>
      <w:r w:rsidR="007D3720" w:rsidRPr="00DF5B9E">
        <w:rPr>
          <w:rFonts w:ascii="Times New Roman" w:eastAsia="Times New Roman" w:hAnsi="Times New Roman" w:cs="Times New Roman"/>
          <w:color w:val="000000"/>
          <w:sz w:val="28"/>
        </w:rPr>
        <w:t xml:space="preserve">«О </w:t>
      </w:r>
      <w:r w:rsidR="007D3720">
        <w:rPr>
          <w:rFonts w:ascii="Times New Roman" w:eastAsia="Times New Roman" w:hAnsi="Times New Roman" w:cs="Times New Roman"/>
          <w:color w:val="000000"/>
          <w:sz w:val="28"/>
        </w:rPr>
        <w:t>независимых</w:t>
      </w:r>
      <w:r w:rsidR="007D3720" w:rsidRPr="00DF5B9E">
        <w:rPr>
          <w:rFonts w:ascii="Times New Roman" w:eastAsia="Times New Roman" w:hAnsi="Times New Roman" w:cs="Times New Roman"/>
          <w:color w:val="000000"/>
          <w:sz w:val="28"/>
        </w:rPr>
        <w:t xml:space="preserve"> гарантиях, используемых для целей Федерального закона</w:t>
      </w:r>
      <w:r w:rsidR="007D3720" w:rsidRPr="009D50CF">
        <w:rPr>
          <w:rFonts w:ascii="Times New Roman" w:eastAsia="Times New Roman" w:hAnsi="Times New Roman" w:cs="Times New Roman"/>
          <w:color w:val="000000"/>
          <w:sz w:val="28"/>
        </w:rPr>
        <w:t xml:space="preserve"> </w:t>
      </w:r>
      <w:r w:rsidR="007D3720" w:rsidRPr="00DF5B9E">
        <w:rPr>
          <w:rFonts w:ascii="Times New Roman" w:eastAsia="Times New Roman" w:hAnsi="Times New Roman" w:cs="Times New Roman"/>
          <w:color w:val="000000"/>
          <w:sz w:val="28"/>
        </w:rPr>
        <w:t>«О контрактной системе в сфере закупок товаров, работ, услуг для обеспечения государственных и муниципальных нужд»;</w:t>
      </w:r>
    </w:p>
    <w:p w14:paraId="4ACF3A40" w14:textId="77777777" w:rsidR="00794330" w:rsidRDefault="00794330" w:rsidP="00794330">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6.4.1.11.</w:t>
      </w:r>
      <w:r>
        <w:rPr>
          <w:rFonts w:ascii="Calibri" w:eastAsia="Calibri" w:hAnsi="Calibri" w:cs="Calibri"/>
        </w:rPr>
        <w:t xml:space="preserve"> </w:t>
      </w:r>
      <w:r>
        <w:rPr>
          <w:rFonts w:ascii="Times New Roman" w:eastAsia="Times New Roman" w:hAnsi="Times New Roman" w:cs="Times New Roman"/>
          <w:color w:val="000000"/>
          <w:sz w:val="28"/>
        </w:rPr>
        <w:t xml:space="preserve">Приказ Минфина России от 23.12.2014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14:paraId="0AFA862A" w14:textId="77777777" w:rsidR="0030210F" w:rsidRPr="00DF5B9E" w:rsidRDefault="00794330" w:rsidP="0030210F">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6.4.1.12.  </w:t>
      </w:r>
      <w:r w:rsidR="0030210F" w:rsidRPr="00DF5B9E">
        <w:rPr>
          <w:rFonts w:ascii="Times New Roman" w:eastAsia="Times New Roman" w:hAnsi="Times New Roman" w:cs="Times New Roman"/>
          <w:color w:val="000000"/>
          <w:sz w:val="28"/>
        </w:rPr>
        <w:t>Приказ Минфина России от 2</w:t>
      </w:r>
      <w:r w:rsidR="0030210F">
        <w:rPr>
          <w:rFonts w:ascii="Times New Roman" w:eastAsia="Times New Roman" w:hAnsi="Times New Roman" w:cs="Times New Roman"/>
          <w:color w:val="000000"/>
          <w:sz w:val="28"/>
        </w:rPr>
        <w:t>4</w:t>
      </w:r>
      <w:r w:rsidR="0030210F" w:rsidRPr="00DF5B9E">
        <w:rPr>
          <w:rFonts w:ascii="Times New Roman" w:eastAsia="Times New Roman" w:hAnsi="Times New Roman" w:cs="Times New Roman"/>
          <w:color w:val="000000"/>
          <w:sz w:val="28"/>
        </w:rPr>
        <w:t>.</w:t>
      </w:r>
      <w:r w:rsidR="0030210F">
        <w:rPr>
          <w:rFonts w:ascii="Times New Roman" w:eastAsia="Times New Roman" w:hAnsi="Times New Roman" w:cs="Times New Roman"/>
          <w:color w:val="000000"/>
          <w:sz w:val="28"/>
        </w:rPr>
        <w:t>12</w:t>
      </w:r>
      <w:r w:rsidR="0030210F" w:rsidRPr="00DF5B9E">
        <w:rPr>
          <w:rFonts w:ascii="Times New Roman" w:eastAsia="Times New Roman" w:hAnsi="Times New Roman" w:cs="Times New Roman"/>
          <w:color w:val="000000"/>
          <w:sz w:val="28"/>
        </w:rPr>
        <w:t>.202</w:t>
      </w:r>
      <w:r w:rsidR="0030210F">
        <w:rPr>
          <w:rFonts w:ascii="Times New Roman" w:eastAsia="Times New Roman" w:hAnsi="Times New Roman" w:cs="Times New Roman"/>
          <w:color w:val="000000"/>
          <w:sz w:val="28"/>
        </w:rPr>
        <w:t>1</w:t>
      </w:r>
      <w:r w:rsidR="0030210F" w:rsidRPr="00DF5B9E">
        <w:rPr>
          <w:rFonts w:ascii="Times New Roman" w:eastAsia="Segoe UI Symbol" w:hAnsi="Times New Roman" w:cs="Times New Roman"/>
          <w:color w:val="000000"/>
          <w:sz w:val="28"/>
        </w:rPr>
        <w:t>№</w:t>
      </w:r>
      <w:r w:rsidR="0030210F">
        <w:rPr>
          <w:rFonts w:ascii="Times New Roman" w:eastAsia="Segoe UI Symbol" w:hAnsi="Times New Roman" w:cs="Times New Roman"/>
          <w:color w:val="000000"/>
          <w:sz w:val="28"/>
        </w:rPr>
        <w:t xml:space="preserve"> </w:t>
      </w:r>
      <w:r w:rsidR="0030210F">
        <w:rPr>
          <w:rFonts w:ascii="Times New Roman" w:eastAsia="Times New Roman" w:hAnsi="Times New Roman" w:cs="Times New Roman"/>
          <w:color w:val="000000"/>
          <w:sz w:val="28"/>
        </w:rPr>
        <w:t>226</w:t>
      </w:r>
      <w:r w:rsidR="0030210F" w:rsidRPr="00DF5B9E">
        <w:rPr>
          <w:rFonts w:ascii="Times New Roman" w:eastAsia="Times New Roman" w:hAnsi="Times New Roman" w:cs="Times New Roman"/>
          <w:color w:val="000000"/>
          <w:sz w:val="28"/>
        </w:rPr>
        <w:t>н «</w:t>
      </w:r>
      <w:r w:rsidR="0030210F">
        <w:rPr>
          <w:rFonts w:ascii="Times New Roman" w:eastAsia="Times New Roman" w:hAnsi="Times New Roman" w:cs="Times New Roman"/>
          <w:color w:val="000000"/>
          <w:sz w:val="28"/>
        </w:rPr>
        <w:t xml:space="preserve">Об утверждении Порядка формирования и направления гарантом информации, </w:t>
      </w:r>
      <w:r w:rsidR="0030210F">
        <w:rPr>
          <w:rFonts w:ascii="Times New Roman" w:eastAsia="Times New Roman" w:hAnsi="Times New Roman" w:cs="Times New Roman"/>
          <w:color w:val="000000"/>
          <w:sz w:val="28"/>
        </w:rPr>
        <w:lastRenderedPageBreak/>
        <w:t>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r w:rsidR="0030210F" w:rsidRPr="00DF5B9E">
        <w:rPr>
          <w:rFonts w:ascii="Times New Roman" w:eastAsia="Times New Roman" w:hAnsi="Times New Roman" w:cs="Times New Roman"/>
          <w:color w:val="000000"/>
          <w:sz w:val="28"/>
        </w:rPr>
        <w:t>»;</w:t>
      </w:r>
    </w:p>
    <w:p w14:paraId="05D70EB1" w14:textId="40832BF2" w:rsidR="00B422F3" w:rsidRPr="00B422F3" w:rsidRDefault="00794330" w:rsidP="00B422F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rPr>
        <w:t>6.4.1.13</w:t>
      </w:r>
      <w:r w:rsidR="00D671E4">
        <w:rPr>
          <w:rFonts w:ascii="Times New Roman" w:eastAsia="Times New Roman" w:hAnsi="Times New Roman" w:cs="Times New Roman"/>
          <w:color w:val="000000"/>
          <w:sz w:val="28"/>
        </w:rPr>
        <w:t>.</w:t>
      </w:r>
      <w:r w:rsidR="00B422F3">
        <w:rPr>
          <w:rFonts w:ascii="Times New Roman" w:eastAsia="Times New Roman" w:hAnsi="Times New Roman" w:cs="Times New Roman"/>
          <w:color w:val="000000"/>
          <w:sz w:val="28"/>
        </w:rPr>
        <w:t xml:space="preserve"> </w:t>
      </w:r>
      <w:r w:rsidR="00B422F3" w:rsidRPr="00B422F3">
        <w:rPr>
          <w:rFonts w:ascii="Times New Roman" w:eastAsia="Times New Roman" w:hAnsi="Times New Roman" w:cs="Times New Roman"/>
          <w:color w:val="000000"/>
          <w:sz w:val="28"/>
        </w:rPr>
        <w:t>Приказ Минфина России от</w:t>
      </w:r>
      <w:r w:rsidR="00B422F3">
        <w:rPr>
          <w:rFonts w:ascii="Times New Roman" w:eastAsia="Times New Roman" w:hAnsi="Times New Roman" w:cs="Times New Roman"/>
          <w:color w:val="000000"/>
          <w:sz w:val="28"/>
        </w:rPr>
        <w:t xml:space="preserve"> </w:t>
      </w:r>
      <w:r w:rsidR="00B422F3">
        <w:rPr>
          <w:rFonts w:ascii="Times New Roman" w:hAnsi="Times New Roman" w:cs="Times New Roman"/>
          <w:color w:val="000000"/>
          <w:sz w:val="28"/>
          <w:szCs w:val="28"/>
        </w:rPr>
        <w:t>02</w:t>
      </w:r>
      <w:r w:rsidR="00B422F3" w:rsidRPr="00A21783">
        <w:rPr>
          <w:rFonts w:ascii="Times New Roman" w:hAnsi="Times New Roman" w:cs="Times New Roman"/>
          <w:color w:val="000000"/>
          <w:sz w:val="28"/>
          <w:szCs w:val="28"/>
        </w:rPr>
        <w:t>.</w:t>
      </w:r>
      <w:r w:rsidR="00B422F3">
        <w:rPr>
          <w:rFonts w:ascii="Times New Roman" w:hAnsi="Times New Roman" w:cs="Times New Roman"/>
          <w:color w:val="000000"/>
          <w:sz w:val="28"/>
          <w:szCs w:val="28"/>
        </w:rPr>
        <w:t>12</w:t>
      </w:r>
      <w:r w:rsidR="00B422F3" w:rsidRPr="00A21783">
        <w:rPr>
          <w:rFonts w:ascii="Times New Roman" w:hAnsi="Times New Roman" w:cs="Times New Roman"/>
          <w:color w:val="000000"/>
          <w:sz w:val="28"/>
          <w:szCs w:val="28"/>
        </w:rPr>
        <w:t>.202</w:t>
      </w:r>
      <w:r w:rsidR="00B422F3">
        <w:rPr>
          <w:rFonts w:ascii="Times New Roman" w:hAnsi="Times New Roman" w:cs="Times New Roman"/>
          <w:color w:val="000000"/>
          <w:sz w:val="28"/>
          <w:szCs w:val="28"/>
        </w:rPr>
        <w:t xml:space="preserve">1 </w:t>
      </w:r>
      <w:r w:rsidR="00B422F3" w:rsidRPr="00A21783">
        <w:rPr>
          <w:rFonts w:ascii="Times New Roman" w:eastAsia="Segoe UI Symbol" w:hAnsi="Times New Roman" w:cs="Times New Roman"/>
          <w:color w:val="000000"/>
          <w:sz w:val="28"/>
          <w:szCs w:val="28"/>
        </w:rPr>
        <w:t>№</w:t>
      </w:r>
      <w:r w:rsidR="00B422F3">
        <w:rPr>
          <w:rFonts w:ascii="Times New Roman" w:eastAsia="Segoe UI Symbol" w:hAnsi="Times New Roman" w:cs="Times New Roman"/>
          <w:color w:val="000000"/>
          <w:sz w:val="28"/>
          <w:szCs w:val="28"/>
        </w:rPr>
        <w:t xml:space="preserve"> </w:t>
      </w:r>
      <w:r w:rsidR="00B422F3">
        <w:rPr>
          <w:rFonts w:ascii="Times New Roman" w:hAnsi="Times New Roman" w:cs="Times New Roman"/>
          <w:color w:val="000000"/>
          <w:sz w:val="28"/>
          <w:szCs w:val="28"/>
        </w:rPr>
        <w:t>205</w:t>
      </w:r>
      <w:r w:rsidR="00B422F3" w:rsidRPr="00A21783">
        <w:rPr>
          <w:rFonts w:ascii="Times New Roman" w:hAnsi="Times New Roman" w:cs="Times New Roman"/>
          <w:color w:val="000000"/>
          <w:sz w:val="28"/>
          <w:szCs w:val="28"/>
        </w:rPr>
        <w:t xml:space="preserve">н </w:t>
      </w:r>
      <w:r w:rsidR="00B422F3">
        <w:rPr>
          <w:rFonts w:ascii="Times New Roman" w:hAnsi="Times New Roman" w:cs="Times New Roman"/>
          <w:color w:val="000000"/>
          <w:sz w:val="28"/>
          <w:szCs w:val="28"/>
        </w:rPr>
        <w:br/>
      </w:r>
      <w:r w:rsidR="00B422F3">
        <w:rPr>
          <w:rFonts w:ascii="Times New Roman" w:hAnsi="Times New Roman" w:cs="Times New Roman"/>
          <w:sz w:val="28"/>
          <w:szCs w:val="28"/>
        </w:rPr>
        <w:t>«Об утверждении Порядка формирования идентификатора государственного контракта, договора (соглашения) при казначейском сопровождении средств»</w:t>
      </w:r>
      <w:r w:rsidR="00B422F3" w:rsidRPr="00A21783">
        <w:rPr>
          <w:rFonts w:ascii="Times New Roman" w:hAnsi="Times New Roman" w:cs="Times New Roman"/>
          <w:color w:val="000000"/>
          <w:sz w:val="28"/>
          <w:szCs w:val="28"/>
        </w:rPr>
        <w:t>;</w:t>
      </w:r>
    </w:p>
    <w:p w14:paraId="47F9B5BA" w14:textId="3CB0B09A" w:rsidR="00F400B4" w:rsidRDefault="00B422F3">
      <w:pPr>
        <w:spacing w:after="0" w:line="240" w:lineRule="auto"/>
        <w:ind w:firstLine="709"/>
        <w:jc w:val="both"/>
        <w:rPr>
          <w:rFonts w:ascii="Times New Roman" w:eastAsia="Times New Roman" w:hAnsi="Times New Roman" w:cs="Times New Roman"/>
          <w:color w:val="000000"/>
          <w:sz w:val="28"/>
        </w:rPr>
      </w:pPr>
      <w:r w:rsidRPr="00B422F3">
        <w:rPr>
          <w:rFonts w:ascii="Times New Roman" w:eastAsia="Times New Roman" w:hAnsi="Times New Roman" w:cs="Times New Roman"/>
          <w:color w:val="000000"/>
          <w:sz w:val="28"/>
        </w:rPr>
        <w:t xml:space="preserve">6.4.1.14.  </w:t>
      </w:r>
      <w:r w:rsidR="00D671E4">
        <w:rPr>
          <w:rFonts w:ascii="Times New Roman" w:eastAsia="Times New Roman" w:hAnsi="Times New Roman" w:cs="Times New Roman"/>
          <w:color w:val="000000"/>
          <w:sz w:val="28"/>
        </w:rPr>
        <w:t xml:space="preserve">Приказ Казначейства России от 17.10.2016 </w:t>
      </w:r>
      <w:r w:rsidR="00EA4F2F" w:rsidRPr="00660863">
        <w:rPr>
          <w:rFonts w:ascii="Times New Roman" w:hAnsi="Times New Roman" w:cs="Times New Roman"/>
          <w:color w:val="000000" w:themeColor="text1"/>
          <w:sz w:val="28"/>
          <w:szCs w:val="28"/>
        </w:rPr>
        <w:t>№</w:t>
      </w:r>
      <w:r w:rsidR="00D671E4">
        <w:rPr>
          <w:rFonts w:ascii="Times New Roman" w:eastAsia="Times New Roman" w:hAnsi="Times New Roman" w:cs="Times New Roman"/>
          <w:color w:val="000000"/>
          <w:sz w:val="28"/>
        </w:rPr>
        <w:t xml:space="preserve"> 21н «О порядке открытия и ведения лицевых счетов территориальными органами Федерального казначейства»;</w:t>
      </w:r>
    </w:p>
    <w:p w14:paraId="51BD6A73" w14:textId="1F112A08" w:rsidR="0030210F" w:rsidRPr="00A12454" w:rsidRDefault="00B422F3" w:rsidP="0030210F">
      <w:pPr>
        <w:autoSpaceDE w:val="0"/>
        <w:autoSpaceDN w:val="0"/>
        <w:adjustRightInd w:val="0"/>
        <w:spacing w:after="0" w:line="240" w:lineRule="auto"/>
        <w:ind w:firstLine="708"/>
        <w:jc w:val="both"/>
        <w:rPr>
          <w:rFonts w:ascii="Times New Roman" w:hAnsi="Times New Roman" w:cs="Times New Roman"/>
          <w:sz w:val="28"/>
          <w:szCs w:val="28"/>
        </w:rPr>
      </w:pPr>
      <w:r w:rsidRPr="00B422F3">
        <w:rPr>
          <w:rFonts w:ascii="Times New Roman" w:hAnsi="Times New Roman" w:cs="Times New Roman"/>
          <w:color w:val="000000"/>
          <w:sz w:val="28"/>
          <w:szCs w:val="28"/>
        </w:rPr>
        <w:t xml:space="preserve">6.4.1.15.  </w:t>
      </w:r>
      <w:r w:rsidR="0030210F" w:rsidRPr="00A21783">
        <w:rPr>
          <w:rFonts w:ascii="Times New Roman" w:hAnsi="Times New Roman" w:cs="Times New Roman"/>
          <w:color w:val="000000"/>
          <w:sz w:val="28"/>
          <w:szCs w:val="28"/>
        </w:rPr>
        <w:t xml:space="preserve">Приказ Казначейства России от </w:t>
      </w:r>
      <w:r w:rsidR="0030210F">
        <w:rPr>
          <w:rFonts w:ascii="Times New Roman" w:hAnsi="Times New Roman" w:cs="Times New Roman"/>
          <w:color w:val="000000"/>
          <w:sz w:val="28"/>
          <w:szCs w:val="28"/>
        </w:rPr>
        <w:t>22</w:t>
      </w:r>
      <w:r w:rsidR="0030210F" w:rsidRPr="00A21783">
        <w:rPr>
          <w:rFonts w:ascii="Times New Roman" w:hAnsi="Times New Roman" w:cs="Times New Roman"/>
          <w:color w:val="000000"/>
          <w:sz w:val="28"/>
          <w:szCs w:val="28"/>
        </w:rPr>
        <w:t>.1</w:t>
      </w:r>
      <w:r w:rsidR="0030210F">
        <w:rPr>
          <w:rFonts w:ascii="Times New Roman" w:hAnsi="Times New Roman" w:cs="Times New Roman"/>
          <w:color w:val="000000"/>
          <w:sz w:val="28"/>
          <w:szCs w:val="28"/>
        </w:rPr>
        <w:t>2</w:t>
      </w:r>
      <w:r w:rsidR="0030210F" w:rsidRPr="00A21783">
        <w:rPr>
          <w:rFonts w:ascii="Times New Roman" w:hAnsi="Times New Roman" w:cs="Times New Roman"/>
          <w:color w:val="000000"/>
          <w:sz w:val="28"/>
          <w:szCs w:val="28"/>
        </w:rPr>
        <w:t>.202</w:t>
      </w:r>
      <w:r w:rsidR="0030210F">
        <w:rPr>
          <w:rFonts w:ascii="Times New Roman" w:hAnsi="Times New Roman" w:cs="Times New Roman"/>
          <w:color w:val="000000"/>
          <w:sz w:val="28"/>
          <w:szCs w:val="28"/>
        </w:rPr>
        <w:t xml:space="preserve">1 </w:t>
      </w:r>
      <w:r w:rsidR="0030210F" w:rsidRPr="00A21783">
        <w:rPr>
          <w:rFonts w:ascii="Times New Roman" w:eastAsia="Segoe UI Symbol" w:hAnsi="Times New Roman" w:cs="Times New Roman"/>
          <w:color w:val="000000"/>
          <w:sz w:val="28"/>
          <w:szCs w:val="28"/>
        </w:rPr>
        <w:t>№</w:t>
      </w:r>
      <w:r w:rsidR="0030210F">
        <w:rPr>
          <w:rFonts w:ascii="Times New Roman" w:hAnsi="Times New Roman" w:cs="Times New Roman"/>
          <w:color w:val="000000"/>
          <w:sz w:val="28"/>
          <w:szCs w:val="28"/>
        </w:rPr>
        <w:t xml:space="preserve"> 44</w:t>
      </w:r>
      <w:r w:rsidR="0030210F" w:rsidRPr="00A21783">
        <w:rPr>
          <w:rFonts w:ascii="Times New Roman" w:hAnsi="Times New Roman" w:cs="Times New Roman"/>
          <w:color w:val="000000"/>
          <w:sz w:val="28"/>
          <w:szCs w:val="28"/>
        </w:rPr>
        <w:t>н</w:t>
      </w:r>
      <w:r w:rsidR="0030210F">
        <w:rPr>
          <w:rFonts w:ascii="Times New Roman" w:hAnsi="Times New Roman" w:cs="Times New Roman"/>
          <w:color w:val="000000"/>
          <w:sz w:val="28"/>
          <w:szCs w:val="28"/>
        </w:rPr>
        <w:t xml:space="preserve"> «</w:t>
      </w:r>
      <w:r w:rsidR="0030210F">
        <w:rPr>
          <w:rFonts w:ascii="Times New Roman" w:hAnsi="Times New Roman" w:cs="Times New Roman"/>
          <w:sz w:val="28"/>
          <w:szCs w:val="28"/>
        </w:rPr>
        <w:t>Об утверждении Порядка открытия лицевых счетов территориальными органами Федерального казначейства участникам казначейского сопровождения»</w:t>
      </w:r>
      <w:r w:rsidR="0030210F" w:rsidRPr="00A21783">
        <w:rPr>
          <w:rFonts w:ascii="Times New Roman" w:hAnsi="Times New Roman" w:cs="Times New Roman"/>
          <w:color w:val="000000"/>
          <w:sz w:val="28"/>
          <w:szCs w:val="28"/>
        </w:rPr>
        <w:t>;</w:t>
      </w:r>
    </w:p>
    <w:p w14:paraId="07BA139C" w14:textId="77777777" w:rsidR="0030210F" w:rsidRDefault="00794330">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6.4.1.1</w:t>
      </w:r>
      <w:r w:rsidR="0030210F">
        <w:rPr>
          <w:rFonts w:ascii="Times New Roman" w:eastAsia="Times New Roman" w:hAnsi="Times New Roman" w:cs="Times New Roman"/>
          <w:color w:val="000000"/>
          <w:sz w:val="28"/>
        </w:rPr>
        <w:t>6</w:t>
      </w:r>
      <w:r w:rsidR="00D671E4">
        <w:rPr>
          <w:rFonts w:ascii="Times New Roman" w:eastAsia="Times New Roman" w:hAnsi="Times New Roman" w:cs="Times New Roman"/>
          <w:color w:val="000000"/>
          <w:sz w:val="28"/>
        </w:rPr>
        <w:t xml:space="preserve">.  </w:t>
      </w:r>
      <w:r w:rsidR="0030210F" w:rsidRPr="00A21783">
        <w:rPr>
          <w:rFonts w:ascii="Times New Roman" w:eastAsia="Times New Roman" w:hAnsi="Times New Roman" w:cs="Times New Roman"/>
          <w:color w:val="000000"/>
          <w:sz w:val="28"/>
          <w:szCs w:val="28"/>
        </w:rPr>
        <w:t xml:space="preserve">Приказ Казначейства России от </w:t>
      </w:r>
      <w:r w:rsidR="0030210F">
        <w:rPr>
          <w:rFonts w:ascii="Times New Roman" w:eastAsia="Times New Roman" w:hAnsi="Times New Roman" w:cs="Times New Roman"/>
          <w:color w:val="000000"/>
          <w:sz w:val="28"/>
          <w:szCs w:val="28"/>
        </w:rPr>
        <w:t>1</w:t>
      </w:r>
      <w:r w:rsidR="0030210F" w:rsidRPr="00A21783">
        <w:rPr>
          <w:rFonts w:ascii="Times New Roman" w:eastAsia="Times New Roman" w:hAnsi="Times New Roman" w:cs="Times New Roman"/>
          <w:color w:val="000000"/>
          <w:sz w:val="28"/>
          <w:szCs w:val="28"/>
        </w:rPr>
        <w:t>8.</w:t>
      </w:r>
      <w:r w:rsidR="0030210F">
        <w:rPr>
          <w:rFonts w:ascii="Times New Roman" w:eastAsia="Times New Roman" w:hAnsi="Times New Roman" w:cs="Times New Roman"/>
          <w:color w:val="000000"/>
          <w:sz w:val="28"/>
          <w:szCs w:val="28"/>
        </w:rPr>
        <w:t>07</w:t>
      </w:r>
      <w:r w:rsidR="0030210F" w:rsidRPr="00A21783">
        <w:rPr>
          <w:rFonts w:ascii="Times New Roman" w:eastAsia="Times New Roman" w:hAnsi="Times New Roman" w:cs="Times New Roman"/>
          <w:color w:val="000000"/>
          <w:sz w:val="28"/>
          <w:szCs w:val="28"/>
        </w:rPr>
        <w:t>.20</w:t>
      </w:r>
      <w:r w:rsidR="0030210F">
        <w:rPr>
          <w:rFonts w:ascii="Times New Roman" w:eastAsia="Times New Roman" w:hAnsi="Times New Roman" w:cs="Times New Roman"/>
          <w:color w:val="000000"/>
          <w:sz w:val="28"/>
          <w:szCs w:val="28"/>
        </w:rPr>
        <w:t xml:space="preserve">22 </w:t>
      </w:r>
      <w:r w:rsidR="0030210F" w:rsidRPr="00A21783">
        <w:rPr>
          <w:rFonts w:ascii="Times New Roman" w:eastAsia="Segoe UI Symbol" w:hAnsi="Times New Roman" w:cs="Times New Roman"/>
          <w:color w:val="000000"/>
          <w:sz w:val="28"/>
          <w:szCs w:val="28"/>
        </w:rPr>
        <w:t>№</w:t>
      </w:r>
      <w:r w:rsidR="0030210F">
        <w:rPr>
          <w:rFonts w:ascii="Times New Roman" w:eastAsia="Times New Roman" w:hAnsi="Times New Roman" w:cs="Times New Roman"/>
          <w:color w:val="000000"/>
          <w:sz w:val="28"/>
          <w:szCs w:val="28"/>
        </w:rPr>
        <w:t xml:space="preserve"> 17</w:t>
      </w:r>
      <w:r w:rsidR="0030210F" w:rsidRPr="00A21783">
        <w:rPr>
          <w:rFonts w:ascii="Times New Roman" w:eastAsia="Times New Roman" w:hAnsi="Times New Roman" w:cs="Times New Roman"/>
          <w:color w:val="000000"/>
          <w:sz w:val="28"/>
          <w:szCs w:val="28"/>
        </w:rPr>
        <w:t xml:space="preserve">н </w:t>
      </w:r>
      <w:r w:rsidR="0030210F">
        <w:rPr>
          <w:rFonts w:ascii="Times New Roman" w:eastAsia="Times New Roman" w:hAnsi="Times New Roman" w:cs="Times New Roman"/>
          <w:color w:val="000000"/>
          <w:sz w:val="28"/>
          <w:szCs w:val="28"/>
        </w:rPr>
        <w:br/>
      </w:r>
      <w:r w:rsidR="0030210F" w:rsidRPr="00A21783">
        <w:rPr>
          <w:rFonts w:ascii="Times New Roman" w:eastAsia="Times New Roman" w:hAnsi="Times New Roman" w:cs="Times New Roman"/>
          <w:color w:val="000000"/>
          <w:sz w:val="28"/>
          <w:szCs w:val="28"/>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w:t>
      </w:r>
      <w:r w:rsidR="0030210F">
        <w:rPr>
          <w:rFonts w:ascii="Times New Roman" w:eastAsia="Times New Roman" w:hAnsi="Times New Roman" w:cs="Times New Roman"/>
          <w:color w:val="000000"/>
          <w:sz w:val="28"/>
          <w:szCs w:val="28"/>
        </w:rPr>
        <w:t>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r>
      <w:r w:rsidR="0030210F" w:rsidRPr="00A21783">
        <w:rPr>
          <w:rFonts w:ascii="Times New Roman" w:eastAsia="Times New Roman" w:hAnsi="Times New Roman" w:cs="Times New Roman"/>
          <w:color w:val="000000"/>
          <w:sz w:val="28"/>
          <w:szCs w:val="28"/>
        </w:rPr>
        <w:t>»;</w:t>
      </w:r>
    </w:p>
    <w:p w14:paraId="088EEC77" w14:textId="77777777" w:rsidR="0030210F" w:rsidRDefault="00D671E4" w:rsidP="0030210F">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6.4.1.1</w:t>
      </w:r>
      <w:r w:rsidR="0030210F">
        <w:rPr>
          <w:rFonts w:ascii="Times New Roman" w:eastAsia="Times New Roman" w:hAnsi="Times New Roman" w:cs="Times New Roman"/>
          <w:color w:val="000000"/>
          <w:sz w:val="28"/>
        </w:rPr>
        <w:t>7</w:t>
      </w:r>
      <w:r>
        <w:rPr>
          <w:rFonts w:ascii="Times New Roman" w:eastAsia="Times New Roman" w:hAnsi="Times New Roman" w:cs="Times New Roman"/>
          <w:color w:val="000000"/>
          <w:sz w:val="28"/>
        </w:rPr>
        <w:t xml:space="preserve">.  </w:t>
      </w:r>
      <w:r w:rsidR="0030210F" w:rsidRPr="00924B42">
        <w:rPr>
          <w:rFonts w:ascii="Times New Roman" w:eastAsia="Times New Roman" w:hAnsi="Times New Roman" w:cs="Times New Roman"/>
          <w:sz w:val="28"/>
        </w:rPr>
        <w:t xml:space="preserve">Приказ Казначейства России от 22.04.2021 </w:t>
      </w:r>
      <w:r w:rsidR="0030210F" w:rsidRPr="00660863">
        <w:rPr>
          <w:rFonts w:ascii="Times New Roman" w:hAnsi="Times New Roman" w:cs="Times New Roman"/>
          <w:color w:val="000000" w:themeColor="text1"/>
          <w:sz w:val="28"/>
          <w:szCs w:val="28"/>
        </w:rPr>
        <w:t>№</w:t>
      </w:r>
      <w:r w:rsidR="0030210F" w:rsidRPr="00924B42">
        <w:rPr>
          <w:rFonts w:ascii="Times New Roman" w:eastAsia="Times New Roman" w:hAnsi="Times New Roman" w:cs="Times New Roman"/>
          <w:sz w:val="28"/>
        </w:rPr>
        <w:t xml:space="preserve"> 137 </w:t>
      </w:r>
      <w:r w:rsidR="0030210F" w:rsidRPr="00C51F94">
        <w:rPr>
          <w:rFonts w:ascii="Times New Roman" w:eastAsia="Times New Roman" w:hAnsi="Times New Roman" w:cs="Times New Roman"/>
          <w:sz w:val="28"/>
        </w:rPr>
        <w:br/>
      </w:r>
      <w:r w:rsidR="0030210F">
        <w:rPr>
          <w:rFonts w:ascii="Times New Roman" w:eastAsia="Times New Roman" w:hAnsi="Times New Roman" w:cs="Times New Roman"/>
          <w:sz w:val="28"/>
        </w:rPr>
        <w:t>«</w:t>
      </w:r>
      <w:r w:rsidR="0030210F" w:rsidRPr="00924B42">
        <w:rPr>
          <w:rFonts w:ascii="Times New Roman" w:eastAsia="Times New Roman" w:hAnsi="Times New Roman" w:cs="Times New Roman"/>
          <w:sz w:val="28"/>
        </w:rPr>
        <w:t xml:space="preserve">Об утверждении Порядка организации работы в Федеральном казначействе по заключению и исполнению генерального соглашения о покупке (продаже) ценных бумаг по договорам </w:t>
      </w:r>
      <w:proofErr w:type="spellStart"/>
      <w:r w:rsidR="0030210F" w:rsidRPr="00924B42">
        <w:rPr>
          <w:rFonts w:ascii="Times New Roman" w:eastAsia="Times New Roman" w:hAnsi="Times New Roman" w:cs="Times New Roman"/>
          <w:sz w:val="28"/>
        </w:rPr>
        <w:t>репо</w:t>
      </w:r>
      <w:proofErr w:type="spellEnd"/>
      <w:r w:rsidR="0030210F">
        <w:rPr>
          <w:rFonts w:ascii="Times New Roman" w:eastAsia="Times New Roman" w:hAnsi="Times New Roman" w:cs="Times New Roman"/>
          <w:sz w:val="28"/>
        </w:rPr>
        <w:t>».</w:t>
      </w:r>
    </w:p>
    <w:p w14:paraId="6E124BD2"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Старший специалист 1 разряда Отдела должен знать </w:t>
      </w:r>
      <w:r w:rsidR="00794330">
        <w:rPr>
          <w:rFonts w:ascii="Times New Roman" w:eastAsia="Times New Roman" w:hAnsi="Times New Roman" w:cs="Times New Roman"/>
          <w:color w:val="000000"/>
          <w:sz w:val="28"/>
        </w:rPr>
        <w:t xml:space="preserve">иные нормативные правовые акты </w:t>
      </w:r>
      <w:r>
        <w:rPr>
          <w:rFonts w:ascii="Times New Roman" w:eastAsia="Times New Roman" w:hAnsi="Times New Roman" w:cs="Times New Roman"/>
          <w:color w:val="000000"/>
          <w:sz w:val="28"/>
        </w:rPr>
        <w:t>и служебные документы, регулирующие вопросы, связанные с областью и видом его профессиональной служебной деятельности.</w:t>
      </w:r>
    </w:p>
    <w:p w14:paraId="4EF3B924"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6.4.2</w:t>
      </w:r>
      <w:r>
        <w:rPr>
          <w:rFonts w:ascii="Times New Roman" w:eastAsia="Times New Roman" w:hAnsi="Times New Roman" w:cs="Times New Roman"/>
          <w:color w:val="000000"/>
          <w:sz w:val="28"/>
        </w:rPr>
        <w:t xml:space="preserve">. Иные профессиональные знания: </w:t>
      </w:r>
    </w:p>
    <w:p w14:paraId="6AC4635A"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bookmarkStart w:id="0" w:name="_Hlk126394362"/>
      <w:r>
        <w:rPr>
          <w:rFonts w:ascii="Times New Roman" w:eastAsia="Times New Roman" w:hAnsi="Times New Roman" w:cs="Times New Roman"/>
          <w:color w:val="000000"/>
          <w:sz w:val="28"/>
        </w:rPr>
        <w:t xml:space="preserve">6.4.2.1. понятие бюджета и его социально-экономическая роль </w:t>
      </w:r>
      <w:r>
        <w:rPr>
          <w:rFonts w:ascii="Times New Roman" w:eastAsia="Times New Roman" w:hAnsi="Times New Roman" w:cs="Times New Roman"/>
          <w:color w:val="000000"/>
          <w:sz w:val="28"/>
        </w:rPr>
        <w:br/>
        <w:t xml:space="preserve">в обществе; </w:t>
      </w:r>
    </w:p>
    <w:p w14:paraId="0B2461FE"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6.4.2.2. понятие устройства системы бюджетных платежей </w:t>
      </w:r>
      <w:r>
        <w:rPr>
          <w:rFonts w:ascii="Times New Roman" w:eastAsia="Times New Roman" w:hAnsi="Times New Roman" w:cs="Times New Roman"/>
          <w:color w:val="000000"/>
          <w:sz w:val="28"/>
        </w:rPr>
        <w:br/>
        <w:t>в Российской Федерации;</w:t>
      </w:r>
    </w:p>
    <w:p w14:paraId="0DD00F24"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6.4.2.3. </w:t>
      </w:r>
      <w:r w:rsidRPr="009729C4">
        <w:rPr>
          <w:rFonts w:ascii="Times New Roman" w:eastAsia="Times New Roman" w:hAnsi="Times New Roman" w:cs="Times New Roman"/>
          <w:color w:val="000000"/>
          <w:sz w:val="28"/>
        </w:rPr>
        <w:t>понятие казначейского сопровождения;</w:t>
      </w:r>
      <w:r>
        <w:rPr>
          <w:rFonts w:ascii="Times New Roman" w:eastAsia="Times New Roman" w:hAnsi="Times New Roman" w:cs="Times New Roman"/>
          <w:color w:val="000000"/>
          <w:sz w:val="28"/>
        </w:rPr>
        <w:t xml:space="preserve"> </w:t>
      </w:r>
    </w:p>
    <w:p w14:paraId="01E17E98" w14:textId="77777777" w:rsidR="00B422F3" w:rsidRPr="009729C4"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6.4.2.4. </w:t>
      </w:r>
      <w:r w:rsidRPr="009729C4">
        <w:rPr>
          <w:rFonts w:ascii="Times New Roman" w:eastAsia="Times New Roman" w:hAnsi="Times New Roman" w:cs="Times New Roman"/>
          <w:color w:val="000000"/>
          <w:sz w:val="28"/>
        </w:rPr>
        <w:t>виды целевых средств, подлежащих казначейскому сопровождению;</w:t>
      </w:r>
    </w:p>
    <w:p w14:paraId="42C24EA2"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6.4.2.5. </w:t>
      </w:r>
      <w:r w:rsidRPr="009729C4">
        <w:rPr>
          <w:rFonts w:ascii="Times New Roman" w:eastAsia="Times New Roman" w:hAnsi="Times New Roman" w:cs="Times New Roman"/>
          <w:color w:val="000000"/>
          <w:sz w:val="28"/>
        </w:rPr>
        <w:t>порядок открытия и ведения лицевых счетов участникам казначейского сопровождения;</w:t>
      </w:r>
    </w:p>
    <w:p w14:paraId="334F6649"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6.4.2.6.  </w:t>
      </w:r>
      <w:r w:rsidRPr="009729C4">
        <w:rPr>
          <w:rFonts w:ascii="Times New Roman" w:eastAsia="Times New Roman" w:hAnsi="Times New Roman" w:cs="Times New Roman"/>
          <w:color w:val="000000"/>
          <w:sz w:val="28"/>
        </w:rPr>
        <w:t>понятие бюджетного мониторинга;</w:t>
      </w:r>
    </w:p>
    <w:p w14:paraId="0813C94D"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6.4.2.7. </w:t>
      </w:r>
      <w:r w:rsidRPr="009729C4">
        <w:rPr>
          <w:rFonts w:ascii="Times New Roman" w:eastAsia="Times New Roman" w:hAnsi="Times New Roman" w:cs="Times New Roman"/>
          <w:color w:val="000000"/>
          <w:sz w:val="28"/>
        </w:rPr>
        <w:t>порядок формирования идентификатора государственного контракта, договора (соглашения) при казначейском сопровождении средств;</w:t>
      </w:r>
    </w:p>
    <w:p w14:paraId="7A1E4D16" w14:textId="77777777" w:rsidR="00B422F3" w:rsidRDefault="00B422F3" w:rsidP="00B422F3">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6.4.2.8. основные проблемы и перспективы развития современной системы бюджетных платежей в Российской Федерации;</w:t>
      </w:r>
    </w:p>
    <w:p w14:paraId="77803515"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6.4.2.9.</w:t>
      </w:r>
      <w:r>
        <w:rPr>
          <w:rFonts w:ascii="Times New Roman" w:eastAsia="Times New Roman" w:hAnsi="Times New Roman" w:cs="Times New Roman"/>
          <w:sz w:val="28"/>
        </w:rPr>
        <w:t xml:space="preserve"> основы кассового исполнения бюджетов бюджетной системы Российской Федерации; </w:t>
      </w:r>
    </w:p>
    <w:p w14:paraId="0C815CA5"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6.4.2.10. понятие и состав бюджетной классификации; </w:t>
      </w:r>
    </w:p>
    <w:p w14:paraId="078EF412" w14:textId="77777777" w:rsidR="00B422F3" w:rsidRDefault="003E27F4" w:rsidP="00B422F3">
      <w:pPr>
        <w:spacing w:after="0" w:line="240" w:lineRule="auto"/>
        <w:ind w:firstLine="709"/>
        <w:jc w:val="both"/>
        <w:rPr>
          <w:rFonts w:ascii="Times New Roman" w:eastAsia="Times New Roman" w:hAnsi="Times New Roman" w:cs="Times New Roman"/>
          <w:sz w:val="28"/>
        </w:rPr>
      </w:pPr>
      <w:r w:rsidRPr="008A66F8">
        <w:rPr>
          <w:rFonts w:ascii="Times New Roman" w:eastAsia="Times New Roman" w:hAnsi="Times New Roman" w:cs="Times New Roman"/>
          <w:sz w:val="28"/>
        </w:rPr>
        <w:t>6.4.2</w:t>
      </w:r>
      <w:r w:rsidR="00B422F3">
        <w:rPr>
          <w:rFonts w:ascii="Times New Roman" w:eastAsia="Times New Roman" w:hAnsi="Times New Roman" w:cs="Times New Roman"/>
          <w:sz w:val="28"/>
        </w:rPr>
        <w:t>.11</w:t>
      </w:r>
      <w:r w:rsidRPr="008A66F8">
        <w:rPr>
          <w:rFonts w:ascii="Times New Roman" w:eastAsia="Times New Roman" w:hAnsi="Times New Roman" w:cs="Times New Roman"/>
          <w:sz w:val="28"/>
        </w:rPr>
        <w:t xml:space="preserve">. </w:t>
      </w:r>
      <w:r w:rsidR="00B422F3" w:rsidRPr="00B422F3">
        <w:rPr>
          <w:rFonts w:ascii="Times New Roman" w:eastAsia="Times New Roman" w:hAnsi="Times New Roman" w:cs="Times New Roman"/>
          <w:sz w:val="28"/>
        </w:rPr>
        <w:t xml:space="preserve">правовые основы прохождения федеральной государственной гражданской службы; </w:t>
      </w:r>
    </w:p>
    <w:p w14:paraId="57900577"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6.4.2.12. </w:t>
      </w:r>
      <w:r w:rsidRPr="00B422F3">
        <w:rPr>
          <w:rFonts w:ascii="Times New Roman" w:eastAsia="Times New Roman" w:hAnsi="Times New Roman" w:cs="Times New Roman"/>
          <w:sz w:val="28"/>
        </w:rPr>
        <w:t xml:space="preserve">Кодекс этики и служебного поведения федеральных государственных гражданских служащих Федерального казначейства; </w:t>
      </w:r>
    </w:p>
    <w:p w14:paraId="55B41904"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6.4.2.13.</w:t>
      </w:r>
      <w:r w:rsidRPr="00B422F3">
        <w:rPr>
          <w:rFonts w:ascii="Times New Roman" w:eastAsia="Times New Roman" w:hAnsi="Times New Roman" w:cs="Times New Roman"/>
          <w:sz w:val="28"/>
        </w:rPr>
        <w:t xml:space="preserve">правила и нормы охраны труда, техники безопасности и противопожарной защиты; </w:t>
      </w:r>
    </w:p>
    <w:p w14:paraId="5D703933"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6.4.2.14. </w:t>
      </w:r>
      <w:r w:rsidRPr="00B422F3">
        <w:rPr>
          <w:rFonts w:ascii="Times New Roman" w:eastAsia="Times New Roman" w:hAnsi="Times New Roman" w:cs="Times New Roman"/>
          <w:sz w:val="28"/>
        </w:rPr>
        <w:t xml:space="preserve">служебный распорядок </w:t>
      </w:r>
      <w:r>
        <w:rPr>
          <w:rFonts w:ascii="Times New Roman" w:eastAsia="Times New Roman" w:hAnsi="Times New Roman" w:cs="Times New Roman"/>
          <w:sz w:val="28"/>
        </w:rPr>
        <w:t>Управления</w:t>
      </w:r>
      <w:r w:rsidRPr="00B422F3">
        <w:rPr>
          <w:rFonts w:ascii="Times New Roman" w:eastAsia="Times New Roman" w:hAnsi="Times New Roman" w:cs="Times New Roman"/>
          <w:sz w:val="28"/>
        </w:rPr>
        <w:t xml:space="preserve">; </w:t>
      </w:r>
    </w:p>
    <w:p w14:paraId="6C551771"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6.4.2.15. </w:t>
      </w:r>
      <w:r w:rsidRPr="00B422F3">
        <w:rPr>
          <w:rFonts w:ascii="Times New Roman" w:eastAsia="Times New Roman" w:hAnsi="Times New Roman" w:cs="Times New Roman"/>
          <w:sz w:val="28"/>
        </w:rPr>
        <w:t xml:space="preserve">порядок работы со служебной информацией, инструкцию по делопроизводству; </w:t>
      </w:r>
    </w:p>
    <w:p w14:paraId="7BD19ADE" w14:textId="77777777"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6.4.2.16. </w:t>
      </w:r>
      <w:r w:rsidRPr="00B422F3">
        <w:rPr>
          <w:rFonts w:ascii="Times New Roman" w:eastAsia="Times New Roman" w:hAnsi="Times New Roman" w:cs="Times New Roman"/>
          <w:sz w:val="28"/>
        </w:rPr>
        <w:t xml:space="preserve">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p>
    <w:p w14:paraId="3530F2DE" w14:textId="31E1EC2A" w:rsidR="00B422F3" w:rsidRDefault="00B422F3"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6.4.2.17. </w:t>
      </w:r>
      <w:r w:rsidRPr="00B422F3">
        <w:rPr>
          <w:rFonts w:ascii="Times New Roman" w:eastAsia="Times New Roman" w:hAnsi="Times New Roman" w:cs="Times New Roman"/>
          <w:sz w:val="28"/>
        </w:rPr>
        <w:t>должностной регламент.</w:t>
      </w:r>
    </w:p>
    <w:bookmarkEnd w:id="0"/>
    <w:p w14:paraId="641CEE82" w14:textId="77ACA488" w:rsidR="00F400B4" w:rsidRDefault="00D671E4" w:rsidP="00B422F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6.5. Наличие функциональных знаний:</w:t>
      </w:r>
    </w:p>
    <w:p w14:paraId="44F6DC7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6.5.1. принципы предоставления государственных услуг;</w:t>
      </w:r>
    </w:p>
    <w:p w14:paraId="4D73FED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6.5.2. требования к предоставлению государственных услуг;</w:t>
      </w:r>
    </w:p>
    <w:p w14:paraId="760480DA"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6.5.3. порядок, требования, этапы и принципы разработки и применения административного регламента (в том числе административного регламента);</w:t>
      </w:r>
    </w:p>
    <w:p w14:paraId="25D029FA"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6.5.4.  порядок предоставления государственных услуг в электронной форме;</w:t>
      </w:r>
    </w:p>
    <w:p w14:paraId="3DE71C2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6.5.5. понятие и принципы функционирования, назначение портала государственных услуг;</w:t>
      </w:r>
    </w:p>
    <w:p w14:paraId="6631120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6.5.6. права заявителей при получении государственных услуг;</w:t>
      </w:r>
    </w:p>
    <w:p w14:paraId="038DD0B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6.5.7. обязанности государственных органов, предоставляющих государственные услуги;</w:t>
      </w:r>
    </w:p>
    <w:p w14:paraId="728DCAF5"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6.5.8. стандарт предоставления государственной услуги;</w:t>
      </w:r>
    </w:p>
    <w:p w14:paraId="44B0133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 Наличие базовых умений: </w:t>
      </w:r>
    </w:p>
    <w:p w14:paraId="31DDE259"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6.6.1. мыслить системно (стратегически); </w:t>
      </w:r>
    </w:p>
    <w:p w14:paraId="2841411B"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6.6.2. планировать, рационально использовать служебное время </w:t>
      </w:r>
      <w:r>
        <w:rPr>
          <w:rFonts w:ascii="Times New Roman" w:eastAsia="Times New Roman" w:hAnsi="Times New Roman" w:cs="Times New Roman"/>
          <w:color w:val="000000"/>
          <w:sz w:val="28"/>
        </w:rPr>
        <w:br/>
        <w:t xml:space="preserve">и достигать результата; </w:t>
      </w:r>
    </w:p>
    <w:p w14:paraId="6A6B7B4D"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6.6.3. коммуникативные умения; </w:t>
      </w:r>
    </w:p>
    <w:p w14:paraId="386638A7"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6.6.4. управлять изменениями; </w:t>
      </w:r>
    </w:p>
    <w:p w14:paraId="449825ED" w14:textId="77777777" w:rsidR="00F400B4" w:rsidRDefault="003F6F5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6.6.5</w:t>
      </w:r>
      <w:r w:rsidR="00D671E4">
        <w:rPr>
          <w:rFonts w:ascii="Times New Roman" w:eastAsia="Times New Roman" w:hAnsi="Times New Roman" w:cs="Times New Roman"/>
          <w:sz w:val="28"/>
        </w:rPr>
        <w:t>. в области информационно-коммуникационных технологий.</w:t>
      </w:r>
    </w:p>
    <w:p w14:paraId="1BF3C4F9"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6.7. Наличие </w:t>
      </w:r>
      <w:r>
        <w:rPr>
          <w:rFonts w:ascii="Times New Roman" w:eastAsia="Times New Roman" w:hAnsi="Times New Roman" w:cs="Times New Roman"/>
          <w:color w:val="000000"/>
          <w:sz w:val="28"/>
        </w:rPr>
        <w:t xml:space="preserve">профессиональных умений: </w:t>
      </w:r>
    </w:p>
    <w:p w14:paraId="71D8500F"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6.7.1. обеспечения выполнения задач и функций по организационному, информационному, документационному и иному обеспечению деятельности Управления; </w:t>
      </w:r>
    </w:p>
    <w:p w14:paraId="128433DB"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6.7.2.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w:t>
      </w:r>
    </w:p>
    <w:p w14:paraId="74C61B51"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6.7.3. работы с внутренними и периферийными устройствами компьютера, информационно-коммуникационными сетями, в том числе </w:t>
      </w:r>
      <w:r w:rsidR="00794330">
        <w:rPr>
          <w:rFonts w:ascii="Times New Roman" w:eastAsia="Times New Roman" w:hAnsi="Times New Roman" w:cs="Times New Roman"/>
          <w:sz w:val="28"/>
        </w:rPr>
        <w:br/>
      </w:r>
      <w:r>
        <w:rPr>
          <w:rFonts w:ascii="Times New Roman" w:eastAsia="Times New Roman" w:hAnsi="Times New Roman" w:cs="Times New Roman"/>
          <w:sz w:val="28"/>
        </w:rPr>
        <w:t xml:space="preserve">с сетью Интернет, в операционной системе, в текстовом редакторе, </w:t>
      </w:r>
      <w:r w:rsidR="00794330">
        <w:rPr>
          <w:rFonts w:ascii="Times New Roman" w:eastAsia="Times New Roman" w:hAnsi="Times New Roman" w:cs="Times New Roman"/>
          <w:sz w:val="28"/>
        </w:rPr>
        <w:br/>
      </w:r>
      <w:r>
        <w:rPr>
          <w:rFonts w:ascii="Times New Roman" w:eastAsia="Times New Roman" w:hAnsi="Times New Roman" w:cs="Times New Roman"/>
          <w:sz w:val="28"/>
        </w:rPr>
        <w:t xml:space="preserve">с электронными таблицами, с базами данных; </w:t>
      </w:r>
    </w:p>
    <w:p w14:paraId="6F12EC8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6.7.4. управления электронной почтой;</w:t>
      </w:r>
    </w:p>
    <w:p w14:paraId="440A06C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6.7.5. подготовки презентаций, использования графических объектов в электронных документах.</w:t>
      </w:r>
    </w:p>
    <w:p w14:paraId="4FB328F5"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6.8. Наличие функциональных умений: </w:t>
      </w:r>
    </w:p>
    <w:p w14:paraId="273713F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6.8.1. прием и согласование документации, заявок, заявлений; </w:t>
      </w:r>
    </w:p>
    <w:p w14:paraId="0706108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6.8.2. предоставление информации из реестров, баз данных, выдача справок, выписок, документов, разъяснений и сведений; </w:t>
      </w:r>
    </w:p>
    <w:p w14:paraId="0EB5A39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6.8.3. аккредитация, аттестация, допуск, прием квалификационных экзаменов;</w:t>
      </w:r>
    </w:p>
    <w:p w14:paraId="69511AA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6.8.4. получение и предоставление выплат, возмещение расходов;</w:t>
      </w:r>
    </w:p>
    <w:p w14:paraId="6777D00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6.8.5. регистрация прав, предметов;</w:t>
      </w:r>
    </w:p>
    <w:p w14:paraId="7A75980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6.8.6. проставление апостиля, удостоверение подлинности;</w:t>
      </w:r>
    </w:p>
    <w:p w14:paraId="0C572B4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6.8.7. утверждение нормативов, тарифов, квот;</w:t>
      </w:r>
    </w:p>
    <w:p w14:paraId="0724F72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6.8.8. рассмотрение запросов, ходатайств, уведомлений, жалоб; </w:t>
      </w:r>
    </w:p>
    <w:p w14:paraId="30294B6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6.8.9.</w:t>
      </w:r>
      <w:r>
        <w:rPr>
          <w:rFonts w:ascii="Calibri" w:eastAsia="Calibri" w:hAnsi="Calibri" w:cs="Calibri"/>
        </w:rPr>
        <w:t xml:space="preserve"> </w:t>
      </w:r>
      <w:r>
        <w:rPr>
          <w:rFonts w:ascii="Times New Roman" w:eastAsia="Times New Roman" w:hAnsi="Times New Roman" w:cs="Times New Roman"/>
          <w:sz w:val="28"/>
        </w:rPr>
        <w:t>проведение экспертизы;</w:t>
      </w:r>
    </w:p>
    <w:p w14:paraId="3B3ECB3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6.8.10. проведение консультаций;</w:t>
      </w:r>
    </w:p>
    <w:p w14:paraId="7307EA07"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6.8.11. выдача разрешений, заключений, лицензий, свидетельств, сертификатов, удостоверений, патентов, направлений и других документов по результатам предоставления государственной услуги.</w:t>
      </w:r>
    </w:p>
    <w:p w14:paraId="11AA0CF3" w14:textId="77777777" w:rsidR="00F400B4" w:rsidRDefault="00F400B4">
      <w:pPr>
        <w:spacing w:after="0" w:line="240" w:lineRule="auto"/>
        <w:ind w:firstLine="709"/>
        <w:rPr>
          <w:rFonts w:ascii="Times New Roman" w:eastAsia="Times New Roman" w:hAnsi="Times New Roman" w:cs="Times New Roman"/>
          <w:color w:val="000000"/>
          <w:sz w:val="28"/>
        </w:rPr>
      </w:pPr>
    </w:p>
    <w:p w14:paraId="43BF8A3D"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III. Должностные обязанности, права и ответственность</w:t>
      </w:r>
    </w:p>
    <w:p w14:paraId="26271656" w14:textId="77777777" w:rsidR="00F400B4" w:rsidRDefault="00F400B4">
      <w:pPr>
        <w:spacing w:after="0" w:line="240" w:lineRule="auto"/>
        <w:ind w:firstLine="709"/>
        <w:jc w:val="center"/>
        <w:rPr>
          <w:rFonts w:ascii="Times New Roman" w:eastAsia="Times New Roman" w:hAnsi="Times New Roman" w:cs="Times New Roman"/>
          <w:color w:val="000000"/>
          <w:sz w:val="28"/>
        </w:rPr>
      </w:pPr>
    </w:p>
    <w:p w14:paraId="4490A25B" w14:textId="77777777" w:rsidR="00794330" w:rsidRPr="00660863" w:rsidRDefault="00D671E4" w:rsidP="0079433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rPr>
        <w:t>7</w:t>
      </w:r>
      <w:r w:rsidR="003F6F59">
        <w:rPr>
          <w:rFonts w:ascii="Times New Roman" w:hAnsi="Times New Roman" w:cs="Times New Roman"/>
          <w:color w:val="000000"/>
          <w:sz w:val="28"/>
        </w:rPr>
        <w:t>. Основные права и обязанности с</w:t>
      </w:r>
      <w:r>
        <w:rPr>
          <w:rFonts w:ascii="Times New Roman" w:hAnsi="Times New Roman" w:cs="Times New Roman"/>
          <w:color w:val="000000"/>
          <w:sz w:val="28"/>
        </w:rPr>
        <w:t xml:space="preserve">таршего специалиста 1 разряда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794330">
        <w:rPr>
          <w:rFonts w:ascii="Times New Roman" w:hAnsi="Times New Roman" w:cs="Times New Roman"/>
          <w:color w:val="000000"/>
          <w:sz w:val="28"/>
        </w:rPr>
        <w:t>14</w:t>
      </w:r>
      <w:r w:rsidR="00794330" w:rsidRPr="00DF5B9E">
        <w:rPr>
          <w:rFonts w:ascii="Times New Roman" w:hAnsi="Times New Roman" w:cs="Times New Roman"/>
          <w:color w:val="000000"/>
          <w:sz w:val="28"/>
        </w:rPr>
        <w:t>-</w:t>
      </w:r>
      <w:hyperlink r:id="rId6">
        <w:r w:rsidR="00794330" w:rsidRPr="00907A9B">
          <w:rPr>
            <w:rFonts w:ascii="Times New Roman" w:hAnsi="Times New Roman" w:cs="Times New Roman"/>
            <w:color w:val="000000"/>
            <w:sz w:val="28"/>
          </w:rPr>
          <w:t>18</w:t>
        </w:r>
      </w:hyperlink>
      <w:r w:rsidR="00794330" w:rsidRPr="00DF5B9E">
        <w:rPr>
          <w:rFonts w:ascii="Times New Roman" w:hAnsi="Times New Roman" w:cs="Times New Roman"/>
          <w:color w:val="000000"/>
          <w:sz w:val="28"/>
        </w:rPr>
        <w:t xml:space="preserve"> </w:t>
      </w:r>
      <w:r w:rsidR="00794330" w:rsidRPr="00660863">
        <w:rPr>
          <w:rFonts w:ascii="Times New Roman" w:hAnsi="Times New Roman" w:cs="Times New Roman"/>
          <w:color w:val="000000" w:themeColor="text1"/>
          <w:sz w:val="28"/>
          <w:szCs w:val="28"/>
        </w:rPr>
        <w:t>Федерального закона от 27</w:t>
      </w:r>
      <w:r w:rsidR="00794330">
        <w:rPr>
          <w:rFonts w:ascii="Times New Roman" w:hAnsi="Times New Roman" w:cs="Times New Roman"/>
          <w:color w:val="000000" w:themeColor="text1"/>
          <w:sz w:val="28"/>
          <w:szCs w:val="28"/>
        </w:rPr>
        <w:t>.07.</w:t>
      </w:r>
      <w:r w:rsidR="003F6F59">
        <w:rPr>
          <w:rFonts w:ascii="Times New Roman" w:hAnsi="Times New Roman" w:cs="Times New Roman"/>
          <w:color w:val="000000" w:themeColor="text1"/>
          <w:sz w:val="28"/>
          <w:szCs w:val="28"/>
        </w:rPr>
        <w:t xml:space="preserve">2004 </w:t>
      </w:r>
      <w:r w:rsidR="00794330" w:rsidRPr="00660863">
        <w:rPr>
          <w:rFonts w:ascii="Times New Roman" w:hAnsi="Times New Roman" w:cs="Times New Roman"/>
          <w:color w:val="000000" w:themeColor="text1"/>
          <w:sz w:val="28"/>
          <w:szCs w:val="28"/>
        </w:rPr>
        <w:t>№ 79-ФЗ</w:t>
      </w:r>
      <w:r w:rsidR="00794330">
        <w:rPr>
          <w:rFonts w:ascii="Times New Roman" w:hAnsi="Times New Roman" w:cs="Times New Roman"/>
          <w:color w:val="000000" w:themeColor="text1"/>
          <w:sz w:val="28"/>
          <w:szCs w:val="28"/>
        </w:rPr>
        <w:t xml:space="preserve"> </w:t>
      </w:r>
      <w:r w:rsidR="00794330" w:rsidRPr="00660863">
        <w:rPr>
          <w:rFonts w:ascii="Times New Roman" w:hAnsi="Times New Roman" w:cs="Times New Roman"/>
          <w:color w:val="000000" w:themeColor="text1"/>
          <w:sz w:val="28"/>
          <w:szCs w:val="28"/>
        </w:rPr>
        <w:t>«О государственной гражданской службе Российской Федерации»</w:t>
      </w:r>
      <w:r w:rsidR="00794330">
        <w:rPr>
          <w:rFonts w:ascii="Times New Roman" w:hAnsi="Times New Roman" w:cs="Times New Roman"/>
          <w:color w:val="000000" w:themeColor="text1"/>
          <w:sz w:val="28"/>
          <w:szCs w:val="28"/>
        </w:rPr>
        <w:t xml:space="preserve"> (далее </w:t>
      </w:r>
      <w:r w:rsidR="00794330">
        <w:rPr>
          <w:rFonts w:ascii="Times New Roman" w:eastAsiaTheme="minorHAnsi" w:hAnsi="Times New Roman" w:cs="Times New Roman"/>
          <w:sz w:val="28"/>
          <w:szCs w:val="28"/>
          <w:lang w:eastAsia="en-US"/>
        </w:rPr>
        <w:t>– Закон №79-ФЗ)</w:t>
      </w:r>
      <w:r w:rsidR="00794330" w:rsidRPr="00660863">
        <w:rPr>
          <w:rFonts w:ascii="Times New Roman" w:hAnsi="Times New Roman" w:cs="Times New Roman"/>
          <w:color w:val="000000" w:themeColor="text1"/>
          <w:sz w:val="28"/>
          <w:szCs w:val="28"/>
        </w:rPr>
        <w:t>.</w:t>
      </w:r>
    </w:p>
    <w:p w14:paraId="7BB150FA"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7.1. </w:t>
      </w:r>
      <w:r>
        <w:rPr>
          <w:rFonts w:ascii="Times New Roman" w:eastAsia="Times New Roman" w:hAnsi="Times New Roman" w:cs="Times New Roman"/>
          <w:color w:val="000000"/>
          <w:sz w:val="28"/>
        </w:rPr>
        <w:t xml:space="preserve">Старший специалист 1 разряда в соответствии со статьей 15 </w:t>
      </w:r>
      <w:r w:rsidR="00557225">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 xml:space="preserve">Закона </w:t>
      </w:r>
      <w:r w:rsidR="00EA4F2F" w:rsidRPr="00660863">
        <w:rPr>
          <w:rFonts w:ascii="Times New Roman" w:hAnsi="Times New Roman" w:cs="Times New Roman"/>
          <w:color w:val="000000" w:themeColor="text1"/>
          <w:sz w:val="28"/>
          <w:szCs w:val="28"/>
        </w:rPr>
        <w:t>№</w:t>
      </w:r>
      <w:r w:rsidR="00EA4F2F">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sz w:val="28"/>
        </w:rPr>
        <w:t>79-ФЗ обязан:</w:t>
      </w:r>
    </w:p>
    <w:p w14:paraId="5C7C7171"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7.1.1. соблюдать Конституцию </w:t>
      </w:r>
      <w:r>
        <w:rPr>
          <w:rFonts w:ascii="Times New Roman" w:eastAsia="Times New Roman" w:hAnsi="Times New Roman" w:cs="Times New Roman"/>
          <w:sz w:val="28"/>
        </w:rPr>
        <w:t xml:space="preserve">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w:t>
      </w:r>
      <w:r>
        <w:rPr>
          <w:rFonts w:ascii="Times New Roman" w:eastAsia="Times New Roman" w:hAnsi="Times New Roman" w:cs="Times New Roman"/>
          <w:sz w:val="28"/>
        </w:rPr>
        <w:lastRenderedPageBreak/>
        <w:t>нормативные правовые акты субъектов Российской Федерации и обеспечивать их исполнение;</w:t>
      </w:r>
    </w:p>
    <w:p w14:paraId="2D18E82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7.1.2. исполнять должностные обязанности в соответствии с настоящим должностным регламентом;</w:t>
      </w:r>
    </w:p>
    <w:p w14:paraId="2F8FBDF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3876BE36"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4. соблюдать при исполнении должностных обязанностей права и законные интересы граждан и организаций;</w:t>
      </w:r>
    </w:p>
    <w:p w14:paraId="3E6BFA87"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5. соблюдать Служебный распорядок Управления;</w:t>
      </w:r>
    </w:p>
    <w:p w14:paraId="4F76EFD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6. поддерживать уровень квалификации, необходимый для надлежащего исполнения должностных обязанностей;</w:t>
      </w:r>
    </w:p>
    <w:p w14:paraId="20DD2E4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7. не разглашать </w:t>
      </w:r>
      <w:r>
        <w:rPr>
          <w:rFonts w:ascii="Times New Roman" w:eastAsia="Times New Roman" w:hAnsi="Times New Roman" w:cs="Times New Roman"/>
          <w:color w:val="000000"/>
          <w:sz w:val="28"/>
        </w:rPr>
        <w:t>сведения, составляющие государственную и иную охраняемую федеральным законом тайну</w:t>
      </w:r>
      <w:r>
        <w:rPr>
          <w:rFonts w:ascii="Times New Roman" w:eastAsia="Times New Roman" w:hAnsi="Times New Roman" w:cs="Times New Roman"/>
          <w:sz w:val="28"/>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6044513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8. беречь государственное имущество, в том числе предоставленное ему для исполнения должностных обязанностей;</w:t>
      </w:r>
    </w:p>
    <w:p w14:paraId="37EBE65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9. представлять в </w:t>
      </w:r>
      <w:r>
        <w:rPr>
          <w:rFonts w:ascii="Times New Roman" w:eastAsia="Times New Roman" w:hAnsi="Times New Roman" w:cs="Times New Roman"/>
          <w:color w:val="000000"/>
          <w:sz w:val="28"/>
        </w:rPr>
        <w:t xml:space="preserve">установленном порядке предусмотренные </w:t>
      </w:r>
      <w:r>
        <w:rPr>
          <w:rFonts w:ascii="Times New Roman" w:eastAsia="Times New Roman" w:hAnsi="Times New Roman" w:cs="Times New Roman"/>
          <w:sz w:val="28"/>
        </w:rPr>
        <w:t>федеральным законом сведения о себе и членах своей семьи;</w:t>
      </w:r>
    </w:p>
    <w:p w14:paraId="6FF0AF7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10. сообщать о выходе из гражданства Российской Федерации или </w:t>
      </w:r>
      <w:r>
        <w:rPr>
          <w:rFonts w:ascii="Times New Roman" w:eastAsia="Times New Roman" w:hAnsi="Times New Roman" w:cs="Times New Roman"/>
          <w:sz w:val="28"/>
        </w:rPr>
        <w:br/>
        <w:t>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7F89090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 xml:space="preserve">11. соблюдать ограничения, выполнять обязательства и требования </w:t>
      </w:r>
      <w:r>
        <w:rPr>
          <w:rFonts w:ascii="Times New Roman" w:eastAsia="Times New Roman" w:hAnsi="Times New Roman" w:cs="Times New Roman"/>
          <w:sz w:val="28"/>
        </w:rPr>
        <w:br/>
        <w:t xml:space="preserve">к служебному поведению, не нарушать запреты, которые установлены </w:t>
      </w:r>
      <w:r>
        <w:rPr>
          <w:rFonts w:ascii="Times New Roman" w:eastAsia="Times New Roman" w:hAnsi="Times New Roman" w:cs="Times New Roman"/>
          <w:color w:val="000000"/>
          <w:sz w:val="28"/>
        </w:rPr>
        <w:t>Законом</w:t>
      </w:r>
      <w:r w:rsidR="00557225">
        <w:rPr>
          <w:rFonts w:ascii="Times New Roman" w:eastAsia="Times New Roman" w:hAnsi="Times New Roman" w:cs="Times New Roman"/>
          <w:color w:val="000000"/>
          <w:sz w:val="28"/>
        </w:rPr>
        <w:t xml:space="preserve"> </w:t>
      </w:r>
      <w:r w:rsidR="003F6F59">
        <w:rPr>
          <w:rFonts w:ascii="Times New Roman" w:eastAsiaTheme="minorHAnsi" w:hAnsi="Times New Roman" w:cs="Times New Roman"/>
          <w:sz w:val="28"/>
          <w:szCs w:val="28"/>
          <w:lang w:eastAsia="en-US"/>
        </w:rPr>
        <w:t>№</w:t>
      </w:r>
      <w:r>
        <w:rPr>
          <w:rFonts w:ascii="Times New Roman" w:eastAsia="Times New Roman" w:hAnsi="Times New Roman" w:cs="Times New Roman"/>
          <w:color w:val="000000"/>
          <w:sz w:val="28"/>
        </w:rPr>
        <w:t xml:space="preserve"> 79-ФЗ</w:t>
      </w:r>
      <w:r>
        <w:rPr>
          <w:rFonts w:ascii="Times New Roman" w:eastAsia="Times New Roman" w:hAnsi="Times New Roman" w:cs="Times New Roman"/>
          <w:sz w:val="28"/>
        </w:rPr>
        <w:t xml:space="preserve"> и другими федеральными законами;</w:t>
      </w:r>
    </w:p>
    <w:p w14:paraId="472B470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7.1.</w:t>
      </w:r>
      <w:r>
        <w:rPr>
          <w:rFonts w:ascii="Times New Roman" w:eastAsia="Times New Roman" w:hAnsi="Times New Roman" w:cs="Times New Roman"/>
          <w:sz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624FAA8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Старший специалист 1 разряда </w:t>
      </w:r>
      <w:r>
        <w:rPr>
          <w:rFonts w:ascii="Times New Roman" w:eastAsia="Times New Roman" w:hAnsi="Times New Roman" w:cs="Times New Roman"/>
          <w:sz w:val="28"/>
        </w:rPr>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14:paraId="254E13F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7.2. </w:t>
      </w:r>
      <w:r>
        <w:rPr>
          <w:rFonts w:ascii="Times New Roman" w:eastAsia="Times New Roman" w:hAnsi="Times New Roman" w:cs="Times New Roman"/>
          <w:color w:val="000000"/>
          <w:sz w:val="28"/>
        </w:rPr>
        <w:t xml:space="preserve">Старший специалист 1 разряда </w:t>
      </w:r>
      <w:r w:rsidR="003F6F59">
        <w:rPr>
          <w:rFonts w:ascii="Times New Roman" w:eastAsia="Times New Roman" w:hAnsi="Times New Roman" w:cs="Times New Roman"/>
          <w:color w:val="000000"/>
          <w:sz w:val="28"/>
        </w:rPr>
        <w:t xml:space="preserve">Отдела </w:t>
      </w:r>
      <w:r>
        <w:rPr>
          <w:rFonts w:ascii="Times New Roman" w:eastAsia="Times New Roman" w:hAnsi="Times New Roman" w:cs="Times New Roman"/>
          <w:color w:val="000000"/>
          <w:sz w:val="28"/>
        </w:rPr>
        <w:t xml:space="preserve">в соответствии </w:t>
      </w:r>
      <w:r w:rsidR="003F6F59">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 xml:space="preserve">со статьей 14 Закона </w:t>
      </w:r>
      <w:r w:rsidR="003F6F59">
        <w:rPr>
          <w:rFonts w:ascii="Times New Roman" w:eastAsiaTheme="minorHAnsi" w:hAnsi="Times New Roman" w:cs="Times New Roman"/>
          <w:sz w:val="28"/>
          <w:szCs w:val="28"/>
          <w:lang w:eastAsia="en-US"/>
        </w:rPr>
        <w:t>№</w:t>
      </w:r>
      <w:r>
        <w:rPr>
          <w:rFonts w:ascii="Times New Roman" w:eastAsia="Times New Roman" w:hAnsi="Times New Roman" w:cs="Times New Roman"/>
          <w:color w:val="000000"/>
          <w:sz w:val="28"/>
        </w:rPr>
        <w:t xml:space="preserve"> 79-ФЗ </w:t>
      </w:r>
      <w:r>
        <w:rPr>
          <w:rFonts w:ascii="Times New Roman" w:eastAsia="Times New Roman" w:hAnsi="Times New Roman" w:cs="Times New Roman"/>
          <w:sz w:val="28"/>
        </w:rPr>
        <w:t>имеет право на:</w:t>
      </w:r>
    </w:p>
    <w:p w14:paraId="3F602460"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7.2.1. обеспечение надлежащих организационно-технических условий, необходимых для исполнения должностных обязанностей;</w:t>
      </w:r>
    </w:p>
    <w:p w14:paraId="66603B35"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7.2.2.</w:t>
      </w:r>
      <w:r>
        <w:rPr>
          <w:rFonts w:ascii="Times New Roman" w:eastAsia="Times New Roman" w:hAnsi="Times New Roman" w:cs="Times New Roman"/>
          <w:sz w:val="28"/>
        </w:rPr>
        <w:t xml:space="preserve">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w:t>
      </w:r>
      <w:r>
        <w:rPr>
          <w:rFonts w:ascii="Times New Roman" w:eastAsia="Times New Roman" w:hAnsi="Times New Roman" w:cs="Times New Roman"/>
          <w:sz w:val="28"/>
        </w:rPr>
        <w:lastRenderedPageBreak/>
        <w:t>профессиональной служебной деятельности и условиями должностного роста;</w:t>
      </w:r>
    </w:p>
    <w:p w14:paraId="14CC5346"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7.2.3.</w:t>
      </w:r>
      <w:r>
        <w:rPr>
          <w:rFonts w:ascii="Times New Roman" w:eastAsia="Times New Roman" w:hAnsi="Times New Roman" w:cs="Times New Roman"/>
          <w:sz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7DA350E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7.2.4.</w:t>
      </w:r>
      <w:r>
        <w:rPr>
          <w:rFonts w:ascii="Times New Roman" w:eastAsia="Times New Roman" w:hAnsi="Times New Roman" w:cs="Times New Roman"/>
          <w:sz w:val="28"/>
        </w:rPr>
        <w:t xml:space="preserve"> оплату труда и другие выплаты в соответствии </w:t>
      </w:r>
      <w:r w:rsidR="00557225">
        <w:rPr>
          <w:rFonts w:ascii="Times New Roman" w:eastAsia="Times New Roman" w:hAnsi="Times New Roman" w:cs="Times New Roman"/>
          <w:sz w:val="28"/>
        </w:rPr>
        <w:br/>
      </w:r>
      <w:r>
        <w:rPr>
          <w:rFonts w:ascii="Times New Roman" w:eastAsia="Times New Roman" w:hAnsi="Times New Roman" w:cs="Times New Roman"/>
          <w:sz w:val="28"/>
        </w:rPr>
        <w:t xml:space="preserve">с </w:t>
      </w:r>
      <w:r>
        <w:rPr>
          <w:rFonts w:ascii="Times New Roman" w:eastAsia="Times New Roman" w:hAnsi="Times New Roman" w:cs="Times New Roman"/>
          <w:color w:val="000000"/>
          <w:sz w:val="28"/>
        </w:rPr>
        <w:t xml:space="preserve">Законом </w:t>
      </w:r>
      <w:r w:rsidR="003F6F59">
        <w:rPr>
          <w:rFonts w:ascii="Times New Roman" w:eastAsiaTheme="minorHAnsi" w:hAnsi="Times New Roman" w:cs="Times New Roman"/>
          <w:sz w:val="28"/>
          <w:szCs w:val="28"/>
          <w:lang w:eastAsia="en-US"/>
        </w:rPr>
        <w:t>№</w:t>
      </w:r>
      <w:r>
        <w:rPr>
          <w:rFonts w:ascii="Times New Roman" w:eastAsia="Times New Roman" w:hAnsi="Times New Roman" w:cs="Times New Roman"/>
          <w:color w:val="000000"/>
          <w:sz w:val="28"/>
        </w:rPr>
        <w:t xml:space="preserve"> 79-ФЗ</w:t>
      </w:r>
      <w:r>
        <w:rPr>
          <w:rFonts w:ascii="Times New Roman" w:eastAsia="Times New Roman" w:hAnsi="Times New Roman" w:cs="Times New Roman"/>
          <w:sz w:val="28"/>
        </w:rPr>
        <w:t>, иными нормативными правовыми актами Российской Федерации и со служебным контрактом;</w:t>
      </w:r>
    </w:p>
    <w:p w14:paraId="7D64DCFA"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217E6247"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Pr>
          <w:rFonts w:ascii="Times New Roman" w:eastAsia="Times New Roman" w:hAnsi="Times New Roman" w:cs="Times New Roman"/>
          <w:sz w:val="28"/>
        </w:rPr>
        <w:br/>
        <w:t>с использованием таких сведений;</w:t>
      </w:r>
    </w:p>
    <w:p w14:paraId="088CF03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21E8778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6E3F229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9. защиту сведений о государственном служащем;</w:t>
      </w:r>
    </w:p>
    <w:p w14:paraId="071E771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10. должностной рост на конкурсной основе;</w:t>
      </w:r>
    </w:p>
    <w:p w14:paraId="36CC440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11. профессиональное развитие в порядке, установленном </w:t>
      </w:r>
      <w:r>
        <w:rPr>
          <w:rFonts w:ascii="Times New Roman" w:eastAsia="Times New Roman" w:hAnsi="Times New Roman" w:cs="Times New Roman"/>
          <w:color w:val="000000"/>
          <w:sz w:val="28"/>
        </w:rPr>
        <w:t xml:space="preserve">Законом </w:t>
      </w:r>
      <w:r>
        <w:rPr>
          <w:rFonts w:ascii="Times New Roman" w:eastAsia="Times New Roman" w:hAnsi="Times New Roman" w:cs="Times New Roman"/>
          <w:color w:val="000000"/>
          <w:sz w:val="28"/>
        </w:rPr>
        <w:br/>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79-ФЗ</w:t>
      </w:r>
      <w:r>
        <w:rPr>
          <w:rFonts w:ascii="Times New Roman" w:eastAsia="Times New Roman" w:hAnsi="Times New Roman" w:cs="Times New Roman"/>
          <w:sz w:val="28"/>
        </w:rPr>
        <w:t xml:space="preserve"> и другими федеральными законами;</w:t>
      </w:r>
    </w:p>
    <w:p w14:paraId="555A14E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7.2.1</w:t>
      </w:r>
      <w:r>
        <w:rPr>
          <w:rFonts w:ascii="Times New Roman" w:eastAsia="Times New Roman" w:hAnsi="Times New Roman" w:cs="Times New Roman"/>
          <w:sz w:val="28"/>
        </w:rPr>
        <w:t>2. членство в профессиональном союзе;</w:t>
      </w:r>
    </w:p>
    <w:p w14:paraId="7BE1F999" w14:textId="38389581"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13. рассмотрение индивидуальных служебных споров в соответствии с </w:t>
      </w:r>
      <w:r>
        <w:rPr>
          <w:rFonts w:ascii="Times New Roman" w:eastAsia="Times New Roman" w:hAnsi="Times New Roman" w:cs="Times New Roman"/>
          <w:color w:val="000000"/>
          <w:sz w:val="28"/>
        </w:rPr>
        <w:t xml:space="preserve">Законом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79-ФЗ и другими федеральными законами;</w:t>
      </w:r>
    </w:p>
    <w:p w14:paraId="27316E8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14. проведение по его заявлению служебной проверки;</w:t>
      </w:r>
    </w:p>
    <w:p w14:paraId="2E6AD66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15. защиту своих прав и законных интересов на гражданской службе, включая обжалование в суд их нарушения;</w:t>
      </w:r>
    </w:p>
    <w:p w14:paraId="53AF728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7.2.</w:t>
      </w:r>
      <w:r>
        <w:rPr>
          <w:rFonts w:ascii="Times New Roman" w:eastAsia="Times New Roman" w:hAnsi="Times New Roman" w:cs="Times New Roman"/>
          <w:sz w:val="28"/>
        </w:rPr>
        <w:t xml:space="preserve">16. медицинское страхование в соответствии с </w:t>
      </w:r>
      <w:r>
        <w:rPr>
          <w:rFonts w:ascii="Times New Roman" w:eastAsia="Times New Roman" w:hAnsi="Times New Roman" w:cs="Times New Roman"/>
          <w:color w:val="000000"/>
          <w:sz w:val="28"/>
        </w:rPr>
        <w:t xml:space="preserve">Законом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79-ФЗ и федеральным законом о медицинском страховании государственных служащих Российской Федерации;</w:t>
      </w:r>
    </w:p>
    <w:p w14:paraId="0CC9615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7.2.17. государственную защиту своих </w:t>
      </w:r>
      <w:r>
        <w:rPr>
          <w:rFonts w:ascii="Times New Roman" w:eastAsia="Times New Roman" w:hAnsi="Times New Roman" w:cs="Times New Roman"/>
          <w:sz w:val="28"/>
        </w:rPr>
        <w:t>жизни и здоровья, жизни и здоровья членов своей семьи, а также принадлежащего ему имущества;</w:t>
      </w:r>
    </w:p>
    <w:p w14:paraId="24A8E8BB"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7.2.18. государственное пенсионное обеспечение в соответствии </w:t>
      </w:r>
      <w:r>
        <w:rPr>
          <w:rFonts w:ascii="Times New Roman" w:eastAsia="Times New Roman" w:hAnsi="Times New Roman" w:cs="Times New Roman"/>
          <w:color w:val="000000"/>
          <w:sz w:val="28"/>
        </w:rPr>
        <w:br/>
        <w:t xml:space="preserve">с </w:t>
      </w:r>
      <w:r>
        <w:rPr>
          <w:rFonts w:ascii="Times New Roman" w:eastAsia="Times New Roman" w:hAnsi="Times New Roman" w:cs="Times New Roman"/>
          <w:sz w:val="28"/>
        </w:rPr>
        <w:t xml:space="preserve">Федеральным законом от 15.12.2001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sz w:val="28"/>
        </w:rPr>
        <w:t xml:space="preserve"> 166-ФЗ «О государственном пенсионном обеспечении в Российской Федерации».</w:t>
      </w:r>
    </w:p>
    <w:p w14:paraId="7EF50D65"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7.3.  </w:t>
      </w:r>
      <w:r>
        <w:rPr>
          <w:rFonts w:ascii="Times New Roman" w:eastAsia="Times New Roman" w:hAnsi="Times New Roman" w:cs="Times New Roman"/>
          <w:color w:val="000000"/>
          <w:sz w:val="28"/>
        </w:rPr>
        <w:t>Старший специалист 1 разряда</w:t>
      </w:r>
      <w:r>
        <w:rPr>
          <w:rFonts w:ascii="Times New Roman" w:eastAsia="Times New Roman" w:hAnsi="Times New Roman" w:cs="Times New Roman"/>
          <w:sz w:val="28"/>
        </w:rPr>
        <w:t xml:space="preserve"> Отдела в соответствии со статьями 16,17 Закона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sz w:val="28"/>
        </w:rPr>
        <w:t xml:space="preserve"> 79-ФЗ обязан соблюдать запреты и ограничения, связанные </w:t>
      </w:r>
      <w:r w:rsidR="003F6F59">
        <w:rPr>
          <w:rFonts w:ascii="Times New Roman" w:eastAsia="Times New Roman" w:hAnsi="Times New Roman" w:cs="Times New Roman"/>
          <w:sz w:val="28"/>
        </w:rPr>
        <w:br/>
      </w:r>
      <w:r>
        <w:rPr>
          <w:rFonts w:ascii="Times New Roman" w:eastAsia="Times New Roman" w:hAnsi="Times New Roman" w:cs="Times New Roman"/>
          <w:sz w:val="28"/>
        </w:rPr>
        <w:t>с прохождением федеральной государственной гражданской службы.</w:t>
      </w:r>
    </w:p>
    <w:p w14:paraId="1A0FD620" w14:textId="4F969B08"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7.4. </w:t>
      </w:r>
      <w:r>
        <w:rPr>
          <w:rFonts w:ascii="Times New Roman" w:eastAsia="Times New Roman" w:hAnsi="Times New Roman" w:cs="Times New Roman"/>
          <w:color w:val="000000"/>
          <w:sz w:val="28"/>
        </w:rPr>
        <w:t>Старший специалист 1 разряда</w:t>
      </w:r>
      <w:r>
        <w:rPr>
          <w:rFonts w:ascii="Times New Roman" w:eastAsia="Times New Roman" w:hAnsi="Times New Roman" w:cs="Times New Roman"/>
          <w:sz w:val="28"/>
        </w:rPr>
        <w:t xml:space="preserve"> </w:t>
      </w:r>
      <w:r w:rsidR="003F6F59">
        <w:rPr>
          <w:rFonts w:ascii="Times New Roman" w:eastAsia="Times New Roman" w:hAnsi="Times New Roman" w:cs="Times New Roman"/>
          <w:sz w:val="28"/>
        </w:rPr>
        <w:t xml:space="preserve">Отдела </w:t>
      </w:r>
      <w:r>
        <w:rPr>
          <w:rFonts w:ascii="Times New Roman" w:eastAsia="Times New Roman" w:hAnsi="Times New Roman" w:cs="Times New Roman"/>
          <w:sz w:val="28"/>
        </w:rPr>
        <w:t xml:space="preserve">обязан соблюдать требования к служебному поведению, установленные статьей 18 Закона </w:t>
      </w:r>
      <w:r w:rsidR="00B422F3">
        <w:rPr>
          <w:rFonts w:ascii="Times New Roman" w:eastAsia="Times New Roman" w:hAnsi="Times New Roman" w:cs="Times New Roman"/>
          <w:sz w:val="28"/>
        </w:rPr>
        <w:br/>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sz w:val="28"/>
        </w:rPr>
        <w:t xml:space="preserve"> 79-ФЗ.</w:t>
      </w:r>
    </w:p>
    <w:p w14:paraId="6C965BF8" w14:textId="344443EE" w:rsidR="0094306E" w:rsidRPr="00560866" w:rsidRDefault="0094306E" w:rsidP="0094306E">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7.5. </w:t>
      </w:r>
      <w:r>
        <w:rPr>
          <w:rFonts w:ascii="Times New Roman" w:eastAsia="Times New Roman" w:hAnsi="Times New Roman" w:cs="Times New Roman"/>
          <w:color w:val="000000"/>
          <w:sz w:val="28"/>
        </w:rPr>
        <w:t>Старший специалист 1 разряда</w:t>
      </w:r>
      <w:r>
        <w:rPr>
          <w:rFonts w:ascii="Times New Roman" w:eastAsia="Times New Roman" w:hAnsi="Times New Roman" w:cs="Times New Roman"/>
          <w:sz w:val="28"/>
        </w:rPr>
        <w:t xml:space="preserve"> </w:t>
      </w:r>
      <w:r w:rsidRPr="00560866">
        <w:rPr>
          <w:rFonts w:ascii="Times New Roman" w:eastAsia="Times New Roman" w:hAnsi="Times New Roman" w:cs="Times New Roman"/>
          <w:sz w:val="28"/>
        </w:rPr>
        <w:t xml:space="preserve">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w:t>
      </w:r>
      <w:r w:rsidR="00B422F3">
        <w:rPr>
          <w:rFonts w:ascii="Times New Roman" w:eastAsia="Times New Roman" w:hAnsi="Times New Roman" w:cs="Times New Roman"/>
          <w:sz w:val="28"/>
        </w:rPr>
        <w:br/>
      </w:r>
      <w:r w:rsidR="00B422F3" w:rsidRPr="00560866">
        <w:rPr>
          <w:rFonts w:ascii="Times New Roman" w:eastAsia="Times New Roman" w:hAnsi="Times New Roman" w:cs="Times New Roman"/>
          <w:sz w:val="28"/>
        </w:rPr>
        <w:t xml:space="preserve">от 27.07.2006 </w:t>
      </w:r>
      <w:r w:rsidRPr="00560866">
        <w:rPr>
          <w:rFonts w:ascii="Times New Roman" w:eastAsia="Times New Roman" w:hAnsi="Times New Roman" w:cs="Times New Roman"/>
          <w:sz w:val="28"/>
        </w:rPr>
        <w:t xml:space="preserve">№ 152-ФЗ «О персональных данных», приказом Казначейства России </w:t>
      </w:r>
      <w:r w:rsidR="00B422F3" w:rsidRPr="00B422F3">
        <w:rPr>
          <w:rFonts w:ascii="Times New Roman" w:eastAsia="Times New Roman" w:hAnsi="Times New Roman" w:cs="Times New Roman"/>
          <w:sz w:val="28"/>
        </w:rPr>
        <w:t xml:space="preserve">от 31.01.2020 </w:t>
      </w:r>
      <w:r w:rsidRPr="00560866">
        <w:rPr>
          <w:rFonts w:ascii="Times New Roman" w:eastAsia="Times New Roman" w:hAnsi="Times New Roman" w:cs="Times New Roman"/>
          <w:sz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14:paraId="5F532AD5" w14:textId="77777777" w:rsidR="0094306E" w:rsidRPr="00D462F7" w:rsidRDefault="0094306E" w:rsidP="0094306E">
      <w:pPr>
        <w:spacing w:after="0" w:line="240" w:lineRule="auto"/>
        <w:ind w:firstLine="709"/>
        <w:jc w:val="both"/>
        <w:rPr>
          <w:rFonts w:ascii="Times New Roman" w:eastAsia="Times New Roman" w:hAnsi="Times New Roman" w:cs="Times New Roman"/>
          <w:sz w:val="28"/>
          <w:szCs w:val="28"/>
        </w:rPr>
      </w:pPr>
      <w:r w:rsidRPr="00560866">
        <w:rPr>
          <w:rFonts w:ascii="Times New Roman" w:eastAsia="Times New Roman" w:hAnsi="Times New Roman" w:cs="Times New Roman"/>
          <w:sz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eastAsia="Times New Roman" w:hAnsi="Times New Roman" w:cs="Times New Roman"/>
          <w:sz w:val="28"/>
        </w:rPr>
        <w:t>.</w:t>
      </w:r>
    </w:p>
    <w:p w14:paraId="149F2365" w14:textId="191E24A4"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 Исходя</w:t>
      </w:r>
      <w:r w:rsidR="003F6F59">
        <w:rPr>
          <w:rFonts w:ascii="Times New Roman" w:eastAsia="Times New Roman" w:hAnsi="Times New Roman" w:cs="Times New Roman"/>
          <w:color w:val="000000"/>
          <w:sz w:val="28"/>
        </w:rPr>
        <w:t xml:space="preserve"> из возложенных на Отдел задач</w:t>
      </w:r>
      <w:r w:rsidR="00B422F3">
        <w:rPr>
          <w:rFonts w:ascii="Times New Roman" w:eastAsia="Times New Roman" w:hAnsi="Times New Roman" w:cs="Times New Roman"/>
          <w:color w:val="000000"/>
          <w:sz w:val="28"/>
        </w:rPr>
        <w:t>,</w:t>
      </w:r>
      <w:r w:rsidR="003F6F59">
        <w:rPr>
          <w:rFonts w:ascii="Times New Roman" w:eastAsia="Times New Roman" w:hAnsi="Times New Roman" w:cs="Times New Roman"/>
          <w:color w:val="000000"/>
          <w:sz w:val="28"/>
        </w:rPr>
        <w:t xml:space="preserve"> с</w:t>
      </w:r>
      <w:r>
        <w:rPr>
          <w:rFonts w:ascii="Times New Roman" w:eastAsia="Times New Roman" w:hAnsi="Times New Roman" w:cs="Times New Roman"/>
          <w:color w:val="000000"/>
          <w:sz w:val="28"/>
        </w:rPr>
        <w:t xml:space="preserve">тарший специалист </w:t>
      </w:r>
      <w:r w:rsidR="00557225">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1 разряда Отдела выполняет следующие функциональные обязанности:</w:t>
      </w:r>
    </w:p>
    <w:p w14:paraId="381D906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 ведение Сводного реестра, Реестра ИП и КФХ в части возложенных на Управление полномочий;</w:t>
      </w:r>
    </w:p>
    <w:p w14:paraId="613916BB"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 ведение Реестра контрактов, содержащего сведения, составляющие государственную тайну, в части возложенных на Управление полномочий;</w:t>
      </w:r>
    </w:p>
    <w:p w14:paraId="6629EBE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 проведение мониторинга состояния реестров;</w:t>
      </w:r>
    </w:p>
    <w:p w14:paraId="714D0E28"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8.4. ведение Закрытого реестра банковских гарантий в части возложенных на Управление полномочий;</w:t>
      </w:r>
    </w:p>
    <w:p w14:paraId="342508A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8.5. осуществление приема и проверки документов</w:t>
      </w:r>
      <w:r>
        <w:rPr>
          <w:rFonts w:ascii="Times New Roman" w:eastAsia="Times New Roman" w:hAnsi="Times New Roman" w:cs="Times New Roman"/>
          <w:sz w:val="28"/>
        </w:rPr>
        <w:t>,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w:t>
      </w:r>
      <w:r w:rsidR="00557225">
        <w:rPr>
          <w:rFonts w:ascii="Times New Roman" w:eastAsia="Times New Roman" w:hAnsi="Times New Roman" w:cs="Times New Roman"/>
          <w:sz w:val="28"/>
        </w:rPr>
        <w:t xml:space="preserve">тратора источников внутреннего </w:t>
      </w:r>
      <w:r>
        <w:rPr>
          <w:rFonts w:ascii="Times New Roman" w:eastAsia="Times New Roman" w:hAnsi="Times New Roman" w:cs="Times New Roman"/>
          <w:sz w:val="28"/>
        </w:rPr>
        <w:t xml:space="preserve">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w:t>
      </w:r>
      <w:r>
        <w:rPr>
          <w:rFonts w:ascii="Times New Roman" w:eastAsia="Times New Roman" w:hAnsi="Times New Roman" w:cs="Times New Roman"/>
          <w:sz w:val="28"/>
        </w:rPr>
        <w:lastRenderedPageBreak/>
        <w:t xml:space="preserve">учета операций </w:t>
      </w:r>
      <w:proofErr w:type="spellStart"/>
      <w:r>
        <w:rPr>
          <w:rFonts w:ascii="Times New Roman" w:eastAsia="Times New Roman" w:hAnsi="Times New Roman" w:cs="Times New Roman"/>
          <w:sz w:val="28"/>
        </w:rPr>
        <w:t>неучастника</w:t>
      </w:r>
      <w:proofErr w:type="spellEnd"/>
      <w:r>
        <w:rPr>
          <w:rFonts w:ascii="Times New Roman" w:eastAsia="Times New Roman" w:hAnsi="Times New Roman" w:cs="Times New Roman"/>
          <w:sz w:val="28"/>
        </w:rPr>
        <w:t xml:space="preserve"> бюджетного процесса, для учета операций со</w:t>
      </w:r>
      <w:r w:rsidR="007D3720">
        <w:rPr>
          <w:rFonts w:ascii="Times New Roman" w:eastAsia="Times New Roman" w:hAnsi="Times New Roman" w:cs="Times New Roman"/>
          <w:sz w:val="28"/>
        </w:rPr>
        <w:br/>
      </w:r>
      <w:r w:rsidR="007D3720">
        <w:rPr>
          <w:rFonts w:ascii="Times New Roman" w:eastAsia="Times New Roman" w:hAnsi="Times New Roman" w:cs="Times New Roman"/>
          <w:sz w:val="28"/>
        </w:rPr>
        <w:br/>
        <w:t>000000000</w:t>
      </w:r>
      <w:r>
        <w:rPr>
          <w:rFonts w:ascii="Times New Roman" w:eastAsia="Times New Roman" w:hAnsi="Times New Roman" w:cs="Times New Roman"/>
          <w:sz w:val="28"/>
        </w:rPr>
        <w:t>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главными распорядителями (распорядителями) и получателями средств бюджета Союзного государства;</w:t>
      </w:r>
    </w:p>
    <w:p w14:paraId="0BCA76F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8.6.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поступающими во временное распоряжение получателя бюджетных средств, финансовыми органами субъектов Российской Федерации (муниципального 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w:t>
      </w:r>
      <w:proofErr w:type="spellStart"/>
      <w:r>
        <w:rPr>
          <w:rFonts w:ascii="Times New Roman" w:eastAsia="Times New Roman" w:hAnsi="Times New Roman" w:cs="Times New Roman"/>
          <w:sz w:val="28"/>
        </w:rPr>
        <w:t>неучастниками</w:t>
      </w:r>
      <w:proofErr w:type="spellEnd"/>
      <w:r>
        <w:rPr>
          <w:rFonts w:ascii="Times New Roman" w:eastAsia="Times New Roman" w:hAnsi="Times New Roman" w:cs="Times New Roman"/>
          <w:sz w:val="28"/>
        </w:rPr>
        <w:t xml:space="preserve"> бюджетного процесса, включая крестьянские (фермерские) хозяйства и индивидуальных предпринимателей, участниками бюджетного процесса бюджетов государственных внебюджетных фондов, главными распорядителями (распорядителями) и получателями средств бюджета Союзного государства по вопросам открытия, переоформления и закрытия лицевых счетов;</w:t>
      </w:r>
    </w:p>
    <w:p w14:paraId="7141C7D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8.7. обеспечение формирования дел клиентов, ведение книг регистрации лицевых счетов;</w:t>
      </w:r>
    </w:p>
    <w:p w14:paraId="039BE66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8.8. обеспечение достоверности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0EE30E4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8.9. оказание информационной поддержки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14:paraId="37A6B1B9" w14:textId="77777777" w:rsidR="00F400B4" w:rsidRDefault="00D671E4">
      <w:pPr>
        <w:spacing w:after="0" w:line="240" w:lineRule="auto"/>
        <w:ind w:firstLine="709"/>
        <w:jc w:val="both"/>
        <w:rPr>
          <w:rFonts w:ascii="Times New Roman" w:eastAsia="Times New Roman" w:hAnsi="Times New Roman" w:cs="Times New Roman"/>
          <w:sz w:val="28"/>
        </w:rPr>
      </w:pPr>
      <w:r>
        <w:rPr>
          <w:rFonts w:ascii="Calibri" w:eastAsia="Calibri" w:hAnsi="Calibri" w:cs="Calibri"/>
          <w:sz w:val="28"/>
        </w:rPr>
        <w:t>8</w:t>
      </w:r>
      <w:r>
        <w:rPr>
          <w:rFonts w:ascii="Times New Roman" w:eastAsia="Times New Roman" w:hAnsi="Times New Roman" w:cs="Times New Roman"/>
          <w:sz w:val="28"/>
        </w:rPr>
        <w:t xml:space="preserve">.10. 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14:paraId="10FCE57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8.11. </w:t>
      </w:r>
      <w:r w:rsidR="003F6F59">
        <w:rPr>
          <w:rFonts w:ascii="Times New Roman" w:eastAsia="Times New Roman" w:hAnsi="Times New Roman" w:cs="Times New Roman"/>
          <w:sz w:val="28"/>
        </w:rPr>
        <w:t>обеспечение заключения, внесения изменений и расторжения</w:t>
      </w:r>
      <w:r>
        <w:rPr>
          <w:rFonts w:ascii="Times New Roman" w:eastAsia="Times New Roman" w:hAnsi="Times New Roman" w:cs="Times New Roman"/>
          <w:sz w:val="28"/>
        </w:rPr>
        <w:t xml:space="preserve">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 осуществление контроля за их исполнением в пределах компетенции Отдела;</w:t>
      </w:r>
    </w:p>
    <w:p w14:paraId="50FAF4B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8.12.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14:paraId="468B1A6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8.13. осуществление приема и проверки документов, представленных в целях включения информации в Закрытый реестр банковских гарантий;</w:t>
      </w:r>
    </w:p>
    <w:p w14:paraId="61818A6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8.14. осуществление приема и проверки документов, представленных в целях включения сведений в Реестр контрактов, содержащий сведения, составляющие государственную тайну;</w:t>
      </w:r>
    </w:p>
    <w:p w14:paraId="41A89F1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8.15. оказание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14:paraId="7CEB016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8.16. осуществление контрольных функций, предусмотренных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w:t>
      </w:r>
      <w:r w:rsidR="00557225">
        <w:rPr>
          <w:rFonts w:ascii="Times New Roman" w:eastAsia="Times New Roman" w:hAnsi="Times New Roman" w:cs="Times New Roman"/>
          <w:sz w:val="28"/>
        </w:rPr>
        <w:t>28.11.</w:t>
      </w:r>
      <w:r w:rsidR="003F6F59">
        <w:rPr>
          <w:rFonts w:ascii="Times New Roman" w:eastAsia="Times New Roman" w:hAnsi="Times New Roman" w:cs="Times New Roman"/>
          <w:sz w:val="28"/>
        </w:rPr>
        <w:t>2013</w:t>
      </w:r>
      <w:r>
        <w:rPr>
          <w:rFonts w:ascii="Times New Roman" w:eastAsia="Times New Roman" w:hAnsi="Times New Roman" w:cs="Times New Roman"/>
          <w:sz w:val="28"/>
        </w:rPr>
        <w:t xml:space="preserve"> </w:t>
      </w:r>
      <w:r w:rsidR="00EA4F2F" w:rsidRPr="00660863">
        <w:rPr>
          <w:rFonts w:ascii="Times New Roman" w:hAnsi="Times New Roman" w:cs="Times New Roman"/>
          <w:color w:val="000000" w:themeColor="text1"/>
          <w:sz w:val="28"/>
          <w:szCs w:val="28"/>
        </w:rPr>
        <w:t>№</w:t>
      </w:r>
      <w:r w:rsidR="00EA4F2F">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rPr>
        <w:t>1084;</w:t>
      </w:r>
    </w:p>
    <w:p w14:paraId="5EA0B48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8.17.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выявление признаков административных правонарушений по неисполнению указанных представлений;</w:t>
      </w:r>
    </w:p>
    <w:p w14:paraId="563AE4E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8.18. осуществление отдельных полномочий по размещению информации на едином портале бюджетной системы Российской Федерации в соответствии с требованиями приказа Федераль</w:t>
      </w:r>
      <w:r w:rsidR="00557225">
        <w:rPr>
          <w:rFonts w:ascii="Times New Roman" w:eastAsia="Times New Roman" w:hAnsi="Times New Roman" w:cs="Times New Roman"/>
          <w:sz w:val="28"/>
        </w:rPr>
        <w:t>ного казначейства от 12.12.</w:t>
      </w:r>
      <w:r>
        <w:rPr>
          <w:rFonts w:ascii="Times New Roman" w:eastAsia="Times New Roman" w:hAnsi="Times New Roman" w:cs="Times New Roman"/>
          <w:sz w:val="28"/>
        </w:rPr>
        <w:t xml:space="preserve">2018 </w:t>
      </w:r>
      <w:r w:rsidR="00EA4F2F" w:rsidRPr="00660863">
        <w:rPr>
          <w:rFonts w:ascii="Times New Roman" w:hAnsi="Times New Roman" w:cs="Times New Roman"/>
          <w:color w:val="000000" w:themeColor="text1"/>
          <w:sz w:val="28"/>
          <w:szCs w:val="28"/>
        </w:rPr>
        <w:t>№</w:t>
      </w:r>
      <w:r w:rsidR="00557225">
        <w:rPr>
          <w:rFonts w:eastAsia="Segoe UI Symbol" w:cs="Segoe UI Symbol"/>
          <w:sz w:val="28"/>
        </w:rPr>
        <w:t xml:space="preserve"> </w:t>
      </w:r>
      <w:r>
        <w:rPr>
          <w:rFonts w:ascii="Times New Roman" w:eastAsia="Times New Roman" w:hAnsi="Times New Roman" w:cs="Times New Roman"/>
          <w:sz w:val="28"/>
        </w:rPr>
        <w:t>400 «Об организации размещения информации на едином портале бюджетной системы Российской Федерации и осуществления полномочий его оператора»;</w:t>
      </w:r>
    </w:p>
    <w:p w14:paraId="2C6D4D4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8.19. осуществление мониторинга информации, опубликованной на едином портале бюджетной системы Российской Федерации участниками Системы «Электронный</w:t>
      </w:r>
      <w:r>
        <w:rPr>
          <w:rFonts w:ascii="Times New Roman" w:eastAsia="Times New Roman" w:hAnsi="Times New Roman" w:cs="Times New Roman"/>
          <w:sz w:val="28"/>
        </w:rPr>
        <w:tab/>
        <w:t xml:space="preserve"> бюджет», обслуживаемыми в отделах Управления,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14:paraId="783AC6A7"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8.20.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14:paraId="01E3EC6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8.21. осуществление в пределах компетенции Отдела ведения делопроизводства;</w:t>
      </w:r>
    </w:p>
    <w:p w14:paraId="1FF10F7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8.22.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7DEA750F"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8.23.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Межрегиональными управлениями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2699BFD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8.24. осуществление организации ведения нормативно-справочной информации, относящейся к функциям Отдела;</w:t>
      </w:r>
    </w:p>
    <w:p w14:paraId="7360F9C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6A5A8E32"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8.26. выполнение мероприятий по обеспечению режима секретности в Отделе, а также защите обрабатываемой информации;</w:t>
      </w:r>
    </w:p>
    <w:p w14:paraId="2F0E04C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8.27. обеспечение исполнения технологических регламентов Федерального казначейства, относящихся к функциям Отдела;</w:t>
      </w:r>
    </w:p>
    <w:p w14:paraId="47DA46B8"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8.28. участие в мероприятиях мобилизационной подготовки и гражданской обороны Управления;</w:t>
      </w:r>
    </w:p>
    <w:p w14:paraId="1BD7E76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8.29. обеспечение соблюдения требований охраны труда и правил противопожарного режима в пределах компетенции Отдела;</w:t>
      </w:r>
    </w:p>
    <w:p w14:paraId="44D5E743"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8.30. обеспечение в пределах компетенции Отдела наполняемости сайта Управления;</w:t>
      </w:r>
    </w:p>
    <w:p w14:paraId="5D15C4B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8.31. управление в установленном порядке внутренними (операционными) казначейскими рисками в пределах компетенции Отдела;</w:t>
      </w:r>
    </w:p>
    <w:p w14:paraId="27277B7E"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8.32.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30B9454D"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8.33. осуществление иных функций в пределах компетенции Отдела.</w:t>
      </w:r>
    </w:p>
    <w:p w14:paraId="4EA45B1C" w14:textId="3470714F"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9. В целях исполнения возложенных должностных обязанностей </w:t>
      </w:r>
      <w:r w:rsidR="003F6F59">
        <w:rPr>
          <w:rFonts w:ascii="Times New Roman" w:eastAsia="Times New Roman" w:hAnsi="Times New Roman" w:cs="Times New Roman"/>
          <w:color w:val="000000"/>
          <w:sz w:val="28"/>
        </w:rPr>
        <w:t>с</w:t>
      </w:r>
      <w:r>
        <w:rPr>
          <w:rFonts w:ascii="Times New Roman" w:eastAsia="Times New Roman" w:hAnsi="Times New Roman" w:cs="Times New Roman"/>
          <w:color w:val="000000"/>
          <w:sz w:val="28"/>
        </w:rPr>
        <w:t xml:space="preserve">тарший специалист 1 разряда </w:t>
      </w:r>
      <w:r>
        <w:rPr>
          <w:rFonts w:ascii="Times New Roman" w:eastAsia="Times New Roman" w:hAnsi="Times New Roman" w:cs="Times New Roman"/>
          <w:sz w:val="28"/>
        </w:rPr>
        <w:t>Отдела имеет право:</w:t>
      </w:r>
    </w:p>
    <w:p w14:paraId="12482D9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9.1. взаимодействовать с отделами Управления по вопросам, относящимся к компетенции Отдела;</w:t>
      </w:r>
    </w:p>
    <w:p w14:paraId="7609F3B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9.2. пользоваться в установленном порядке информационными базами данных Управления;</w:t>
      </w:r>
    </w:p>
    <w:p w14:paraId="76D68E1C"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9.3. участвовать в работе совещаний, семинаров, конференций по вопросам, относящимся к компетенции Отдела;</w:t>
      </w:r>
    </w:p>
    <w:p w14:paraId="2016CD06"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9.4. привлекать с согласия руководителя</w:t>
      </w:r>
      <w:r w:rsidR="003F6F59">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заместителя руководителя</w:t>
      </w:r>
      <w:r w:rsidR="003F6F59">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курирующего и контролирующего работу Отдела, в соответствии с распределением полномочий,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14:paraId="25C4149B"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9.5. вносить руководству Управления предложения по любым вопросам, касающимся работы Отдела;</w:t>
      </w:r>
    </w:p>
    <w:p w14:paraId="6E574557"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9.6. запрашивать и получать (по согласованию с руководителем</w:t>
      </w:r>
      <w:r w:rsidR="003F6F59">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заместителем руководителя</w:t>
      </w:r>
      <w:r w:rsidR="003F6F59">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курирующим и контролирующим работу Отдела, в соответствии с распределением полномочий) от всех структурных подразделений сведения и документы, необходимые для выполнения возложенных на Отдел задач;</w:t>
      </w:r>
    </w:p>
    <w:p w14:paraId="250BFBF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9.7. осуществлять иные полномочия в соответствии с функциями Отдела.</w:t>
      </w:r>
    </w:p>
    <w:p w14:paraId="57CCFE3A"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10. </w:t>
      </w:r>
      <w:r>
        <w:rPr>
          <w:rFonts w:ascii="Times New Roman" w:eastAsia="Times New Roman" w:hAnsi="Times New Roman" w:cs="Times New Roman"/>
          <w:color w:val="000000"/>
          <w:sz w:val="28"/>
        </w:rPr>
        <w:t xml:space="preserve">Старший специалист 1 разряда </w:t>
      </w:r>
      <w:r>
        <w:rPr>
          <w:rFonts w:ascii="Times New Roman" w:eastAsia="Times New Roman" w:hAnsi="Times New Roman" w:cs="Times New Roman"/>
          <w:sz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утвержденным приказом Федерального </w:t>
      </w:r>
      <w:r w:rsidR="00557225">
        <w:rPr>
          <w:rFonts w:ascii="Times New Roman" w:eastAsia="Times New Roman" w:hAnsi="Times New Roman" w:cs="Times New Roman"/>
          <w:color w:val="000000"/>
          <w:sz w:val="28"/>
        </w:rPr>
        <w:t>казначейства от 27.12.</w:t>
      </w:r>
      <w:r>
        <w:rPr>
          <w:rFonts w:ascii="Times New Roman" w:eastAsia="Times New Roman" w:hAnsi="Times New Roman" w:cs="Times New Roman"/>
          <w:color w:val="000000"/>
          <w:sz w:val="28"/>
        </w:rPr>
        <w:t xml:space="preserve">2013 </w:t>
      </w:r>
      <w:r w:rsidR="00EA4F2F" w:rsidRPr="00660863">
        <w:rPr>
          <w:rFonts w:ascii="Times New Roman" w:hAnsi="Times New Roman" w:cs="Times New Roman"/>
          <w:color w:val="000000" w:themeColor="text1"/>
          <w:sz w:val="28"/>
          <w:szCs w:val="28"/>
        </w:rPr>
        <w:t>№</w:t>
      </w:r>
      <w:r>
        <w:rPr>
          <w:rFonts w:ascii="Times New Roman" w:eastAsia="Times New Roman" w:hAnsi="Times New Roman" w:cs="Times New Roman"/>
          <w:color w:val="000000"/>
          <w:sz w:val="28"/>
        </w:rPr>
        <w:t xml:space="preserve"> 316 </w:t>
      </w:r>
      <w:r w:rsidR="00557225">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«Об утверждении положений об управлениях Федерального казначейства по с</w:t>
      </w:r>
      <w:r w:rsidR="00557225">
        <w:rPr>
          <w:rFonts w:ascii="Times New Roman" w:eastAsia="Times New Roman" w:hAnsi="Times New Roman" w:cs="Times New Roman"/>
          <w:color w:val="000000"/>
          <w:sz w:val="28"/>
        </w:rPr>
        <w:t xml:space="preserve">убъектам Российской Федерации, </w:t>
      </w:r>
      <w:r>
        <w:rPr>
          <w:rFonts w:ascii="Times New Roman" w:eastAsia="Times New Roman" w:hAnsi="Times New Roman" w:cs="Times New Roman"/>
          <w:color w:val="000000"/>
          <w:sz w:val="28"/>
        </w:rPr>
        <w:t>а также признании утратившими силу некоторых Приказов Федерального казначейства», Положением об Отделе, ут</w:t>
      </w:r>
      <w:r w:rsidR="00557225">
        <w:rPr>
          <w:rFonts w:ascii="Times New Roman" w:eastAsia="Times New Roman" w:hAnsi="Times New Roman" w:cs="Times New Roman"/>
          <w:color w:val="000000"/>
          <w:sz w:val="28"/>
        </w:rPr>
        <w:t xml:space="preserve">вержденным приказом Управления </w:t>
      </w:r>
      <w:r>
        <w:rPr>
          <w:rFonts w:ascii="Times New Roman" w:eastAsia="Times New Roman" w:hAnsi="Times New Roman" w:cs="Times New Roman"/>
          <w:color w:val="000000"/>
          <w:sz w:val="28"/>
        </w:rPr>
        <w:t>в установленном порядке.</w:t>
      </w:r>
    </w:p>
    <w:p w14:paraId="6E41E151"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11. Старший специалист 1 разряда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706DCFFE"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56203A7C" w14:textId="77777777" w:rsidR="00B422F3" w:rsidRDefault="00D671E4" w:rsidP="00B422F3">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IV.</w:t>
      </w:r>
      <w:r w:rsidR="003F6F59">
        <w:rPr>
          <w:rFonts w:ascii="Times New Roman" w:eastAsia="Times New Roman" w:hAnsi="Times New Roman" w:cs="Times New Roman"/>
          <w:color w:val="000000"/>
          <w:sz w:val="28"/>
        </w:rPr>
        <w:t xml:space="preserve"> Перечень вопросов, по которым с</w:t>
      </w:r>
      <w:r>
        <w:rPr>
          <w:rFonts w:ascii="Times New Roman" w:eastAsia="Times New Roman" w:hAnsi="Times New Roman" w:cs="Times New Roman"/>
          <w:color w:val="000000"/>
          <w:sz w:val="28"/>
        </w:rPr>
        <w:t>тарший специалист 1 разряда  Отдела</w:t>
      </w:r>
      <w:r w:rsidR="00B422F3">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вправе или обязан самостоятельно </w:t>
      </w:r>
    </w:p>
    <w:p w14:paraId="229F237E" w14:textId="4BDB8EB8" w:rsidR="00F400B4" w:rsidRDefault="00B422F3" w:rsidP="00B422F3">
      <w:pPr>
        <w:spacing w:after="0" w:line="24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D671E4">
        <w:rPr>
          <w:rFonts w:ascii="Times New Roman" w:eastAsia="Times New Roman" w:hAnsi="Times New Roman" w:cs="Times New Roman"/>
          <w:color w:val="000000"/>
          <w:sz w:val="28"/>
        </w:rPr>
        <w:t>принимать управленческие</w:t>
      </w:r>
      <w:r>
        <w:rPr>
          <w:rFonts w:ascii="Times New Roman" w:eastAsia="Times New Roman" w:hAnsi="Times New Roman" w:cs="Times New Roman"/>
          <w:color w:val="000000"/>
          <w:sz w:val="28"/>
        </w:rPr>
        <w:t xml:space="preserve"> </w:t>
      </w:r>
      <w:r w:rsidR="00D671E4">
        <w:rPr>
          <w:rFonts w:ascii="Times New Roman" w:eastAsia="Times New Roman" w:hAnsi="Times New Roman" w:cs="Times New Roman"/>
          <w:color w:val="000000"/>
          <w:sz w:val="28"/>
        </w:rPr>
        <w:t>и иные решения</w:t>
      </w:r>
    </w:p>
    <w:p w14:paraId="4E216F51" w14:textId="77777777" w:rsidR="00F400B4" w:rsidRDefault="00F400B4">
      <w:pPr>
        <w:spacing w:after="0" w:line="240" w:lineRule="auto"/>
        <w:ind w:firstLine="709"/>
        <w:jc w:val="center"/>
        <w:rPr>
          <w:rFonts w:ascii="Times New Roman" w:eastAsia="Times New Roman" w:hAnsi="Times New Roman" w:cs="Times New Roman"/>
          <w:color w:val="000000"/>
          <w:sz w:val="28"/>
        </w:rPr>
      </w:pPr>
    </w:p>
    <w:p w14:paraId="73B8486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 Старший специалист 1 разряда Отдела в соответствии со своей компетенцией вправе или обязан принимать решения по следующим вопросам:</w:t>
      </w:r>
    </w:p>
    <w:p w14:paraId="7FBE3FF3"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12.1. При исполнении служебных обязанностей старший специалист </w:t>
      </w:r>
      <w:r w:rsidR="00557225">
        <w:rPr>
          <w:rFonts w:ascii="Times New Roman" w:eastAsia="Times New Roman" w:hAnsi="Times New Roman" w:cs="Times New Roman"/>
          <w:color w:val="000000"/>
          <w:sz w:val="28"/>
        </w:rPr>
        <w:br/>
      </w:r>
      <w:r>
        <w:rPr>
          <w:rFonts w:ascii="Times New Roman" w:eastAsia="Times New Roman" w:hAnsi="Times New Roman" w:cs="Times New Roman"/>
          <w:color w:val="000000"/>
          <w:sz w:val="28"/>
        </w:rPr>
        <w:t>1 разряда  Отдела вправе самостоятельно принимать решения по вопросам:</w:t>
      </w:r>
    </w:p>
    <w:p w14:paraId="40A857D2" w14:textId="40FEFC04"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12.1.1. </w:t>
      </w:r>
      <w:r>
        <w:rPr>
          <w:rFonts w:ascii="Times New Roman" w:eastAsia="Times New Roman" w:hAnsi="Times New Roman" w:cs="Times New Roman"/>
          <w:sz w:val="28"/>
        </w:rPr>
        <w:t>запроса и получения по согласованию с заместителем руководителя</w:t>
      </w:r>
      <w:r w:rsidR="003F6F59">
        <w:rPr>
          <w:rFonts w:ascii="Times New Roman" w:eastAsia="Times New Roman" w:hAnsi="Times New Roman" w:cs="Times New Roman"/>
          <w:sz w:val="28"/>
        </w:rPr>
        <w:t xml:space="preserve"> Управления</w:t>
      </w:r>
      <w:r>
        <w:rPr>
          <w:rFonts w:ascii="Times New Roman" w:eastAsia="Times New Roman" w:hAnsi="Times New Roman" w:cs="Times New Roman"/>
          <w:sz w:val="28"/>
        </w:rPr>
        <w:t>, курирующего и контролирующего деятельность Отдела, в соответствии с распределением полномочий</w:t>
      </w:r>
      <w:r w:rsidR="00B422F3">
        <w:rPr>
          <w:rFonts w:ascii="Times New Roman" w:eastAsia="Times New Roman" w:hAnsi="Times New Roman" w:cs="Times New Roman"/>
          <w:sz w:val="28"/>
        </w:rPr>
        <w:t>,</w:t>
      </w:r>
      <w:r>
        <w:rPr>
          <w:rFonts w:ascii="Times New Roman" w:eastAsia="Times New Roman" w:hAnsi="Times New Roman" w:cs="Times New Roman"/>
          <w:sz w:val="28"/>
        </w:rPr>
        <w:t xml:space="preserve"> необходимых материалов и документов, относящихся к вопросам деятельности Отдела;</w:t>
      </w:r>
    </w:p>
    <w:p w14:paraId="153DE796" w14:textId="4246BD4B" w:rsidR="00F400B4" w:rsidRPr="00557225" w:rsidRDefault="00D671E4">
      <w:pPr>
        <w:spacing w:after="0" w:line="240" w:lineRule="auto"/>
        <w:ind w:firstLine="709"/>
        <w:jc w:val="both"/>
        <w:rPr>
          <w:rFonts w:ascii="Times New Roman" w:eastAsia="Times New Roman" w:hAnsi="Times New Roman" w:cs="Times New Roman"/>
          <w:color w:val="000000"/>
          <w:sz w:val="28"/>
        </w:rPr>
      </w:pPr>
      <w:r w:rsidRPr="00557225">
        <w:rPr>
          <w:rFonts w:ascii="Times New Roman" w:eastAsia="Times New Roman" w:hAnsi="Times New Roman" w:cs="Times New Roman"/>
          <w:color w:val="000000"/>
          <w:sz w:val="28"/>
        </w:rPr>
        <w:t xml:space="preserve">12.1.2. согласования и визирования документов, </w:t>
      </w:r>
      <w:r w:rsidR="00B422F3">
        <w:rPr>
          <w:rFonts w:ascii="Times New Roman" w:eastAsia="Times New Roman" w:hAnsi="Times New Roman" w:cs="Times New Roman"/>
          <w:color w:val="000000"/>
          <w:sz w:val="28"/>
        </w:rPr>
        <w:t>подготовки</w:t>
      </w:r>
      <w:r w:rsidRPr="00557225">
        <w:rPr>
          <w:rFonts w:ascii="Times New Roman" w:eastAsia="Times New Roman" w:hAnsi="Times New Roman" w:cs="Times New Roman"/>
          <w:color w:val="000000"/>
          <w:sz w:val="28"/>
        </w:rPr>
        <w:t xml:space="preserve"> заключений и предложений;</w:t>
      </w:r>
    </w:p>
    <w:p w14:paraId="02EA263C" w14:textId="77777777" w:rsidR="00F400B4" w:rsidRPr="00557225" w:rsidRDefault="00D671E4">
      <w:pPr>
        <w:spacing w:after="0" w:line="240" w:lineRule="auto"/>
        <w:ind w:firstLine="709"/>
        <w:jc w:val="both"/>
        <w:rPr>
          <w:rFonts w:ascii="Times New Roman" w:eastAsia="Times New Roman" w:hAnsi="Times New Roman" w:cs="Times New Roman"/>
          <w:color w:val="000000"/>
          <w:sz w:val="28"/>
        </w:rPr>
      </w:pPr>
      <w:r w:rsidRPr="00557225">
        <w:rPr>
          <w:rFonts w:ascii="Times New Roman" w:eastAsia="Times New Roman" w:hAnsi="Times New Roman" w:cs="Times New Roman"/>
          <w:color w:val="000000"/>
          <w:sz w:val="28"/>
        </w:rPr>
        <w:lastRenderedPageBreak/>
        <w:t>12.1.3. подготовки соответствующих документов по организации деятельности Управления в части обеспечения функций, возложенных на Отдел;</w:t>
      </w:r>
    </w:p>
    <w:p w14:paraId="6BC97CDF"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12.1.4. отказа в приеме документов, оформленных ненадлежащим образом;</w:t>
      </w:r>
    </w:p>
    <w:p w14:paraId="2528B9A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12.2. При исполнении служебных обязанностей </w:t>
      </w:r>
      <w:r w:rsidR="007342A8">
        <w:rPr>
          <w:rFonts w:ascii="Times New Roman" w:eastAsia="Times New Roman" w:hAnsi="Times New Roman" w:cs="Times New Roman"/>
          <w:color w:val="000000"/>
          <w:sz w:val="28"/>
        </w:rPr>
        <w:t xml:space="preserve">старший специалист 1 разряда </w:t>
      </w:r>
      <w:r>
        <w:rPr>
          <w:rFonts w:ascii="Times New Roman" w:eastAsia="Times New Roman" w:hAnsi="Times New Roman" w:cs="Times New Roman"/>
          <w:color w:val="000000"/>
          <w:sz w:val="28"/>
        </w:rPr>
        <w:t>Отдела обязан самостоятельно принимать решения по вопросам:</w:t>
      </w:r>
      <w:r>
        <w:rPr>
          <w:rFonts w:ascii="Times New Roman" w:eastAsia="Times New Roman" w:hAnsi="Times New Roman" w:cs="Times New Roman"/>
          <w:sz w:val="28"/>
        </w:rPr>
        <w:t xml:space="preserve"> </w:t>
      </w:r>
    </w:p>
    <w:p w14:paraId="2666DB5D" w14:textId="77777777" w:rsidR="00F400B4" w:rsidRDefault="007342A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12.2.1</w:t>
      </w:r>
      <w:r w:rsidR="00D671E4">
        <w:rPr>
          <w:rFonts w:ascii="Times New Roman" w:eastAsia="Times New Roman" w:hAnsi="Times New Roman" w:cs="Times New Roman"/>
          <w:color w:val="000000"/>
          <w:sz w:val="28"/>
        </w:rPr>
        <w:t xml:space="preserve">. подготовки писем в адрес Федерального казначейства, органов государственной власти, участников и </w:t>
      </w:r>
      <w:proofErr w:type="spellStart"/>
      <w:r w:rsidR="00D671E4">
        <w:rPr>
          <w:rFonts w:ascii="Times New Roman" w:eastAsia="Times New Roman" w:hAnsi="Times New Roman" w:cs="Times New Roman"/>
          <w:color w:val="000000"/>
          <w:sz w:val="28"/>
        </w:rPr>
        <w:t>неучастников</w:t>
      </w:r>
      <w:proofErr w:type="spellEnd"/>
      <w:r w:rsidR="00D671E4">
        <w:rPr>
          <w:rFonts w:ascii="Times New Roman" w:eastAsia="Times New Roman" w:hAnsi="Times New Roman" w:cs="Times New Roman"/>
          <w:color w:val="000000"/>
          <w:sz w:val="28"/>
        </w:rPr>
        <w:t xml:space="preserve"> бюджетного процесса, организаций и граждан в рамках осуществляемых полномочий;</w:t>
      </w:r>
    </w:p>
    <w:p w14:paraId="52FA5241"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w:t>
      </w:r>
      <w:r w:rsidR="007342A8">
        <w:rPr>
          <w:rFonts w:ascii="Times New Roman" w:eastAsia="Times New Roman" w:hAnsi="Times New Roman" w:cs="Times New Roman"/>
          <w:color w:val="000000"/>
          <w:sz w:val="28"/>
        </w:rPr>
        <w:t>2.2.2</w:t>
      </w:r>
      <w:r>
        <w:rPr>
          <w:rFonts w:ascii="Times New Roman" w:eastAsia="Times New Roman" w:hAnsi="Times New Roman" w:cs="Times New Roman"/>
          <w:color w:val="000000"/>
          <w:sz w:val="28"/>
        </w:rPr>
        <w:t>.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 отнесенным к полномочиям Отдела;</w:t>
      </w:r>
    </w:p>
    <w:p w14:paraId="68326ECA" w14:textId="77777777" w:rsidR="00F400B4" w:rsidRDefault="007342A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12.2.3</w:t>
      </w:r>
      <w:r w:rsidR="00D671E4">
        <w:rPr>
          <w:rFonts w:ascii="Times New Roman" w:eastAsia="Times New Roman" w:hAnsi="Times New Roman" w:cs="Times New Roman"/>
          <w:color w:val="000000"/>
          <w:sz w:val="28"/>
        </w:rPr>
        <w:t xml:space="preserve">. </w:t>
      </w:r>
      <w:r w:rsidR="00D671E4">
        <w:rPr>
          <w:rFonts w:ascii="Times New Roman" w:eastAsia="Times New Roman" w:hAnsi="Times New Roman" w:cs="Times New Roman"/>
          <w:sz w:val="28"/>
        </w:rPr>
        <w:t xml:space="preserve">предоставления </w:t>
      </w:r>
      <w:r w:rsidR="00E84A0E">
        <w:rPr>
          <w:rFonts w:ascii="Times New Roman" w:eastAsia="Times New Roman" w:hAnsi="Times New Roman" w:cs="Times New Roman"/>
          <w:sz w:val="28"/>
        </w:rPr>
        <w:t xml:space="preserve">сотрудникам Отдела разъяснений </w:t>
      </w:r>
      <w:r w:rsidR="00D671E4">
        <w:rPr>
          <w:rFonts w:ascii="Times New Roman" w:eastAsia="Times New Roman" w:hAnsi="Times New Roman" w:cs="Times New Roman"/>
          <w:sz w:val="28"/>
        </w:rPr>
        <w:t>по вопросам, входящим в должностные обязанности, предусмотренные настоящим Регламентом;</w:t>
      </w:r>
    </w:p>
    <w:p w14:paraId="71D119CA" w14:textId="77777777" w:rsidR="00F400B4" w:rsidRDefault="007342A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12.2.4</w:t>
      </w:r>
      <w:r w:rsidR="00D671E4">
        <w:rPr>
          <w:rFonts w:ascii="Times New Roman" w:eastAsia="Times New Roman" w:hAnsi="Times New Roman" w:cs="Times New Roman"/>
          <w:color w:val="000000"/>
          <w:sz w:val="28"/>
        </w:rPr>
        <w:t xml:space="preserve">. осуществления взаимодействия с сотрудниками структурных подразделений Управления; </w:t>
      </w:r>
    </w:p>
    <w:p w14:paraId="7DD7557D" w14:textId="77777777" w:rsidR="00F400B4" w:rsidRDefault="007342A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12.2.5</w:t>
      </w:r>
      <w:r w:rsidR="00D671E4">
        <w:rPr>
          <w:rFonts w:ascii="Times New Roman" w:eastAsia="Times New Roman" w:hAnsi="Times New Roman" w:cs="Times New Roman"/>
          <w:color w:val="000000"/>
          <w:sz w:val="28"/>
        </w:rPr>
        <w:t>. представления интересов Управления в сторонних организациях по вопросам, относящимся к деятельности Отдела.</w:t>
      </w:r>
    </w:p>
    <w:p w14:paraId="48F78708"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49CD2C81" w14:textId="71632723" w:rsidR="00F400B4" w:rsidRDefault="00D671E4" w:rsidP="00AE458F">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V. </w:t>
      </w:r>
      <w:r w:rsidR="007342A8">
        <w:rPr>
          <w:rFonts w:ascii="Times New Roman" w:eastAsia="Times New Roman" w:hAnsi="Times New Roman" w:cs="Times New Roman"/>
          <w:color w:val="000000"/>
          <w:sz w:val="28"/>
        </w:rPr>
        <w:t>Перечень вопросов, по которым с</w:t>
      </w:r>
      <w:r>
        <w:rPr>
          <w:rFonts w:ascii="Times New Roman" w:eastAsia="Times New Roman" w:hAnsi="Times New Roman" w:cs="Times New Roman"/>
          <w:color w:val="000000"/>
          <w:sz w:val="28"/>
        </w:rPr>
        <w:t>тарший специалист 1 разряда Отдела</w:t>
      </w:r>
      <w:r w:rsidR="00AE458F">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вправе или обязан участвовать при подготовке проектов</w:t>
      </w:r>
    </w:p>
    <w:p w14:paraId="5F312229"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нормативных правовых актов и (или) проектов</w:t>
      </w:r>
    </w:p>
    <w:p w14:paraId="7AF85BCD"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управленческих и иных решений</w:t>
      </w:r>
    </w:p>
    <w:p w14:paraId="24E6D0AB"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45DFFA13"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 Старший специалист 1 разряда Отдела в соответствии со своей компетенцией вправе или обязан участвовать при подготовке (обсуждении) следующих проектов:</w:t>
      </w:r>
    </w:p>
    <w:p w14:paraId="3C898F7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w:t>
      </w:r>
      <w:r w:rsidR="007342A8">
        <w:rPr>
          <w:rFonts w:ascii="Times New Roman" w:eastAsia="Times New Roman" w:hAnsi="Times New Roman" w:cs="Times New Roman"/>
          <w:color w:val="000000"/>
          <w:sz w:val="28"/>
        </w:rPr>
        <w:t>. В пределах своей компетенции с</w:t>
      </w:r>
      <w:r>
        <w:rPr>
          <w:rFonts w:ascii="Times New Roman" w:eastAsia="Times New Roman" w:hAnsi="Times New Roman" w:cs="Times New Roman"/>
          <w:color w:val="000000"/>
          <w:sz w:val="28"/>
        </w:rPr>
        <w:t>тарший специалист 1 разряда Отдела вправе принимать участие:</w:t>
      </w:r>
    </w:p>
    <w:p w14:paraId="04514C3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14:paraId="3DE5326B"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13.1.2. в разработке перспективных и текущих задач Отдела;</w:t>
      </w:r>
    </w:p>
    <w:p w14:paraId="1CCC104F"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 В пределах своей компетенции</w:t>
      </w:r>
      <w:r w:rsidR="007342A8">
        <w:rPr>
          <w:rFonts w:ascii="Times New Roman" w:eastAsia="Times New Roman" w:hAnsi="Times New Roman" w:cs="Times New Roman"/>
          <w:color w:val="000000"/>
          <w:sz w:val="28"/>
        </w:rPr>
        <w:t xml:space="preserve"> с</w:t>
      </w:r>
      <w:r>
        <w:rPr>
          <w:rFonts w:ascii="Times New Roman" w:eastAsia="Times New Roman" w:hAnsi="Times New Roman" w:cs="Times New Roman"/>
          <w:color w:val="000000"/>
          <w:sz w:val="28"/>
        </w:rPr>
        <w:t>тарший специалист 1 разряда Отдела обязан принимать участие:</w:t>
      </w:r>
    </w:p>
    <w:p w14:paraId="5B9A6D94"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13.2.1. в подготовке графика отпусков сотрудников Отдела;</w:t>
      </w:r>
    </w:p>
    <w:p w14:paraId="4E6AC08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13.2.2. в подготовке аналитических материалов по направлению деятельности;</w:t>
      </w:r>
    </w:p>
    <w:p w14:paraId="7068B4E3"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13.2.3. в подготовке ответов на обращения граждан, организаций, участников и </w:t>
      </w:r>
      <w:proofErr w:type="spellStart"/>
      <w:r>
        <w:rPr>
          <w:rFonts w:ascii="Times New Roman" w:eastAsia="Times New Roman" w:hAnsi="Times New Roman" w:cs="Times New Roman"/>
          <w:color w:val="000000"/>
          <w:sz w:val="28"/>
        </w:rPr>
        <w:t>неучастников</w:t>
      </w:r>
      <w:proofErr w:type="spellEnd"/>
      <w:r>
        <w:rPr>
          <w:rFonts w:ascii="Times New Roman" w:eastAsia="Times New Roman" w:hAnsi="Times New Roman" w:cs="Times New Roman"/>
          <w:color w:val="000000"/>
          <w:sz w:val="28"/>
        </w:rPr>
        <w:t xml:space="preserve"> бюджетного процесса;</w:t>
      </w:r>
    </w:p>
    <w:p w14:paraId="7BF04AFE"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13.2.4. в подготовке предложений по совершенствованию работы Отдела;</w:t>
      </w:r>
    </w:p>
    <w:p w14:paraId="4C79ED15"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13.2.5. в подготовке приказов Управления </w:t>
      </w:r>
      <w:r>
        <w:rPr>
          <w:rFonts w:ascii="Times New Roman" w:eastAsia="Times New Roman" w:hAnsi="Times New Roman" w:cs="Times New Roman"/>
          <w:sz w:val="28"/>
        </w:rPr>
        <w:t>и Положения об Отделе</w:t>
      </w:r>
      <w:r>
        <w:rPr>
          <w:rFonts w:ascii="Times New Roman" w:eastAsia="Times New Roman" w:hAnsi="Times New Roman" w:cs="Times New Roman"/>
          <w:color w:val="000000"/>
          <w:sz w:val="28"/>
        </w:rPr>
        <w:t>.</w:t>
      </w:r>
    </w:p>
    <w:p w14:paraId="7C890D60" w14:textId="77777777" w:rsidR="00F400B4" w:rsidRDefault="00F400B4">
      <w:pPr>
        <w:spacing w:after="0" w:line="240" w:lineRule="auto"/>
        <w:ind w:firstLine="709"/>
        <w:jc w:val="center"/>
        <w:rPr>
          <w:rFonts w:ascii="Times New Roman" w:eastAsia="Times New Roman" w:hAnsi="Times New Roman" w:cs="Times New Roman"/>
          <w:color w:val="000000"/>
          <w:sz w:val="28"/>
        </w:rPr>
      </w:pPr>
    </w:p>
    <w:p w14:paraId="30D31868" w14:textId="77777777" w:rsidR="00557225" w:rsidRDefault="00557225" w:rsidP="003E27F4">
      <w:pPr>
        <w:spacing w:after="0" w:line="240" w:lineRule="auto"/>
        <w:rPr>
          <w:rFonts w:ascii="Times New Roman" w:eastAsia="Times New Roman" w:hAnsi="Times New Roman" w:cs="Times New Roman"/>
          <w:color w:val="000000"/>
          <w:sz w:val="28"/>
        </w:rPr>
      </w:pPr>
    </w:p>
    <w:p w14:paraId="2D5C236D"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 Сроки и процедуры подготовки, рассмотрения</w:t>
      </w:r>
    </w:p>
    <w:p w14:paraId="42C7D7AD"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проектов управленческих и иных решений, порядок</w:t>
      </w:r>
    </w:p>
    <w:p w14:paraId="07A9E1D7"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согласования и принятия данных решений</w:t>
      </w:r>
    </w:p>
    <w:p w14:paraId="1B49AE5A"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74B283D7"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14. В соответствии со сво</w:t>
      </w:r>
      <w:r w:rsidR="007342A8">
        <w:rPr>
          <w:rFonts w:ascii="Times New Roman" w:eastAsia="Times New Roman" w:hAnsi="Times New Roman" w:cs="Times New Roman"/>
          <w:color w:val="000000"/>
          <w:sz w:val="28"/>
        </w:rPr>
        <w:t>ими должностными обязанностями с</w:t>
      </w:r>
      <w:r>
        <w:rPr>
          <w:rFonts w:ascii="Times New Roman" w:eastAsia="Times New Roman" w:hAnsi="Times New Roman" w:cs="Times New Roman"/>
          <w:color w:val="000000"/>
          <w:sz w:val="28"/>
        </w:rPr>
        <w:t>тарший специалист 1 разряда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14:paraId="7F78C471" w14:textId="77777777" w:rsidR="00F400B4" w:rsidRDefault="00F400B4">
      <w:pPr>
        <w:spacing w:after="0" w:line="240" w:lineRule="auto"/>
        <w:ind w:firstLine="709"/>
        <w:jc w:val="center"/>
        <w:rPr>
          <w:rFonts w:ascii="Times New Roman" w:eastAsia="Times New Roman" w:hAnsi="Times New Roman" w:cs="Times New Roman"/>
          <w:color w:val="000000"/>
          <w:sz w:val="28"/>
        </w:rPr>
      </w:pPr>
    </w:p>
    <w:p w14:paraId="57150E46"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VII. Порядок служебного взаимодействия</w:t>
      </w:r>
    </w:p>
    <w:p w14:paraId="5DD16A92"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45F24665" w14:textId="77777777" w:rsidR="00F400B4" w:rsidRDefault="007342A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15. Взаимодействие с</w:t>
      </w:r>
      <w:r w:rsidR="00D671E4">
        <w:rPr>
          <w:rFonts w:ascii="Times New Roman" w:eastAsia="Times New Roman" w:hAnsi="Times New Roman" w:cs="Times New Roman"/>
          <w:color w:val="000000"/>
          <w:sz w:val="28"/>
        </w:rPr>
        <w:t xml:space="preserve">таршего специалиста 1 разряда  Отдела </w:t>
      </w:r>
      <w:r w:rsidR="00557225">
        <w:rPr>
          <w:rFonts w:ascii="Times New Roman" w:eastAsia="Times New Roman" w:hAnsi="Times New Roman" w:cs="Times New Roman"/>
          <w:color w:val="000000"/>
          <w:sz w:val="28"/>
        </w:rPr>
        <w:br/>
      </w:r>
      <w:r w:rsidR="00D671E4">
        <w:rPr>
          <w:rFonts w:ascii="Times New Roman" w:eastAsia="Times New Roman" w:hAnsi="Times New Roman" w:cs="Times New Roman"/>
          <w:color w:val="000000"/>
          <w:sz w:val="28"/>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w:t>
      </w:r>
      <w:r w:rsidR="00557225">
        <w:rPr>
          <w:rFonts w:ascii="Times New Roman" w:eastAsia="Times New Roman" w:hAnsi="Times New Roman" w:cs="Times New Roman"/>
          <w:color w:val="000000"/>
          <w:sz w:val="28"/>
        </w:rPr>
        <w:t>йской  Федерации от 12.08.</w:t>
      </w:r>
      <w:r w:rsidR="00D671E4">
        <w:rPr>
          <w:rFonts w:ascii="Times New Roman" w:eastAsia="Times New Roman" w:hAnsi="Times New Roman" w:cs="Times New Roman"/>
          <w:color w:val="000000"/>
          <w:sz w:val="28"/>
        </w:rPr>
        <w:t xml:space="preserve">2002 </w:t>
      </w:r>
      <w:r w:rsidR="00EA4F2F" w:rsidRPr="00660863">
        <w:rPr>
          <w:rFonts w:ascii="Times New Roman" w:hAnsi="Times New Roman" w:cs="Times New Roman"/>
          <w:color w:val="000000" w:themeColor="text1"/>
          <w:sz w:val="28"/>
          <w:szCs w:val="28"/>
        </w:rPr>
        <w:t>№</w:t>
      </w:r>
      <w:r w:rsidR="00D671E4">
        <w:rPr>
          <w:rFonts w:ascii="Times New Roman" w:eastAsia="Times New Roman" w:hAnsi="Times New Roman" w:cs="Times New Roman"/>
          <w:color w:val="000000"/>
          <w:sz w:val="28"/>
        </w:rPr>
        <w:t xml:space="preserve">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w:t>
      </w:r>
      <w:r w:rsidR="00EA4F2F" w:rsidRPr="00660863">
        <w:rPr>
          <w:rFonts w:ascii="Times New Roman" w:hAnsi="Times New Roman" w:cs="Times New Roman"/>
          <w:color w:val="000000" w:themeColor="text1"/>
          <w:sz w:val="28"/>
          <w:szCs w:val="28"/>
        </w:rPr>
        <w:t>№</w:t>
      </w:r>
      <w:r w:rsidR="00D671E4">
        <w:rPr>
          <w:rFonts w:ascii="Times New Roman" w:eastAsia="Times New Roman" w:hAnsi="Times New Roman" w:cs="Times New Roman"/>
          <w:color w:val="000000"/>
          <w:sz w:val="28"/>
        </w:rPr>
        <w:t xml:space="preserve"> 79-ФЗ, а также в соответствии с иными нормативными правовыми актами Российской Федерации и приказами Федерального казначейства.</w:t>
      </w:r>
    </w:p>
    <w:p w14:paraId="7A8364FC" w14:textId="77777777" w:rsidR="00F400B4" w:rsidRDefault="00F400B4">
      <w:pPr>
        <w:spacing w:after="160" w:line="259" w:lineRule="auto"/>
        <w:ind w:firstLine="709"/>
        <w:rPr>
          <w:rFonts w:ascii="Times New Roman" w:eastAsia="Times New Roman" w:hAnsi="Times New Roman" w:cs="Times New Roman"/>
          <w:color w:val="000000"/>
          <w:sz w:val="28"/>
        </w:rPr>
      </w:pPr>
    </w:p>
    <w:p w14:paraId="1DC5FEA7" w14:textId="77777777" w:rsidR="00F400B4"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VIII. Показатели эффективности и результативности</w:t>
      </w:r>
    </w:p>
    <w:p w14:paraId="7A9AA340" w14:textId="77777777" w:rsidR="00AE458F" w:rsidRDefault="00D671E4">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профессио</w:t>
      </w:r>
      <w:r w:rsidR="007342A8">
        <w:rPr>
          <w:rFonts w:ascii="Times New Roman" w:eastAsia="Times New Roman" w:hAnsi="Times New Roman" w:cs="Times New Roman"/>
          <w:color w:val="000000"/>
          <w:sz w:val="28"/>
        </w:rPr>
        <w:t xml:space="preserve">нальной служебной деятельности </w:t>
      </w:r>
    </w:p>
    <w:p w14:paraId="4FC6FDBF" w14:textId="03E17037" w:rsidR="00F400B4" w:rsidRDefault="007342A8">
      <w:pPr>
        <w:spacing w:after="0" w:line="240" w:lineRule="auto"/>
        <w:ind w:firstLine="709"/>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w:t>
      </w:r>
      <w:r w:rsidR="00D671E4">
        <w:rPr>
          <w:rFonts w:ascii="Times New Roman" w:eastAsia="Times New Roman" w:hAnsi="Times New Roman" w:cs="Times New Roman"/>
          <w:color w:val="000000"/>
          <w:sz w:val="28"/>
        </w:rPr>
        <w:t>таршего специалиста 1 разряда Отдела</w:t>
      </w:r>
    </w:p>
    <w:p w14:paraId="20016141" w14:textId="77777777" w:rsidR="00F400B4" w:rsidRDefault="00F400B4">
      <w:pPr>
        <w:spacing w:after="0" w:line="240" w:lineRule="auto"/>
        <w:ind w:firstLine="709"/>
        <w:jc w:val="both"/>
        <w:rPr>
          <w:rFonts w:ascii="Times New Roman" w:eastAsia="Times New Roman" w:hAnsi="Times New Roman" w:cs="Times New Roman"/>
          <w:color w:val="000000"/>
          <w:sz w:val="28"/>
        </w:rPr>
      </w:pPr>
    </w:p>
    <w:p w14:paraId="6FFCBE6C"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16. Эффективность и результативность профессио</w:t>
      </w:r>
      <w:r w:rsidR="007342A8">
        <w:rPr>
          <w:rFonts w:ascii="Times New Roman" w:eastAsia="Times New Roman" w:hAnsi="Times New Roman" w:cs="Times New Roman"/>
          <w:color w:val="000000"/>
          <w:sz w:val="28"/>
        </w:rPr>
        <w:t>нальной служебной деятельности с</w:t>
      </w:r>
      <w:r>
        <w:rPr>
          <w:rFonts w:ascii="Times New Roman" w:eastAsia="Times New Roman" w:hAnsi="Times New Roman" w:cs="Times New Roman"/>
          <w:color w:val="000000"/>
          <w:sz w:val="28"/>
        </w:rPr>
        <w:t>таршего специалиста 1 разряда Отдела оценивается по следующим показателям:</w:t>
      </w:r>
    </w:p>
    <w:p w14:paraId="4E221DD5"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 соблюдение порядка ведения Сводного реестра, Реестра ИП и КФХ в части возложенных на Управление полномочий;</w:t>
      </w:r>
    </w:p>
    <w:p w14:paraId="0DDF641A"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16.1.2. соблюдение порядка ведения Реестра контрактов, содержащего сведения, составляющие государственную тайну, в части возложенных на Управление полномочий;</w:t>
      </w:r>
    </w:p>
    <w:p w14:paraId="4E0FE64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16.1.3. проведение мониторинга состояния реестров;</w:t>
      </w:r>
    </w:p>
    <w:p w14:paraId="530116EA"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16.1.4.</w:t>
      </w:r>
      <w:r>
        <w:rPr>
          <w:rFonts w:ascii="Times New Roman" w:eastAsia="Times New Roman" w:hAnsi="Times New Roman" w:cs="Times New Roman"/>
          <w:color w:val="000000"/>
          <w:sz w:val="28"/>
        </w:rPr>
        <w:t xml:space="preserve"> соблюдение порядка ведения Закрытого реестра банковских гарантий в части возложенных на Управление полномочий;</w:t>
      </w:r>
    </w:p>
    <w:p w14:paraId="6BD8FDE6" w14:textId="77777777" w:rsidR="00F400B4" w:rsidRDefault="00D671E4">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lastRenderedPageBreak/>
        <w:t xml:space="preserve">16.1.5. </w:t>
      </w:r>
      <w:r>
        <w:rPr>
          <w:rFonts w:ascii="Times New Roman" w:eastAsia="Times New Roman" w:hAnsi="Times New Roman" w:cs="Times New Roman"/>
          <w:color w:val="000000"/>
          <w:sz w:val="28"/>
        </w:rPr>
        <w:t xml:space="preserve">соблюдение установленного порядка открытия, </w:t>
      </w:r>
      <w:r>
        <w:rPr>
          <w:rFonts w:ascii="Times New Roman" w:eastAsia="Times New Roman" w:hAnsi="Times New Roman" w:cs="Times New Roman"/>
          <w:sz w:val="28"/>
        </w:rPr>
        <w:t xml:space="preserve"> переоформления, ведения и закрытия лицевых счетов клиентов;</w:t>
      </w:r>
    </w:p>
    <w:p w14:paraId="7E915A29"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16.1.6. соблюдение порядка формирования дел клиентов, ведение книг регистрации лицевых счетов;</w:t>
      </w:r>
    </w:p>
    <w:p w14:paraId="293CCF9B"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16.1.7. соблюдение порядка заключения</w:t>
      </w:r>
      <w:r>
        <w:rPr>
          <w:rFonts w:ascii="Calibri" w:eastAsia="Calibri" w:hAnsi="Calibri" w:cs="Calibri"/>
          <w:sz w:val="28"/>
        </w:rPr>
        <w:t xml:space="preserve">, </w:t>
      </w:r>
      <w:r>
        <w:rPr>
          <w:rFonts w:ascii="Times New Roman" w:eastAsia="Times New Roman" w:hAnsi="Times New Roman" w:cs="Times New Roman"/>
          <w:sz w:val="28"/>
        </w:rPr>
        <w:t xml:space="preserve">внесения изменений и расторжения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rPr>
        <w:t>репо</w:t>
      </w:r>
      <w:proofErr w:type="spellEnd"/>
      <w:r>
        <w:rPr>
          <w:rFonts w:ascii="Times New Roman" w:eastAsia="Times New Roman" w:hAnsi="Times New Roman" w:cs="Times New Roman"/>
          <w:sz w:val="28"/>
        </w:rPr>
        <w:t>;</w:t>
      </w:r>
    </w:p>
    <w:p w14:paraId="1CF538C4"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16.1.8. соблюдение порядка оказания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w:t>
      </w:r>
    </w:p>
    <w:p w14:paraId="068F6750" w14:textId="77777777" w:rsidR="00F400B4" w:rsidRDefault="00D671E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16.1.9. осуществление в пределах компетенции Отдела ведения делопроизводства</w:t>
      </w:r>
    </w:p>
    <w:p w14:paraId="467B0CB4"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16.1.10. соблюдение порядка направления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выявления признаков административных правонарушений по неисполнению указанных представлений;</w:t>
      </w:r>
    </w:p>
    <w:p w14:paraId="79A32868"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16.1.11. обеспечение исполнения технологических регламентов Федерального казначейства, относящихся к функциям Отдела;</w:t>
      </w:r>
    </w:p>
    <w:p w14:paraId="035227E1"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16.1.12. соблюдение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14:paraId="01D08D3A"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16.1.13. обеспечение соблюдения требований охраны труда и правил противопожарного режима в пределах компетенции Отдела;</w:t>
      </w:r>
    </w:p>
    <w:p w14:paraId="38C69D2D" w14:textId="77777777" w:rsidR="00F400B4" w:rsidRDefault="00D671E4">
      <w:pPr>
        <w:tabs>
          <w:tab w:val="left" w:pos="1418"/>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16.1.14. осуществление</w:t>
      </w:r>
      <w:r>
        <w:rPr>
          <w:rFonts w:ascii="Calibri" w:eastAsia="Calibri" w:hAnsi="Calibri" w:cs="Calibri"/>
          <w:sz w:val="28"/>
        </w:rPr>
        <w:t xml:space="preserve"> </w:t>
      </w:r>
      <w:r>
        <w:rPr>
          <w:rFonts w:ascii="Times New Roman" w:eastAsia="Times New Roman" w:hAnsi="Times New Roman" w:cs="Times New Roman"/>
          <w:sz w:val="28"/>
        </w:rPr>
        <w:t>организации ведения нормативно-справочной информации, относящейся к функциям Отдела;</w:t>
      </w:r>
    </w:p>
    <w:p w14:paraId="36888D2D" w14:textId="1975D413" w:rsidR="00461CCE" w:rsidRDefault="00D671E4" w:rsidP="00461CCE">
      <w:pPr>
        <w:tabs>
          <w:tab w:val="left" w:pos="1418"/>
        </w:tab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16.1.15. 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r w:rsidR="00461CCE">
        <w:rPr>
          <w:rFonts w:ascii="Times New Roman" w:eastAsia="Times New Roman" w:hAnsi="Times New Roman" w:cs="Times New Roman"/>
          <w:color w:val="000000"/>
          <w:sz w:val="28"/>
        </w:rPr>
        <w:t>.</w:t>
      </w:r>
    </w:p>
    <w:p w14:paraId="5855A043" w14:textId="67F20F7E"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4C4936DB" w14:textId="2FCA407C"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7D188F1D" w14:textId="323742F9"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0D11129E" w14:textId="6303E7CD"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27E08A5A" w14:textId="6C28613B"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6426F9A9" w14:textId="4644B185"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29F5D71B" w14:textId="5749E3BA"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48B231AF" w14:textId="77777777" w:rsidR="00AE458F" w:rsidRDefault="00AE458F" w:rsidP="00461CCE">
      <w:pPr>
        <w:tabs>
          <w:tab w:val="left" w:pos="1418"/>
        </w:tabs>
        <w:spacing w:after="0" w:line="240" w:lineRule="auto"/>
        <w:ind w:firstLine="709"/>
        <w:jc w:val="both"/>
        <w:rPr>
          <w:rFonts w:ascii="Times New Roman" w:eastAsia="Times New Roman" w:hAnsi="Times New Roman" w:cs="Times New Roman"/>
          <w:color w:val="000000"/>
          <w:sz w:val="28"/>
        </w:rPr>
      </w:pPr>
    </w:p>
    <w:p w14:paraId="2F9CD4A2" w14:textId="77777777" w:rsidR="00461CCE" w:rsidRDefault="00461CCE" w:rsidP="00461CCE">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lastRenderedPageBreak/>
        <w:t>Лист ознакомления с должностным регламентом</w:t>
      </w:r>
    </w:p>
    <w:p w14:paraId="2E962A29" w14:textId="77777777" w:rsidR="00461CCE" w:rsidRPr="00660863" w:rsidRDefault="00461CCE" w:rsidP="00461CCE">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федерального государственного гражданского служащего</w:t>
      </w:r>
    </w:p>
    <w:p w14:paraId="51DC4288" w14:textId="77777777" w:rsidR="00461CCE" w:rsidRDefault="00461CCE" w:rsidP="00461CCE">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Старшего специалиста 1 разряда</w:t>
      </w:r>
      <w:r w:rsidRPr="00660863">
        <w:rPr>
          <w:rFonts w:ascii="Times New Roman" w:hAnsi="Times New Roman" w:cs="Times New Roman"/>
          <w:color w:val="000000" w:themeColor="text1"/>
          <w:sz w:val="28"/>
          <w:szCs w:val="28"/>
        </w:rPr>
        <w:t xml:space="preserve"> Отдела </w:t>
      </w:r>
      <w:r>
        <w:rPr>
          <w:rFonts w:ascii="Times New Roman" w:hAnsi="Times New Roman" w:cs="Times New Roman"/>
          <w:color w:val="000000" w:themeColor="text1"/>
          <w:sz w:val="28"/>
          <w:szCs w:val="28"/>
        </w:rPr>
        <w:t>ведения федеральных реестров</w:t>
      </w:r>
    </w:p>
    <w:p w14:paraId="09F13ADE" w14:textId="77777777" w:rsidR="00461CCE" w:rsidRPr="00AB03A8" w:rsidRDefault="00461CCE" w:rsidP="00461CCE">
      <w:pPr>
        <w:keepNext/>
        <w:pBdr>
          <w:bottom w:val="single" w:sz="4" w:space="1" w:color="auto"/>
        </w:pBdr>
        <w:shd w:val="clear" w:color="auto" w:fill="FFFFFF"/>
        <w:spacing w:after="100" w:afterAutospacing="1" w:line="240" w:lineRule="auto"/>
        <w:jc w:val="center"/>
        <w:rPr>
          <w:rFonts w:ascii="Times New Roman" w:hAnsi="Times New Roman"/>
          <w:color w:val="000000"/>
          <w:sz w:val="28"/>
          <w:szCs w:val="28"/>
        </w:rPr>
      </w:pPr>
      <w:r w:rsidRPr="00AB03A8">
        <w:rPr>
          <w:rFonts w:ascii="Times New Roman" w:hAnsi="Times New Roman"/>
          <w:color w:val="000000"/>
          <w:sz w:val="28"/>
          <w:szCs w:val="28"/>
        </w:rPr>
        <w:t>Управления Федерального казначейства по г. Москве</w:t>
      </w:r>
    </w:p>
    <w:p w14:paraId="066C19DD" w14:textId="77777777" w:rsidR="00461CCE" w:rsidRDefault="00461CCE" w:rsidP="00461CCE">
      <w:pPr>
        <w:pStyle w:val="ConsPlusNormal"/>
        <w:jc w:val="center"/>
        <w:rPr>
          <w:rFonts w:ascii="Times New Roman" w:hAnsi="Times New Roman"/>
          <w:color w:val="000000"/>
        </w:rPr>
      </w:pPr>
      <w:r>
        <w:rPr>
          <w:rFonts w:ascii="Times New Roman" w:hAnsi="Times New Roman"/>
          <w:color w:val="000000"/>
        </w:rPr>
        <w:t>(наименование должности, наименование структурного подразделения территориального</w:t>
      </w:r>
    </w:p>
    <w:p w14:paraId="7C28E423" w14:textId="77777777" w:rsidR="00461CCE" w:rsidRDefault="00461CCE" w:rsidP="00461CCE">
      <w:pPr>
        <w:pStyle w:val="ConsPlusNormal"/>
        <w:jc w:val="center"/>
        <w:rPr>
          <w:rFonts w:ascii="Times New Roman" w:hAnsi="Times New Roman"/>
          <w:color w:val="000000"/>
        </w:rPr>
      </w:pPr>
      <w:r>
        <w:rPr>
          <w:rFonts w:ascii="Times New Roman" w:hAnsi="Times New Roman"/>
          <w:color w:val="000000"/>
        </w:rPr>
        <w:t>органа Федерального казначейства)</w:t>
      </w:r>
    </w:p>
    <w:p w14:paraId="47C4FD0A" w14:textId="77777777" w:rsidR="00461CCE" w:rsidRPr="00660863" w:rsidRDefault="00461CCE" w:rsidP="00461CCE">
      <w:pPr>
        <w:pStyle w:val="ConsPlusNormal"/>
        <w:jc w:val="center"/>
        <w:outlineLvl w:val="1"/>
        <w:rPr>
          <w:rFonts w:ascii="Times New Roman" w:hAnsi="Times New Roman" w:cs="Times New Roman"/>
          <w:color w:val="000000" w:themeColor="text1"/>
          <w:sz w:val="28"/>
          <w:szCs w:val="28"/>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67"/>
        <w:gridCol w:w="2552"/>
        <w:gridCol w:w="2409"/>
        <w:gridCol w:w="1985"/>
      </w:tblGrid>
      <w:tr w:rsidR="00461CCE" w:rsidRPr="00660863" w14:paraId="6D7344CF" w14:textId="77777777" w:rsidTr="0030210F">
        <w:tc>
          <w:tcPr>
            <w:tcW w:w="510" w:type="dxa"/>
          </w:tcPr>
          <w:p w14:paraId="6B2C38E1"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60863">
              <w:rPr>
                <w:rFonts w:ascii="Times New Roman" w:hAnsi="Times New Roman" w:cs="Times New Roman"/>
                <w:color w:val="000000" w:themeColor="text1"/>
                <w:sz w:val="28"/>
                <w:szCs w:val="28"/>
              </w:rPr>
              <w:t xml:space="preserve"> п/п</w:t>
            </w:r>
          </w:p>
        </w:tc>
        <w:tc>
          <w:tcPr>
            <w:tcW w:w="1967" w:type="dxa"/>
          </w:tcPr>
          <w:p w14:paraId="1A8EFE2F" w14:textId="77777777" w:rsidR="00461CCE"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Фамилия, имя, отчество </w:t>
            </w:r>
          </w:p>
          <w:p w14:paraId="7ABA2105"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(при наличии)</w:t>
            </w:r>
          </w:p>
        </w:tc>
        <w:tc>
          <w:tcPr>
            <w:tcW w:w="2552" w:type="dxa"/>
          </w:tcPr>
          <w:p w14:paraId="5191B5C0"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2409" w:type="dxa"/>
          </w:tcPr>
          <w:p w14:paraId="5DF6672E"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 назначении на должность</w:t>
            </w:r>
          </w:p>
        </w:tc>
        <w:tc>
          <w:tcPr>
            <w:tcW w:w="1985" w:type="dxa"/>
          </w:tcPr>
          <w:p w14:paraId="50E14725"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об освобождении от должности</w:t>
            </w:r>
          </w:p>
        </w:tc>
      </w:tr>
      <w:tr w:rsidR="00461CCE" w:rsidRPr="00660863" w14:paraId="283739CD" w14:textId="77777777" w:rsidTr="0030210F">
        <w:trPr>
          <w:trHeight w:val="1176"/>
        </w:trPr>
        <w:tc>
          <w:tcPr>
            <w:tcW w:w="510" w:type="dxa"/>
          </w:tcPr>
          <w:p w14:paraId="7A23A864"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1</w:t>
            </w:r>
          </w:p>
        </w:tc>
        <w:tc>
          <w:tcPr>
            <w:tcW w:w="1967" w:type="dxa"/>
          </w:tcPr>
          <w:p w14:paraId="44FFF372" w14:textId="77777777" w:rsidR="00461CCE" w:rsidRPr="00364493" w:rsidRDefault="00461CCE" w:rsidP="0030210F">
            <w:pPr>
              <w:pStyle w:val="ConsPlusNormal"/>
              <w:jc w:val="center"/>
              <w:rPr>
                <w:rFonts w:ascii="Times New Roman" w:hAnsi="Times New Roman" w:cs="Times New Roman"/>
                <w:color w:val="000000" w:themeColor="text1"/>
                <w:sz w:val="28"/>
                <w:szCs w:val="28"/>
              </w:rPr>
            </w:pPr>
          </w:p>
        </w:tc>
        <w:tc>
          <w:tcPr>
            <w:tcW w:w="2552" w:type="dxa"/>
          </w:tcPr>
          <w:p w14:paraId="2A2B44A4"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31.03.2023</w:t>
            </w:r>
          </w:p>
        </w:tc>
        <w:tc>
          <w:tcPr>
            <w:tcW w:w="2409" w:type="dxa"/>
          </w:tcPr>
          <w:p w14:paraId="58F51474"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p>
        </w:tc>
        <w:tc>
          <w:tcPr>
            <w:tcW w:w="1985" w:type="dxa"/>
          </w:tcPr>
          <w:p w14:paraId="4D1E8DEA" w14:textId="77777777" w:rsidR="00461CCE" w:rsidRPr="00660863" w:rsidRDefault="00461CCE" w:rsidP="0030210F">
            <w:pPr>
              <w:pStyle w:val="ConsPlusNormal"/>
              <w:jc w:val="center"/>
              <w:rPr>
                <w:rFonts w:ascii="Times New Roman" w:hAnsi="Times New Roman" w:cs="Times New Roman"/>
                <w:color w:val="000000" w:themeColor="text1"/>
                <w:sz w:val="28"/>
                <w:szCs w:val="28"/>
              </w:rPr>
            </w:pPr>
          </w:p>
        </w:tc>
      </w:tr>
    </w:tbl>
    <w:p w14:paraId="69B1479C" w14:textId="77777777" w:rsidR="00461CCE" w:rsidRPr="00660863" w:rsidRDefault="00461CCE" w:rsidP="00461CCE">
      <w:pPr>
        <w:pStyle w:val="ConsPlusNormal"/>
        <w:ind w:firstLine="540"/>
        <w:jc w:val="both"/>
        <w:rPr>
          <w:rFonts w:ascii="Times New Roman" w:hAnsi="Times New Roman" w:cs="Times New Roman"/>
          <w:color w:val="000000" w:themeColor="text1"/>
          <w:sz w:val="28"/>
          <w:szCs w:val="28"/>
        </w:rPr>
      </w:pPr>
    </w:p>
    <w:p w14:paraId="51151937" w14:textId="77777777" w:rsidR="00461CCE" w:rsidRPr="00461CCE" w:rsidRDefault="00461CCE" w:rsidP="00461CCE">
      <w:pPr>
        <w:tabs>
          <w:tab w:val="left" w:pos="1418"/>
        </w:tabs>
        <w:spacing w:after="0" w:line="240" w:lineRule="auto"/>
        <w:ind w:firstLine="709"/>
        <w:jc w:val="both"/>
        <w:rPr>
          <w:rFonts w:ascii="Times New Roman" w:eastAsia="Times New Roman" w:hAnsi="Times New Roman" w:cs="Times New Roman"/>
          <w:color w:val="000000"/>
          <w:sz w:val="28"/>
        </w:rPr>
      </w:pPr>
    </w:p>
    <w:sectPr w:rsidR="00461CCE" w:rsidRPr="00461CCE" w:rsidSect="005E3CFD">
      <w:headerReference w:type="default" r:id="rId7"/>
      <w:foot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9DF8C" w14:textId="77777777" w:rsidR="0030210F" w:rsidRDefault="0030210F" w:rsidP="0094302A">
      <w:pPr>
        <w:spacing w:after="0" w:line="240" w:lineRule="auto"/>
      </w:pPr>
      <w:r>
        <w:separator/>
      </w:r>
    </w:p>
  </w:endnote>
  <w:endnote w:type="continuationSeparator" w:id="0">
    <w:p w14:paraId="5A440521" w14:textId="77777777" w:rsidR="0030210F" w:rsidRDefault="0030210F" w:rsidP="0094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D606" w14:textId="77777777" w:rsidR="0030210F" w:rsidRPr="00EA216D" w:rsidRDefault="0030210F" w:rsidP="005E3CFD">
    <w:pPr>
      <w:pStyle w:val="a5"/>
    </w:pPr>
    <w:r w:rsidRPr="00EA216D">
      <w:t>_________________________________</w:t>
    </w:r>
  </w:p>
  <w:p w14:paraId="772D5DB9" w14:textId="77777777" w:rsidR="0030210F" w:rsidRDefault="0030210F" w:rsidP="00B444B8">
    <w:pPr>
      <w:pStyle w:val="a5"/>
    </w:pPr>
    <w:r w:rsidRPr="00EA216D">
      <w:rPr>
        <w:rStyle w:val="a7"/>
        <w:sz w:val="20"/>
        <w:szCs w:val="20"/>
      </w:rPr>
      <w:footnoteRef/>
    </w:r>
    <w:r>
      <w:rPr>
        <w:sz w:val="20"/>
        <w:szCs w:val="20"/>
      </w:rPr>
      <w:t xml:space="preserve"> Дата начала действия 31 марта</w:t>
    </w:r>
    <w:r w:rsidRPr="00EA216D">
      <w:rPr>
        <w:sz w:val="20"/>
        <w:szCs w:val="20"/>
      </w:rPr>
      <w:t xml:space="preserve"> 202</w:t>
    </w:r>
    <w:r>
      <w:rPr>
        <w:sz w:val="20"/>
        <w:szCs w:val="20"/>
      </w:rPr>
      <w:t>3</w:t>
    </w:r>
    <w:r w:rsidRPr="00EA216D">
      <w:rPr>
        <w:sz w:val="20"/>
        <w:szCs w:val="20"/>
      </w:rPr>
      <w:t xml:space="preserve"> г.</w:t>
    </w:r>
  </w:p>
  <w:p w14:paraId="22716F3B" w14:textId="77777777" w:rsidR="0030210F" w:rsidRDefault="003021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54240" w14:textId="77777777" w:rsidR="0030210F" w:rsidRDefault="0030210F" w:rsidP="0094302A">
      <w:pPr>
        <w:spacing w:after="0" w:line="240" w:lineRule="auto"/>
      </w:pPr>
      <w:r>
        <w:separator/>
      </w:r>
    </w:p>
  </w:footnote>
  <w:footnote w:type="continuationSeparator" w:id="0">
    <w:p w14:paraId="6A44147C" w14:textId="77777777" w:rsidR="0030210F" w:rsidRDefault="0030210F" w:rsidP="0094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912939"/>
      <w:docPartObj>
        <w:docPartGallery w:val="Page Numbers (Top of Page)"/>
        <w:docPartUnique/>
      </w:docPartObj>
    </w:sdtPr>
    <w:sdtEndPr>
      <w:rPr>
        <w:rFonts w:ascii="Times New Roman" w:hAnsi="Times New Roman" w:cs="Times New Roman"/>
        <w:sz w:val="28"/>
      </w:rPr>
    </w:sdtEndPr>
    <w:sdtContent>
      <w:p w14:paraId="69BE2194" w14:textId="77777777" w:rsidR="0030210F" w:rsidRDefault="00566241">
        <w:pPr>
          <w:pStyle w:val="a3"/>
          <w:jc w:val="center"/>
        </w:pPr>
        <w:r w:rsidRPr="00B963E1">
          <w:rPr>
            <w:rFonts w:ascii="Times New Roman" w:hAnsi="Times New Roman" w:cs="Times New Roman"/>
            <w:sz w:val="28"/>
          </w:rPr>
          <w:fldChar w:fldCharType="begin"/>
        </w:r>
        <w:r w:rsidR="0030210F" w:rsidRPr="00B963E1">
          <w:rPr>
            <w:rFonts w:ascii="Times New Roman" w:hAnsi="Times New Roman" w:cs="Times New Roman"/>
            <w:sz w:val="28"/>
          </w:rPr>
          <w:instrText xml:space="preserve"> PAGE   \* MERGEFORMAT </w:instrText>
        </w:r>
        <w:r w:rsidRPr="00B963E1">
          <w:rPr>
            <w:rFonts w:ascii="Times New Roman" w:hAnsi="Times New Roman" w:cs="Times New Roman"/>
            <w:sz w:val="28"/>
          </w:rPr>
          <w:fldChar w:fldCharType="separate"/>
        </w:r>
        <w:r w:rsidR="007D3720">
          <w:rPr>
            <w:rFonts w:ascii="Times New Roman" w:hAnsi="Times New Roman" w:cs="Times New Roman"/>
            <w:noProof/>
            <w:sz w:val="28"/>
          </w:rPr>
          <w:t>8</w:t>
        </w:r>
        <w:r w:rsidRPr="00B963E1">
          <w:rPr>
            <w:rFonts w:ascii="Times New Roman" w:hAnsi="Times New Roman" w:cs="Times New Roman"/>
            <w:sz w:val="28"/>
          </w:rPr>
          <w:fldChar w:fldCharType="end"/>
        </w:r>
      </w:p>
    </w:sdtContent>
  </w:sdt>
  <w:p w14:paraId="3E1B177D" w14:textId="77777777" w:rsidR="0030210F" w:rsidRDefault="003021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00B4"/>
    <w:rsid w:val="000A64B9"/>
    <w:rsid w:val="0018297A"/>
    <w:rsid w:val="0030210F"/>
    <w:rsid w:val="00393BD8"/>
    <w:rsid w:val="003E27F4"/>
    <w:rsid w:val="003F6F59"/>
    <w:rsid w:val="00461CCE"/>
    <w:rsid w:val="00557225"/>
    <w:rsid w:val="00566241"/>
    <w:rsid w:val="005E3CFD"/>
    <w:rsid w:val="00603DA1"/>
    <w:rsid w:val="00671F99"/>
    <w:rsid w:val="007342A8"/>
    <w:rsid w:val="00794330"/>
    <w:rsid w:val="007D3720"/>
    <w:rsid w:val="0094302A"/>
    <w:rsid w:val="0094306E"/>
    <w:rsid w:val="00AE458F"/>
    <w:rsid w:val="00AE4FF7"/>
    <w:rsid w:val="00B30007"/>
    <w:rsid w:val="00B422F3"/>
    <w:rsid w:val="00B444B8"/>
    <w:rsid w:val="00B52654"/>
    <w:rsid w:val="00B963E1"/>
    <w:rsid w:val="00C2324D"/>
    <w:rsid w:val="00CE698F"/>
    <w:rsid w:val="00D113A0"/>
    <w:rsid w:val="00D671E4"/>
    <w:rsid w:val="00E71239"/>
    <w:rsid w:val="00E733C8"/>
    <w:rsid w:val="00E84A0E"/>
    <w:rsid w:val="00EA4F2F"/>
    <w:rsid w:val="00F400B4"/>
    <w:rsid w:val="00FA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B6E7"/>
  <w15:docId w15:val="{62BEC757-CFAC-420C-87C2-7B1477631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2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30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302A"/>
  </w:style>
  <w:style w:type="paragraph" w:styleId="a5">
    <w:name w:val="footer"/>
    <w:basedOn w:val="a"/>
    <w:link w:val="a6"/>
    <w:uiPriority w:val="99"/>
    <w:unhideWhenUsed/>
    <w:rsid w:val="009430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302A"/>
  </w:style>
  <w:style w:type="character" w:styleId="a7">
    <w:name w:val="footnote reference"/>
    <w:basedOn w:val="a0"/>
    <w:uiPriority w:val="99"/>
    <w:semiHidden/>
    <w:unhideWhenUsed/>
    <w:rsid w:val="0094302A"/>
    <w:rPr>
      <w:rFonts w:cs="Times New Roman"/>
      <w:vertAlign w:val="superscript"/>
    </w:rPr>
  </w:style>
  <w:style w:type="paragraph" w:customStyle="1" w:styleId="ConsPlusNormal">
    <w:name w:val="ConsPlusNormal"/>
    <w:uiPriority w:val="99"/>
    <w:rsid w:val="00794330"/>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63A5CEB7844E417472854B4E1B97CA0439381B85F67CF7A63C95C33B6A7372CC2496F65A334B5447FB13F5C7E055A5A89DF09A4945D969Cf6i6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16</Pages>
  <Words>5252</Words>
  <Characters>29937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Владислава Авдеева</cp:lastModifiedBy>
  <cp:revision>16</cp:revision>
  <cp:lastPrinted>2023-02-02T09:07:00Z</cp:lastPrinted>
  <dcterms:created xsi:type="dcterms:W3CDTF">2020-11-11T09:34:00Z</dcterms:created>
  <dcterms:modified xsi:type="dcterms:W3CDTF">2023-02-04T06:16:00Z</dcterms:modified>
</cp:coreProperties>
</file>