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D90" w:rsidRDefault="00954975" w:rsidP="00B84A83">
      <w:pPr>
        <w:jc w:val="center"/>
        <w:rPr>
          <w:sz w:val="28"/>
          <w:szCs w:val="28"/>
        </w:rPr>
      </w:pPr>
      <w:r w:rsidRPr="008129CE">
        <w:rPr>
          <w:sz w:val="28"/>
          <w:szCs w:val="28"/>
        </w:rPr>
        <w:t>Объявление</w:t>
      </w:r>
      <w:r w:rsidR="00B84A83" w:rsidRPr="00B84A83">
        <w:rPr>
          <w:sz w:val="28"/>
          <w:szCs w:val="28"/>
        </w:rPr>
        <w:t xml:space="preserve"> </w:t>
      </w:r>
      <w:r w:rsidRPr="008129CE">
        <w:rPr>
          <w:sz w:val="28"/>
          <w:szCs w:val="28"/>
        </w:rPr>
        <w:t xml:space="preserve">о </w:t>
      </w:r>
      <w:r w:rsidR="00FB3CB5" w:rsidRPr="008129CE">
        <w:rPr>
          <w:sz w:val="28"/>
          <w:szCs w:val="28"/>
        </w:rPr>
        <w:t>при</w:t>
      </w:r>
      <w:r w:rsidR="00D57092">
        <w:rPr>
          <w:sz w:val="28"/>
          <w:szCs w:val="28"/>
        </w:rPr>
        <w:t>е</w:t>
      </w:r>
      <w:r w:rsidR="00FB3CB5" w:rsidRPr="008129CE">
        <w:rPr>
          <w:sz w:val="28"/>
          <w:szCs w:val="28"/>
        </w:rPr>
        <w:t>ме документов для участия в конкурсе</w:t>
      </w:r>
      <w:r w:rsidR="00A53CF4">
        <w:rPr>
          <w:sz w:val="28"/>
          <w:szCs w:val="28"/>
        </w:rPr>
        <w:t xml:space="preserve"> </w:t>
      </w:r>
    </w:p>
    <w:p w:rsidR="00B0275B" w:rsidRDefault="00B0275B" w:rsidP="00B84A83">
      <w:pPr>
        <w:jc w:val="center"/>
        <w:rPr>
          <w:sz w:val="28"/>
          <w:szCs w:val="28"/>
        </w:rPr>
      </w:pPr>
    </w:p>
    <w:p w:rsidR="00B84A83" w:rsidRDefault="00B84A83" w:rsidP="00B84A83">
      <w:pPr>
        <w:pStyle w:val="a4"/>
        <w:tabs>
          <w:tab w:val="left" w:pos="993"/>
        </w:tabs>
        <w:spacing w:after="0"/>
        <w:ind w:left="0" w:firstLine="992"/>
        <w:jc w:val="both"/>
        <w:rPr>
          <w:sz w:val="28"/>
          <w:szCs w:val="28"/>
        </w:rPr>
      </w:pPr>
      <w:r w:rsidRPr="0035366B">
        <w:rPr>
          <w:spacing w:val="-4"/>
          <w:sz w:val="28"/>
          <w:szCs w:val="28"/>
        </w:rPr>
        <w:t>Управление Федерального казначейства по г. Москве (далее – Управление)</w:t>
      </w:r>
      <w:r w:rsidRPr="0035366B">
        <w:rPr>
          <w:sz w:val="28"/>
          <w:szCs w:val="28"/>
        </w:rPr>
        <w:t xml:space="preserve"> объявляет конкурс на замещение вакантных должностей государственной гражданской службы Российской Федер</w:t>
      </w:r>
      <w:r w:rsidR="00194E27">
        <w:rPr>
          <w:sz w:val="28"/>
          <w:szCs w:val="28"/>
        </w:rPr>
        <w:t>ации (далее –</w:t>
      </w:r>
      <w:r w:rsidR="005F1053" w:rsidRPr="0035366B">
        <w:rPr>
          <w:sz w:val="28"/>
          <w:szCs w:val="28"/>
        </w:rPr>
        <w:t xml:space="preserve"> конкурс</w:t>
      </w:r>
      <w:r w:rsidRPr="0035366B">
        <w:rPr>
          <w:sz w:val="28"/>
          <w:szCs w:val="28"/>
        </w:rPr>
        <w:t xml:space="preserve">) </w:t>
      </w:r>
      <w:r w:rsidRPr="0035366B">
        <w:rPr>
          <w:spacing w:val="-4"/>
          <w:sz w:val="28"/>
          <w:szCs w:val="28"/>
        </w:rPr>
        <w:t>замещение которых осуществляется на конкурсной основе и исполнение</w:t>
      </w:r>
      <w:r w:rsidRPr="0035366B">
        <w:rPr>
          <w:sz w:val="28"/>
          <w:szCs w:val="28"/>
        </w:rPr>
        <w:t xml:space="preserve"> должностных обязанностей</w:t>
      </w:r>
      <w:r w:rsidR="008A1F73" w:rsidRPr="0035366B">
        <w:rPr>
          <w:sz w:val="28"/>
          <w:szCs w:val="28"/>
        </w:rPr>
        <w:t>,</w:t>
      </w:r>
      <w:r w:rsidRPr="0035366B">
        <w:rPr>
          <w:sz w:val="28"/>
          <w:szCs w:val="28"/>
        </w:rPr>
        <w:t xml:space="preserve"> по которым не связано с использованием сведений, составляющих государственную тайну:</w:t>
      </w:r>
    </w:p>
    <w:p w:rsidR="002349EC" w:rsidRDefault="002349EC" w:rsidP="00FD6B0E">
      <w:pPr>
        <w:autoSpaceDE w:val="0"/>
        <w:autoSpaceDN w:val="0"/>
        <w:adjustRightInd w:val="0"/>
        <w:jc w:val="both"/>
        <w:rPr>
          <w:sz w:val="28"/>
          <w:szCs w:val="28"/>
        </w:rPr>
      </w:pPr>
    </w:p>
    <w:tbl>
      <w:tblPr>
        <w:tblpPr w:leftFromText="180" w:rightFromText="180" w:bottomFromText="200" w:vertAnchor="text" w:tblpX="-5"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3807"/>
        <w:gridCol w:w="5103"/>
      </w:tblGrid>
      <w:tr w:rsidR="00D2667D" w:rsidRPr="00D2667D" w:rsidTr="004A20FC">
        <w:trPr>
          <w:cantSplit/>
          <w:tblHeader/>
        </w:trPr>
        <w:tc>
          <w:tcPr>
            <w:tcW w:w="583" w:type="dxa"/>
            <w:tcBorders>
              <w:top w:val="single" w:sz="4" w:space="0" w:color="auto"/>
              <w:left w:val="single" w:sz="4" w:space="0" w:color="auto"/>
              <w:bottom w:val="single" w:sz="4" w:space="0" w:color="auto"/>
              <w:right w:val="single" w:sz="4" w:space="0" w:color="auto"/>
            </w:tcBorders>
            <w:vAlign w:val="center"/>
            <w:hideMark/>
          </w:tcPr>
          <w:p w:rsidR="00D2667D" w:rsidRPr="00D2667D" w:rsidRDefault="00D2667D" w:rsidP="00D2667D">
            <w:pPr>
              <w:spacing w:before="40" w:after="40"/>
              <w:ind w:left="-18" w:right="-92" w:hanging="34"/>
              <w:jc w:val="center"/>
              <w:rPr>
                <w:sz w:val="28"/>
                <w:szCs w:val="28"/>
              </w:rPr>
            </w:pPr>
            <w:r w:rsidRPr="00D2667D">
              <w:rPr>
                <w:sz w:val="28"/>
                <w:szCs w:val="28"/>
              </w:rPr>
              <w:t>№</w:t>
            </w:r>
          </w:p>
          <w:p w:rsidR="00D2667D" w:rsidRPr="00D2667D" w:rsidRDefault="00D2667D" w:rsidP="00D2667D">
            <w:pPr>
              <w:spacing w:before="40" w:after="40"/>
              <w:ind w:left="-18" w:right="-92" w:hanging="34"/>
              <w:jc w:val="center"/>
              <w:rPr>
                <w:sz w:val="28"/>
                <w:szCs w:val="28"/>
              </w:rPr>
            </w:pPr>
            <w:r w:rsidRPr="00D2667D">
              <w:rPr>
                <w:sz w:val="28"/>
                <w:szCs w:val="28"/>
              </w:rPr>
              <w:t>п/п</w:t>
            </w:r>
          </w:p>
        </w:tc>
        <w:tc>
          <w:tcPr>
            <w:tcW w:w="3807" w:type="dxa"/>
            <w:tcBorders>
              <w:top w:val="single" w:sz="4" w:space="0" w:color="auto"/>
              <w:left w:val="single" w:sz="4" w:space="0" w:color="auto"/>
              <w:bottom w:val="single" w:sz="4" w:space="0" w:color="auto"/>
              <w:right w:val="single" w:sz="4" w:space="0" w:color="auto"/>
            </w:tcBorders>
            <w:vAlign w:val="center"/>
            <w:hideMark/>
          </w:tcPr>
          <w:p w:rsidR="00D2667D" w:rsidRPr="00D2667D" w:rsidRDefault="00D2667D" w:rsidP="00D2667D">
            <w:pPr>
              <w:spacing w:before="40" w:after="40"/>
              <w:ind w:hanging="34"/>
              <w:jc w:val="center"/>
              <w:rPr>
                <w:sz w:val="28"/>
                <w:szCs w:val="28"/>
              </w:rPr>
            </w:pPr>
            <w:r w:rsidRPr="00D2667D">
              <w:rPr>
                <w:sz w:val="28"/>
                <w:szCs w:val="28"/>
              </w:rPr>
              <w:t>Наименование</w:t>
            </w:r>
            <w:r w:rsidRPr="00D2667D">
              <w:rPr>
                <w:sz w:val="28"/>
                <w:szCs w:val="28"/>
              </w:rPr>
              <w:br/>
              <w:t>Отдела Управления</w:t>
            </w:r>
          </w:p>
        </w:tc>
        <w:tc>
          <w:tcPr>
            <w:tcW w:w="5103" w:type="dxa"/>
            <w:tcBorders>
              <w:top w:val="single" w:sz="4" w:space="0" w:color="auto"/>
              <w:left w:val="single" w:sz="4" w:space="0" w:color="auto"/>
              <w:bottom w:val="single" w:sz="4" w:space="0" w:color="auto"/>
              <w:right w:val="single" w:sz="4" w:space="0" w:color="auto"/>
            </w:tcBorders>
            <w:vAlign w:val="center"/>
            <w:hideMark/>
          </w:tcPr>
          <w:p w:rsidR="00D2667D" w:rsidRPr="00D2667D" w:rsidRDefault="00D2667D" w:rsidP="00D2667D">
            <w:pPr>
              <w:spacing w:before="40" w:after="40"/>
              <w:jc w:val="center"/>
              <w:rPr>
                <w:sz w:val="28"/>
                <w:szCs w:val="28"/>
              </w:rPr>
            </w:pPr>
            <w:r w:rsidRPr="00D2667D">
              <w:rPr>
                <w:sz w:val="28"/>
                <w:szCs w:val="28"/>
              </w:rPr>
              <w:t>Наименование вакантной должности и количество единиц</w:t>
            </w:r>
          </w:p>
        </w:tc>
      </w:tr>
      <w:tr w:rsidR="00D2667D" w:rsidRPr="00D2667D" w:rsidTr="004A20FC">
        <w:trPr>
          <w:cantSplit/>
          <w:trHeight w:val="294"/>
          <w:tblHeader/>
        </w:trPr>
        <w:tc>
          <w:tcPr>
            <w:tcW w:w="583" w:type="dxa"/>
            <w:tcBorders>
              <w:top w:val="single" w:sz="4" w:space="0" w:color="auto"/>
              <w:left w:val="single" w:sz="4" w:space="0" w:color="auto"/>
              <w:bottom w:val="single" w:sz="4" w:space="0" w:color="auto"/>
              <w:right w:val="single" w:sz="4" w:space="0" w:color="auto"/>
            </w:tcBorders>
            <w:hideMark/>
          </w:tcPr>
          <w:p w:rsidR="00D2667D" w:rsidRPr="00D2667D" w:rsidRDefault="00D2667D" w:rsidP="00D2667D">
            <w:pPr>
              <w:jc w:val="center"/>
              <w:rPr>
                <w:sz w:val="28"/>
                <w:szCs w:val="28"/>
              </w:rPr>
            </w:pPr>
            <w:r w:rsidRPr="00D2667D">
              <w:rPr>
                <w:sz w:val="28"/>
                <w:szCs w:val="28"/>
              </w:rPr>
              <w:t>1</w:t>
            </w:r>
          </w:p>
        </w:tc>
        <w:tc>
          <w:tcPr>
            <w:tcW w:w="3807" w:type="dxa"/>
            <w:tcBorders>
              <w:top w:val="single" w:sz="4" w:space="0" w:color="auto"/>
              <w:left w:val="single" w:sz="4" w:space="0" w:color="auto"/>
              <w:bottom w:val="single" w:sz="4" w:space="0" w:color="auto"/>
              <w:right w:val="single" w:sz="4" w:space="0" w:color="auto"/>
            </w:tcBorders>
            <w:hideMark/>
          </w:tcPr>
          <w:p w:rsidR="00D2667D" w:rsidRPr="00D2667D" w:rsidRDefault="00D2667D" w:rsidP="00D2667D">
            <w:pPr>
              <w:jc w:val="center"/>
              <w:rPr>
                <w:sz w:val="28"/>
                <w:szCs w:val="28"/>
              </w:rPr>
            </w:pPr>
            <w:r w:rsidRPr="00D2667D">
              <w:rPr>
                <w:sz w:val="28"/>
                <w:szCs w:val="28"/>
              </w:rPr>
              <w:t>2</w:t>
            </w:r>
          </w:p>
        </w:tc>
        <w:tc>
          <w:tcPr>
            <w:tcW w:w="5103" w:type="dxa"/>
            <w:tcBorders>
              <w:top w:val="single" w:sz="4" w:space="0" w:color="auto"/>
              <w:left w:val="single" w:sz="4" w:space="0" w:color="auto"/>
              <w:bottom w:val="single" w:sz="4" w:space="0" w:color="auto"/>
              <w:right w:val="single" w:sz="4" w:space="0" w:color="auto"/>
            </w:tcBorders>
            <w:hideMark/>
          </w:tcPr>
          <w:p w:rsidR="00D2667D" w:rsidRPr="00D2667D" w:rsidRDefault="00D2667D" w:rsidP="00D2667D">
            <w:pPr>
              <w:jc w:val="center"/>
              <w:rPr>
                <w:sz w:val="28"/>
                <w:szCs w:val="28"/>
              </w:rPr>
            </w:pPr>
            <w:r w:rsidRPr="00D2667D">
              <w:rPr>
                <w:sz w:val="28"/>
                <w:szCs w:val="28"/>
              </w:rPr>
              <w:t>3</w:t>
            </w:r>
          </w:p>
        </w:tc>
      </w:tr>
      <w:tr w:rsidR="00D2667D" w:rsidRPr="00D2667D" w:rsidTr="004A20FC">
        <w:trPr>
          <w:cantSplit/>
          <w:trHeight w:val="294"/>
          <w:tblHeader/>
        </w:trPr>
        <w:tc>
          <w:tcPr>
            <w:tcW w:w="583" w:type="dxa"/>
            <w:vMerge w:val="restart"/>
            <w:tcBorders>
              <w:top w:val="single" w:sz="4" w:space="0" w:color="auto"/>
              <w:left w:val="single" w:sz="4" w:space="0" w:color="auto"/>
              <w:right w:val="single" w:sz="4" w:space="0" w:color="auto"/>
            </w:tcBorders>
          </w:tcPr>
          <w:p w:rsidR="00D2667D" w:rsidRPr="00D2667D" w:rsidRDefault="00D2667D" w:rsidP="00D2667D">
            <w:pPr>
              <w:jc w:val="center"/>
              <w:rPr>
                <w:sz w:val="28"/>
                <w:szCs w:val="28"/>
              </w:rPr>
            </w:pPr>
            <w:r w:rsidRPr="00D2667D">
              <w:rPr>
                <w:sz w:val="28"/>
                <w:szCs w:val="28"/>
              </w:rPr>
              <w:t>1</w:t>
            </w:r>
          </w:p>
        </w:tc>
        <w:tc>
          <w:tcPr>
            <w:tcW w:w="3807" w:type="dxa"/>
            <w:vMerge w:val="restart"/>
            <w:tcBorders>
              <w:top w:val="single" w:sz="4" w:space="0" w:color="auto"/>
              <w:left w:val="single" w:sz="4" w:space="0" w:color="auto"/>
              <w:right w:val="single" w:sz="4" w:space="0" w:color="auto"/>
            </w:tcBorders>
          </w:tcPr>
          <w:p w:rsidR="00D2667D" w:rsidRPr="00287FE0" w:rsidRDefault="00287FE0" w:rsidP="00D2667D">
            <w:pPr>
              <w:rPr>
                <w:rFonts w:eastAsia="Calibri"/>
                <w:sz w:val="28"/>
                <w:szCs w:val="28"/>
                <w:lang w:eastAsia="en-US"/>
              </w:rPr>
            </w:pPr>
            <w:r>
              <w:rPr>
                <w:rFonts w:eastAsia="Calibri"/>
                <w:sz w:val="28"/>
                <w:szCs w:val="28"/>
                <w:lang w:eastAsia="en-US"/>
              </w:rPr>
              <w:t>Отдел доходов</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Заместитель начальника – 1 ед.</w:t>
            </w:r>
          </w:p>
        </w:tc>
      </w:tr>
      <w:tr w:rsidR="00D2667D" w:rsidRPr="00D2667D" w:rsidTr="004A20FC">
        <w:trPr>
          <w:cantSplit/>
          <w:trHeight w:val="294"/>
          <w:tblHeader/>
        </w:trPr>
        <w:tc>
          <w:tcPr>
            <w:tcW w:w="583" w:type="dxa"/>
            <w:vMerge/>
            <w:tcBorders>
              <w:left w:val="single" w:sz="4" w:space="0" w:color="auto"/>
              <w:bottom w:val="single" w:sz="4" w:space="0" w:color="auto"/>
              <w:right w:val="single" w:sz="4" w:space="0" w:color="auto"/>
            </w:tcBorders>
          </w:tcPr>
          <w:p w:rsidR="00D2667D" w:rsidRPr="00D2667D" w:rsidRDefault="00D2667D" w:rsidP="00D2667D">
            <w:pPr>
              <w:jc w:val="center"/>
              <w:rPr>
                <w:sz w:val="28"/>
                <w:szCs w:val="28"/>
              </w:rPr>
            </w:pPr>
          </w:p>
        </w:tc>
        <w:tc>
          <w:tcPr>
            <w:tcW w:w="3807" w:type="dxa"/>
            <w:vMerge/>
            <w:tcBorders>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287FE0" w:rsidP="00D2667D">
            <w:pPr>
              <w:rPr>
                <w:rFonts w:eastAsia="Calibri"/>
                <w:sz w:val="28"/>
                <w:szCs w:val="28"/>
                <w:lang w:eastAsia="en-US"/>
              </w:rPr>
            </w:pPr>
            <w:r w:rsidRPr="00D2667D">
              <w:rPr>
                <w:rFonts w:eastAsia="Calibri"/>
                <w:sz w:val="28"/>
                <w:szCs w:val="28"/>
                <w:lang w:eastAsia="en-US"/>
              </w:rPr>
              <w:t>Старший казначей – 1 ед.</w:t>
            </w:r>
          </w:p>
        </w:tc>
      </w:tr>
      <w:tr w:rsidR="00287FE0" w:rsidRPr="00D2667D" w:rsidTr="003B1785">
        <w:trPr>
          <w:cantSplit/>
          <w:trHeight w:val="294"/>
          <w:tblHeader/>
        </w:trPr>
        <w:tc>
          <w:tcPr>
            <w:tcW w:w="583" w:type="dxa"/>
            <w:tcBorders>
              <w:top w:val="single" w:sz="4" w:space="0" w:color="auto"/>
              <w:left w:val="single" w:sz="4" w:space="0" w:color="auto"/>
              <w:right w:val="single" w:sz="4" w:space="0" w:color="auto"/>
            </w:tcBorders>
            <w:hideMark/>
          </w:tcPr>
          <w:p w:rsidR="00287FE0" w:rsidRPr="00D2667D" w:rsidRDefault="00287FE0" w:rsidP="00D2667D">
            <w:pPr>
              <w:jc w:val="center"/>
              <w:rPr>
                <w:sz w:val="28"/>
                <w:szCs w:val="28"/>
                <w:lang w:val="en-US"/>
              </w:rPr>
            </w:pPr>
            <w:r w:rsidRPr="00D2667D">
              <w:rPr>
                <w:sz w:val="28"/>
                <w:szCs w:val="28"/>
                <w:lang w:val="en-US"/>
              </w:rPr>
              <w:t>2</w:t>
            </w:r>
          </w:p>
        </w:tc>
        <w:tc>
          <w:tcPr>
            <w:tcW w:w="3807" w:type="dxa"/>
            <w:tcBorders>
              <w:top w:val="single" w:sz="4" w:space="0" w:color="auto"/>
              <w:left w:val="single" w:sz="4" w:space="0" w:color="auto"/>
              <w:right w:val="single" w:sz="4" w:space="0" w:color="auto"/>
            </w:tcBorders>
          </w:tcPr>
          <w:p w:rsidR="00287FE0" w:rsidRPr="00D2667D" w:rsidRDefault="00287FE0" w:rsidP="00D2667D">
            <w:pPr>
              <w:rPr>
                <w:rFonts w:eastAsia="Calibri"/>
                <w:sz w:val="28"/>
                <w:szCs w:val="28"/>
                <w:lang w:eastAsia="en-US"/>
              </w:rPr>
            </w:pPr>
            <w:r w:rsidRPr="00D2667D">
              <w:rPr>
                <w:rFonts w:eastAsia="Calibri"/>
                <w:sz w:val="28"/>
                <w:szCs w:val="28"/>
                <w:lang w:eastAsia="en-US"/>
              </w:rPr>
              <w:t>Операционный отдел</w:t>
            </w:r>
          </w:p>
        </w:tc>
        <w:tc>
          <w:tcPr>
            <w:tcW w:w="5103" w:type="dxa"/>
            <w:tcBorders>
              <w:top w:val="single" w:sz="4" w:space="0" w:color="auto"/>
              <w:left w:val="single" w:sz="4" w:space="0" w:color="auto"/>
              <w:bottom w:val="single" w:sz="4" w:space="0" w:color="auto"/>
              <w:right w:val="single" w:sz="4" w:space="0" w:color="auto"/>
            </w:tcBorders>
          </w:tcPr>
          <w:p w:rsidR="00287FE0" w:rsidRPr="00D2667D" w:rsidRDefault="002854C1" w:rsidP="00D2667D">
            <w:pPr>
              <w:rPr>
                <w:rFonts w:eastAsia="Calibri"/>
                <w:sz w:val="28"/>
                <w:szCs w:val="28"/>
                <w:lang w:eastAsia="en-US"/>
              </w:rPr>
            </w:pPr>
            <w:r>
              <w:rPr>
                <w:rFonts w:eastAsia="Calibri"/>
                <w:sz w:val="28"/>
                <w:szCs w:val="28"/>
                <w:lang w:eastAsia="en-US"/>
              </w:rPr>
              <w:t>К</w:t>
            </w:r>
            <w:r w:rsidR="00287FE0">
              <w:rPr>
                <w:rFonts w:eastAsia="Calibri"/>
                <w:sz w:val="28"/>
                <w:szCs w:val="28"/>
                <w:lang w:eastAsia="en-US"/>
              </w:rPr>
              <w:t>азначей – 1</w:t>
            </w:r>
            <w:r w:rsidR="00287FE0" w:rsidRPr="00D2667D">
              <w:rPr>
                <w:rFonts w:eastAsia="Calibri"/>
                <w:sz w:val="28"/>
                <w:szCs w:val="28"/>
                <w:lang w:eastAsia="en-US"/>
              </w:rPr>
              <w:t xml:space="preserve"> ед.</w:t>
            </w:r>
          </w:p>
        </w:tc>
      </w:tr>
      <w:tr w:rsidR="00287FE0" w:rsidRPr="00D2667D" w:rsidTr="003B1785">
        <w:trPr>
          <w:cantSplit/>
          <w:trHeight w:val="294"/>
          <w:tblHeader/>
        </w:trPr>
        <w:tc>
          <w:tcPr>
            <w:tcW w:w="583" w:type="dxa"/>
            <w:tcBorders>
              <w:left w:val="single" w:sz="4" w:space="0" w:color="auto"/>
              <w:bottom w:val="single" w:sz="4" w:space="0" w:color="auto"/>
              <w:right w:val="single" w:sz="4" w:space="0" w:color="auto"/>
            </w:tcBorders>
          </w:tcPr>
          <w:p w:rsidR="00287FE0" w:rsidRPr="00287FE0" w:rsidRDefault="00287FE0" w:rsidP="00D2667D">
            <w:pPr>
              <w:jc w:val="center"/>
              <w:rPr>
                <w:sz w:val="28"/>
                <w:szCs w:val="28"/>
              </w:rPr>
            </w:pPr>
            <w:r>
              <w:rPr>
                <w:sz w:val="28"/>
                <w:szCs w:val="28"/>
              </w:rPr>
              <w:t>3</w:t>
            </w:r>
          </w:p>
        </w:tc>
        <w:tc>
          <w:tcPr>
            <w:tcW w:w="3807" w:type="dxa"/>
            <w:tcBorders>
              <w:left w:val="single" w:sz="4" w:space="0" w:color="auto"/>
              <w:bottom w:val="single" w:sz="4" w:space="0" w:color="auto"/>
              <w:right w:val="single" w:sz="4" w:space="0" w:color="auto"/>
            </w:tcBorders>
          </w:tcPr>
          <w:p w:rsidR="00287FE0" w:rsidRPr="00D2667D" w:rsidRDefault="00287FE0" w:rsidP="00D2667D">
            <w:pPr>
              <w:rPr>
                <w:rFonts w:eastAsia="Calibri"/>
                <w:sz w:val="28"/>
                <w:szCs w:val="28"/>
                <w:lang w:eastAsia="en-US"/>
              </w:rPr>
            </w:pPr>
            <w:r>
              <w:rPr>
                <w:rFonts w:eastAsia="Calibri"/>
                <w:sz w:val="28"/>
                <w:szCs w:val="28"/>
                <w:lang w:eastAsia="en-US"/>
              </w:rPr>
              <w:t>Отдел ведения федеральных реестров</w:t>
            </w:r>
          </w:p>
        </w:tc>
        <w:tc>
          <w:tcPr>
            <w:tcW w:w="5103" w:type="dxa"/>
            <w:tcBorders>
              <w:top w:val="single" w:sz="4" w:space="0" w:color="auto"/>
              <w:left w:val="single" w:sz="4" w:space="0" w:color="auto"/>
              <w:bottom w:val="single" w:sz="4" w:space="0" w:color="auto"/>
              <w:right w:val="single" w:sz="4" w:space="0" w:color="auto"/>
            </w:tcBorders>
          </w:tcPr>
          <w:p w:rsidR="00287FE0" w:rsidRPr="00D2667D" w:rsidRDefault="00287FE0" w:rsidP="00D2667D">
            <w:pPr>
              <w:rPr>
                <w:rFonts w:eastAsia="Calibri"/>
                <w:sz w:val="28"/>
                <w:szCs w:val="28"/>
                <w:lang w:eastAsia="en-US"/>
              </w:rPr>
            </w:pPr>
            <w:r>
              <w:rPr>
                <w:rFonts w:eastAsia="Calibri"/>
                <w:sz w:val="28"/>
                <w:szCs w:val="28"/>
                <w:lang w:eastAsia="en-US"/>
              </w:rPr>
              <w:t>Старший казначей – 3</w:t>
            </w:r>
            <w:r w:rsidRPr="00D2667D">
              <w:rPr>
                <w:rFonts w:eastAsia="Calibri"/>
                <w:sz w:val="28"/>
                <w:szCs w:val="28"/>
                <w:lang w:eastAsia="en-US"/>
              </w:rPr>
              <w:t xml:space="preserve"> ед.</w:t>
            </w:r>
          </w:p>
        </w:tc>
      </w:tr>
      <w:tr w:rsidR="00D2667D" w:rsidRPr="00D2667D" w:rsidTr="004A20FC">
        <w:trPr>
          <w:cantSplit/>
          <w:trHeight w:val="294"/>
          <w:tblHeader/>
        </w:trPr>
        <w:tc>
          <w:tcPr>
            <w:tcW w:w="583" w:type="dxa"/>
            <w:vMerge w:val="restart"/>
            <w:tcBorders>
              <w:top w:val="single" w:sz="4" w:space="0" w:color="auto"/>
              <w:left w:val="single" w:sz="4" w:space="0" w:color="auto"/>
              <w:right w:val="single" w:sz="4" w:space="0" w:color="auto"/>
            </w:tcBorders>
          </w:tcPr>
          <w:p w:rsidR="00D2667D" w:rsidRPr="00D2667D" w:rsidRDefault="00622A1D" w:rsidP="00D2667D">
            <w:pPr>
              <w:jc w:val="center"/>
              <w:rPr>
                <w:sz w:val="28"/>
                <w:szCs w:val="28"/>
              </w:rPr>
            </w:pPr>
            <w:r>
              <w:rPr>
                <w:sz w:val="28"/>
                <w:szCs w:val="28"/>
              </w:rPr>
              <w:t>4</w:t>
            </w:r>
          </w:p>
        </w:tc>
        <w:tc>
          <w:tcPr>
            <w:tcW w:w="3807" w:type="dxa"/>
            <w:vMerge w:val="restart"/>
            <w:tcBorders>
              <w:top w:val="single" w:sz="4" w:space="0" w:color="auto"/>
              <w:left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Отдел кассового обслуживания исполнения бюджетов</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622A1D" w:rsidP="00D2667D">
            <w:pPr>
              <w:rPr>
                <w:rFonts w:eastAsia="Calibri"/>
                <w:sz w:val="28"/>
                <w:szCs w:val="28"/>
                <w:lang w:eastAsia="en-US"/>
              </w:rPr>
            </w:pPr>
            <w:r w:rsidRPr="00622A1D">
              <w:rPr>
                <w:rFonts w:eastAsia="Calibri"/>
                <w:sz w:val="28"/>
                <w:szCs w:val="28"/>
                <w:lang w:eastAsia="en-US"/>
              </w:rPr>
              <w:t>Старший казначей – 1 ед.</w:t>
            </w:r>
          </w:p>
        </w:tc>
      </w:tr>
      <w:tr w:rsidR="00D2667D" w:rsidRPr="00D2667D" w:rsidTr="004A20FC">
        <w:trPr>
          <w:cantSplit/>
          <w:trHeight w:val="294"/>
          <w:tblHeader/>
        </w:trPr>
        <w:tc>
          <w:tcPr>
            <w:tcW w:w="583" w:type="dxa"/>
            <w:vMerge/>
            <w:tcBorders>
              <w:left w:val="single" w:sz="4" w:space="0" w:color="auto"/>
              <w:bottom w:val="single" w:sz="4" w:space="0" w:color="auto"/>
              <w:right w:val="single" w:sz="4" w:space="0" w:color="auto"/>
            </w:tcBorders>
            <w:hideMark/>
          </w:tcPr>
          <w:p w:rsidR="00D2667D" w:rsidRPr="00D2667D" w:rsidRDefault="00D2667D" w:rsidP="00D2667D">
            <w:pPr>
              <w:jc w:val="center"/>
              <w:rPr>
                <w:sz w:val="28"/>
                <w:szCs w:val="28"/>
              </w:rPr>
            </w:pPr>
          </w:p>
        </w:tc>
        <w:tc>
          <w:tcPr>
            <w:tcW w:w="3807" w:type="dxa"/>
            <w:vMerge/>
            <w:tcBorders>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622A1D" w:rsidP="00D2667D">
            <w:pPr>
              <w:rPr>
                <w:rFonts w:eastAsia="Calibri"/>
                <w:sz w:val="28"/>
                <w:szCs w:val="28"/>
                <w:lang w:eastAsia="en-US"/>
              </w:rPr>
            </w:pPr>
            <w:r w:rsidRPr="00622A1D">
              <w:rPr>
                <w:rFonts w:eastAsia="Calibri"/>
                <w:sz w:val="28"/>
                <w:szCs w:val="28"/>
                <w:lang w:eastAsia="en-US"/>
              </w:rPr>
              <w:t>Казначей – 1 ед.</w:t>
            </w:r>
          </w:p>
        </w:tc>
      </w:tr>
      <w:tr w:rsidR="0081497D" w:rsidRPr="00D2667D" w:rsidTr="004A20FC">
        <w:trPr>
          <w:cantSplit/>
          <w:trHeight w:val="294"/>
          <w:tblHeader/>
        </w:trPr>
        <w:tc>
          <w:tcPr>
            <w:tcW w:w="583" w:type="dxa"/>
            <w:tcBorders>
              <w:left w:val="single" w:sz="4" w:space="0" w:color="auto"/>
              <w:bottom w:val="single" w:sz="4" w:space="0" w:color="auto"/>
              <w:right w:val="single" w:sz="4" w:space="0" w:color="auto"/>
            </w:tcBorders>
          </w:tcPr>
          <w:p w:rsidR="0081497D" w:rsidRPr="0081497D" w:rsidRDefault="0081497D" w:rsidP="00D2667D">
            <w:pPr>
              <w:jc w:val="center"/>
              <w:rPr>
                <w:sz w:val="28"/>
                <w:szCs w:val="28"/>
                <w:lang w:val="en-US"/>
              </w:rPr>
            </w:pPr>
            <w:r>
              <w:rPr>
                <w:sz w:val="28"/>
                <w:szCs w:val="28"/>
                <w:lang w:val="en-US"/>
              </w:rPr>
              <w:t>5</w:t>
            </w:r>
          </w:p>
        </w:tc>
        <w:tc>
          <w:tcPr>
            <w:tcW w:w="3807" w:type="dxa"/>
            <w:tcBorders>
              <w:left w:val="single" w:sz="4" w:space="0" w:color="auto"/>
              <w:bottom w:val="single" w:sz="4" w:space="0" w:color="auto"/>
              <w:right w:val="single" w:sz="4" w:space="0" w:color="auto"/>
            </w:tcBorders>
          </w:tcPr>
          <w:p w:rsidR="0081497D" w:rsidRPr="00D2667D" w:rsidRDefault="001451F1" w:rsidP="00D2667D">
            <w:pPr>
              <w:rPr>
                <w:rFonts w:eastAsia="Calibri"/>
                <w:sz w:val="28"/>
                <w:szCs w:val="28"/>
                <w:lang w:eastAsia="en-US"/>
              </w:rPr>
            </w:pPr>
            <w:r w:rsidRPr="001451F1">
              <w:rPr>
                <w:rFonts w:eastAsia="Calibri"/>
                <w:sz w:val="28"/>
                <w:szCs w:val="28"/>
                <w:lang w:eastAsia="en-US"/>
              </w:rPr>
              <w:t>Отдел централизованной бухгалтерии</w:t>
            </w:r>
          </w:p>
        </w:tc>
        <w:tc>
          <w:tcPr>
            <w:tcW w:w="5103" w:type="dxa"/>
            <w:tcBorders>
              <w:top w:val="single" w:sz="4" w:space="0" w:color="auto"/>
              <w:left w:val="single" w:sz="4" w:space="0" w:color="auto"/>
              <w:bottom w:val="single" w:sz="4" w:space="0" w:color="auto"/>
              <w:right w:val="single" w:sz="4" w:space="0" w:color="auto"/>
            </w:tcBorders>
          </w:tcPr>
          <w:p w:rsidR="0081497D" w:rsidRPr="00622A1D" w:rsidRDefault="001451F1" w:rsidP="00D2667D">
            <w:pPr>
              <w:rPr>
                <w:rFonts w:eastAsia="Calibri"/>
                <w:sz w:val="28"/>
                <w:szCs w:val="28"/>
                <w:lang w:eastAsia="en-US"/>
              </w:rPr>
            </w:pPr>
            <w:r w:rsidRPr="00622A1D">
              <w:rPr>
                <w:rFonts w:eastAsia="Calibri"/>
                <w:sz w:val="28"/>
                <w:szCs w:val="28"/>
                <w:lang w:eastAsia="en-US"/>
              </w:rPr>
              <w:t>Казначей – 1 ед.</w:t>
            </w:r>
          </w:p>
        </w:tc>
      </w:tr>
      <w:tr w:rsidR="0081497D" w:rsidRPr="00D2667D" w:rsidTr="004A20FC">
        <w:trPr>
          <w:cantSplit/>
          <w:trHeight w:val="294"/>
          <w:tblHeader/>
        </w:trPr>
        <w:tc>
          <w:tcPr>
            <w:tcW w:w="583" w:type="dxa"/>
            <w:tcBorders>
              <w:left w:val="single" w:sz="4" w:space="0" w:color="auto"/>
              <w:bottom w:val="single" w:sz="4" w:space="0" w:color="auto"/>
              <w:right w:val="single" w:sz="4" w:space="0" w:color="auto"/>
            </w:tcBorders>
          </w:tcPr>
          <w:p w:rsidR="0081497D" w:rsidRPr="0081497D" w:rsidRDefault="0081497D" w:rsidP="00D2667D">
            <w:pPr>
              <w:jc w:val="center"/>
              <w:rPr>
                <w:sz w:val="28"/>
                <w:szCs w:val="28"/>
                <w:lang w:val="en-US"/>
              </w:rPr>
            </w:pPr>
            <w:r>
              <w:rPr>
                <w:sz w:val="28"/>
                <w:szCs w:val="28"/>
                <w:lang w:val="en-US"/>
              </w:rPr>
              <w:t>6</w:t>
            </w:r>
          </w:p>
        </w:tc>
        <w:tc>
          <w:tcPr>
            <w:tcW w:w="3807" w:type="dxa"/>
            <w:tcBorders>
              <w:left w:val="single" w:sz="4" w:space="0" w:color="auto"/>
              <w:bottom w:val="single" w:sz="4" w:space="0" w:color="auto"/>
              <w:right w:val="single" w:sz="4" w:space="0" w:color="auto"/>
            </w:tcBorders>
          </w:tcPr>
          <w:p w:rsidR="0081497D" w:rsidRPr="00D2667D" w:rsidRDefault="001451F1" w:rsidP="00D2667D">
            <w:pPr>
              <w:rPr>
                <w:rFonts w:eastAsia="Calibri"/>
                <w:sz w:val="28"/>
                <w:szCs w:val="28"/>
                <w:lang w:eastAsia="en-US"/>
              </w:rPr>
            </w:pPr>
            <w:r w:rsidRPr="001451F1">
              <w:rPr>
                <w:rFonts w:eastAsia="Calibri"/>
                <w:sz w:val="28"/>
                <w:szCs w:val="28"/>
                <w:lang w:eastAsia="en-US"/>
              </w:rPr>
              <w:t>Отдел централизованной бухгалтерии № 2</w:t>
            </w:r>
          </w:p>
        </w:tc>
        <w:tc>
          <w:tcPr>
            <w:tcW w:w="5103" w:type="dxa"/>
            <w:tcBorders>
              <w:top w:val="single" w:sz="4" w:space="0" w:color="auto"/>
              <w:left w:val="single" w:sz="4" w:space="0" w:color="auto"/>
              <w:bottom w:val="single" w:sz="4" w:space="0" w:color="auto"/>
              <w:right w:val="single" w:sz="4" w:space="0" w:color="auto"/>
            </w:tcBorders>
          </w:tcPr>
          <w:p w:rsidR="0081497D" w:rsidRPr="00F83DA9" w:rsidRDefault="001451F1" w:rsidP="00D2667D">
            <w:pPr>
              <w:rPr>
                <w:rFonts w:eastAsia="Calibri"/>
                <w:sz w:val="28"/>
                <w:szCs w:val="28"/>
                <w:lang w:eastAsia="en-US"/>
              </w:rPr>
            </w:pPr>
            <w:r w:rsidRPr="001451F1">
              <w:rPr>
                <w:rFonts w:eastAsia="Calibri"/>
                <w:sz w:val="28"/>
                <w:szCs w:val="28"/>
                <w:lang w:eastAsia="en-US"/>
              </w:rPr>
              <w:t>Заместитель начальника – 1 ед</w:t>
            </w:r>
            <w:r w:rsidR="00F83DA9">
              <w:rPr>
                <w:rFonts w:eastAsia="Calibri"/>
                <w:sz w:val="28"/>
                <w:szCs w:val="28"/>
                <w:lang w:eastAsia="en-US"/>
              </w:rPr>
              <w:t>.</w:t>
            </w:r>
          </w:p>
        </w:tc>
      </w:tr>
      <w:tr w:rsidR="0081497D" w:rsidRPr="00D2667D" w:rsidTr="004A20FC">
        <w:trPr>
          <w:cantSplit/>
          <w:trHeight w:val="294"/>
          <w:tblHeader/>
        </w:trPr>
        <w:tc>
          <w:tcPr>
            <w:tcW w:w="583" w:type="dxa"/>
            <w:tcBorders>
              <w:left w:val="single" w:sz="4" w:space="0" w:color="auto"/>
              <w:bottom w:val="single" w:sz="4" w:space="0" w:color="auto"/>
              <w:right w:val="single" w:sz="4" w:space="0" w:color="auto"/>
            </w:tcBorders>
          </w:tcPr>
          <w:p w:rsidR="0081497D" w:rsidRPr="0081497D" w:rsidRDefault="0081497D" w:rsidP="00D2667D">
            <w:pPr>
              <w:jc w:val="center"/>
              <w:rPr>
                <w:sz w:val="28"/>
                <w:szCs w:val="28"/>
                <w:lang w:val="en-US"/>
              </w:rPr>
            </w:pPr>
            <w:r>
              <w:rPr>
                <w:sz w:val="28"/>
                <w:szCs w:val="28"/>
                <w:lang w:val="en-US"/>
              </w:rPr>
              <w:t>7</w:t>
            </w:r>
          </w:p>
        </w:tc>
        <w:tc>
          <w:tcPr>
            <w:tcW w:w="3807" w:type="dxa"/>
            <w:tcBorders>
              <w:left w:val="single" w:sz="4" w:space="0" w:color="auto"/>
              <w:bottom w:val="single" w:sz="4" w:space="0" w:color="auto"/>
              <w:right w:val="single" w:sz="4" w:space="0" w:color="auto"/>
            </w:tcBorders>
          </w:tcPr>
          <w:p w:rsidR="0081497D" w:rsidRPr="00D2667D" w:rsidRDefault="001451F1" w:rsidP="00D2667D">
            <w:pPr>
              <w:rPr>
                <w:rFonts w:eastAsia="Calibri"/>
                <w:sz w:val="28"/>
                <w:szCs w:val="28"/>
                <w:lang w:eastAsia="en-US"/>
              </w:rPr>
            </w:pPr>
            <w:r w:rsidRPr="001451F1">
              <w:rPr>
                <w:rFonts w:eastAsia="Calibri"/>
                <w:sz w:val="28"/>
                <w:szCs w:val="28"/>
                <w:lang w:eastAsia="en-US"/>
              </w:rPr>
              <w:t>Отдел по централизованному начислению заработной платы и иных выплат</w:t>
            </w:r>
          </w:p>
        </w:tc>
        <w:tc>
          <w:tcPr>
            <w:tcW w:w="5103" w:type="dxa"/>
            <w:tcBorders>
              <w:top w:val="single" w:sz="4" w:space="0" w:color="auto"/>
              <w:left w:val="single" w:sz="4" w:space="0" w:color="auto"/>
              <w:bottom w:val="single" w:sz="4" w:space="0" w:color="auto"/>
              <w:right w:val="single" w:sz="4" w:space="0" w:color="auto"/>
            </w:tcBorders>
          </w:tcPr>
          <w:p w:rsidR="0081497D" w:rsidRPr="00634A38" w:rsidRDefault="001451F1" w:rsidP="00D2667D">
            <w:pPr>
              <w:rPr>
                <w:rFonts w:eastAsia="Calibri"/>
                <w:sz w:val="28"/>
                <w:szCs w:val="28"/>
                <w:lang w:eastAsia="en-US"/>
              </w:rPr>
            </w:pPr>
            <w:r w:rsidRPr="001451F1">
              <w:rPr>
                <w:rFonts w:eastAsia="Calibri"/>
                <w:sz w:val="28"/>
                <w:szCs w:val="28"/>
                <w:lang w:eastAsia="en-US"/>
              </w:rPr>
              <w:t>Заместитель начальника – 1 ед</w:t>
            </w:r>
            <w:r w:rsidR="00634A38">
              <w:rPr>
                <w:rFonts w:eastAsia="Calibri"/>
                <w:sz w:val="28"/>
                <w:szCs w:val="28"/>
                <w:lang w:eastAsia="en-US"/>
              </w:rPr>
              <w:t>.</w:t>
            </w:r>
          </w:p>
        </w:tc>
      </w:tr>
      <w:tr w:rsidR="002C6E35" w:rsidRPr="00D2667D" w:rsidTr="004A20FC">
        <w:trPr>
          <w:cantSplit/>
          <w:trHeight w:val="294"/>
          <w:tblHeader/>
        </w:trPr>
        <w:tc>
          <w:tcPr>
            <w:tcW w:w="583" w:type="dxa"/>
            <w:tcBorders>
              <w:left w:val="single" w:sz="4" w:space="0" w:color="auto"/>
              <w:bottom w:val="single" w:sz="4" w:space="0" w:color="auto"/>
              <w:right w:val="single" w:sz="4" w:space="0" w:color="auto"/>
            </w:tcBorders>
          </w:tcPr>
          <w:p w:rsidR="002C6E35" w:rsidRDefault="002C6E35" w:rsidP="00D2667D">
            <w:pPr>
              <w:jc w:val="center"/>
              <w:rPr>
                <w:sz w:val="28"/>
                <w:szCs w:val="28"/>
                <w:lang w:val="en-US"/>
              </w:rPr>
            </w:pPr>
            <w:r>
              <w:rPr>
                <w:sz w:val="28"/>
                <w:szCs w:val="28"/>
                <w:lang w:val="en-US"/>
              </w:rPr>
              <w:t>8</w:t>
            </w:r>
          </w:p>
        </w:tc>
        <w:tc>
          <w:tcPr>
            <w:tcW w:w="3807" w:type="dxa"/>
            <w:tcBorders>
              <w:left w:val="single" w:sz="4" w:space="0" w:color="auto"/>
              <w:bottom w:val="single" w:sz="4" w:space="0" w:color="auto"/>
              <w:right w:val="single" w:sz="4" w:space="0" w:color="auto"/>
            </w:tcBorders>
          </w:tcPr>
          <w:p w:rsidR="002C6E35" w:rsidRPr="001451F1" w:rsidRDefault="0070658D" w:rsidP="00D2667D">
            <w:pPr>
              <w:rPr>
                <w:rFonts w:eastAsia="Calibri"/>
                <w:sz w:val="28"/>
                <w:szCs w:val="28"/>
                <w:lang w:eastAsia="en-US"/>
              </w:rPr>
            </w:pPr>
            <w:r w:rsidRPr="0070658D">
              <w:rPr>
                <w:rFonts w:eastAsia="Calibri"/>
                <w:sz w:val="28"/>
                <w:szCs w:val="28"/>
                <w:lang w:eastAsia="en-US"/>
              </w:rPr>
              <w:t>Отдел казначейского сопровождения</w:t>
            </w:r>
          </w:p>
        </w:tc>
        <w:tc>
          <w:tcPr>
            <w:tcW w:w="5103" w:type="dxa"/>
            <w:tcBorders>
              <w:top w:val="single" w:sz="4" w:space="0" w:color="auto"/>
              <w:left w:val="single" w:sz="4" w:space="0" w:color="auto"/>
              <w:bottom w:val="single" w:sz="4" w:space="0" w:color="auto"/>
              <w:right w:val="single" w:sz="4" w:space="0" w:color="auto"/>
            </w:tcBorders>
          </w:tcPr>
          <w:p w:rsidR="002C6E35" w:rsidRPr="001451F1" w:rsidRDefault="0070658D" w:rsidP="00D2667D">
            <w:pPr>
              <w:rPr>
                <w:rFonts w:eastAsia="Calibri"/>
                <w:sz w:val="28"/>
                <w:szCs w:val="28"/>
                <w:lang w:eastAsia="en-US"/>
              </w:rPr>
            </w:pPr>
            <w:r>
              <w:rPr>
                <w:rFonts w:eastAsia="Calibri"/>
                <w:sz w:val="28"/>
                <w:szCs w:val="28"/>
                <w:lang w:eastAsia="en-US"/>
              </w:rPr>
              <w:t>Главный казначей – 1</w:t>
            </w:r>
            <w:r w:rsidRPr="00D2667D">
              <w:rPr>
                <w:rFonts w:eastAsia="Calibri"/>
                <w:sz w:val="28"/>
                <w:szCs w:val="28"/>
                <w:lang w:eastAsia="en-US"/>
              </w:rPr>
              <w:t xml:space="preserve"> ед.</w:t>
            </w:r>
          </w:p>
        </w:tc>
      </w:tr>
      <w:tr w:rsidR="002C6E35" w:rsidRPr="00D2667D" w:rsidTr="004A20FC">
        <w:trPr>
          <w:cantSplit/>
          <w:trHeight w:val="294"/>
          <w:tblHeader/>
        </w:trPr>
        <w:tc>
          <w:tcPr>
            <w:tcW w:w="583" w:type="dxa"/>
            <w:tcBorders>
              <w:left w:val="single" w:sz="4" w:space="0" w:color="auto"/>
              <w:bottom w:val="single" w:sz="4" w:space="0" w:color="auto"/>
              <w:right w:val="single" w:sz="4" w:space="0" w:color="auto"/>
            </w:tcBorders>
          </w:tcPr>
          <w:p w:rsidR="002C6E35" w:rsidRDefault="002C6E35" w:rsidP="00D2667D">
            <w:pPr>
              <w:jc w:val="center"/>
              <w:rPr>
                <w:sz w:val="28"/>
                <w:szCs w:val="28"/>
                <w:lang w:val="en-US"/>
              </w:rPr>
            </w:pPr>
            <w:r>
              <w:rPr>
                <w:sz w:val="28"/>
                <w:szCs w:val="28"/>
                <w:lang w:val="en-US"/>
              </w:rPr>
              <w:t>9</w:t>
            </w:r>
          </w:p>
        </w:tc>
        <w:tc>
          <w:tcPr>
            <w:tcW w:w="3807" w:type="dxa"/>
            <w:tcBorders>
              <w:left w:val="single" w:sz="4" w:space="0" w:color="auto"/>
              <w:bottom w:val="single" w:sz="4" w:space="0" w:color="auto"/>
              <w:right w:val="single" w:sz="4" w:space="0" w:color="auto"/>
            </w:tcBorders>
          </w:tcPr>
          <w:p w:rsidR="002C6E35" w:rsidRPr="001451F1" w:rsidRDefault="0070658D" w:rsidP="00D2667D">
            <w:pPr>
              <w:rPr>
                <w:rFonts w:eastAsia="Calibri"/>
                <w:sz w:val="28"/>
                <w:szCs w:val="28"/>
                <w:lang w:eastAsia="en-US"/>
              </w:rPr>
            </w:pPr>
            <w:r w:rsidRPr="0070658D">
              <w:rPr>
                <w:rFonts w:eastAsia="Calibri"/>
                <w:sz w:val="28"/>
                <w:szCs w:val="28"/>
                <w:lang w:eastAsia="en-US"/>
              </w:rPr>
              <w:t>Отдел казначейского сопровождения средств, предоставляемых в рамках государственного оборонного заказа</w:t>
            </w:r>
          </w:p>
        </w:tc>
        <w:tc>
          <w:tcPr>
            <w:tcW w:w="5103" w:type="dxa"/>
            <w:tcBorders>
              <w:top w:val="single" w:sz="4" w:space="0" w:color="auto"/>
              <w:left w:val="single" w:sz="4" w:space="0" w:color="auto"/>
              <w:bottom w:val="single" w:sz="4" w:space="0" w:color="auto"/>
              <w:right w:val="single" w:sz="4" w:space="0" w:color="auto"/>
            </w:tcBorders>
          </w:tcPr>
          <w:p w:rsidR="002C6E35" w:rsidRPr="001451F1" w:rsidRDefault="0070658D" w:rsidP="00D2667D">
            <w:pPr>
              <w:rPr>
                <w:rFonts w:eastAsia="Calibri"/>
                <w:sz w:val="28"/>
                <w:szCs w:val="28"/>
                <w:lang w:eastAsia="en-US"/>
              </w:rPr>
            </w:pPr>
            <w:r>
              <w:rPr>
                <w:rFonts w:eastAsia="Calibri"/>
                <w:sz w:val="28"/>
                <w:szCs w:val="28"/>
                <w:lang w:eastAsia="en-US"/>
              </w:rPr>
              <w:t>Главный казначей – 1</w:t>
            </w:r>
            <w:r w:rsidRPr="00D2667D">
              <w:rPr>
                <w:rFonts w:eastAsia="Calibri"/>
                <w:sz w:val="28"/>
                <w:szCs w:val="28"/>
                <w:lang w:eastAsia="en-US"/>
              </w:rPr>
              <w:t xml:space="preserve"> ед.</w:t>
            </w:r>
          </w:p>
        </w:tc>
      </w:tr>
      <w:tr w:rsidR="00D2667D" w:rsidRPr="00D2667D" w:rsidTr="004A20FC">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D2667D" w:rsidRPr="00D2667D" w:rsidRDefault="002C6E35" w:rsidP="00D2667D">
            <w:pPr>
              <w:jc w:val="center"/>
              <w:rPr>
                <w:sz w:val="28"/>
                <w:szCs w:val="28"/>
                <w:lang w:val="en-US"/>
              </w:rPr>
            </w:pPr>
            <w:r>
              <w:rPr>
                <w:sz w:val="28"/>
                <w:szCs w:val="28"/>
                <w:lang w:val="en-US"/>
              </w:rPr>
              <w:t>10</w:t>
            </w:r>
          </w:p>
        </w:tc>
        <w:tc>
          <w:tcPr>
            <w:tcW w:w="3807"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Отдел № 21</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Казначей – 1 ед.</w:t>
            </w:r>
          </w:p>
        </w:tc>
      </w:tr>
      <w:tr w:rsidR="0081497D" w:rsidRPr="00D2667D" w:rsidTr="004A20FC">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81497D" w:rsidRDefault="002C6E35" w:rsidP="00D2667D">
            <w:pPr>
              <w:jc w:val="center"/>
              <w:rPr>
                <w:sz w:val="28"/>
                <w:szCs w:val="28"/>
                <w:lang w:val="en-US"/>
              </w:rPr>
            </w:pPr>
            <w:r>
              <w:rPr>
                <w:sz w:val="28"/>
                <w:szCs w:val="28"/>
                <w:lang w:val="en-US"/>
              </w:rPr>
              <w:t>11</w:t>
            </w:r>
          </w:p>
        </w:tc>
        <w:tc>
          <w:tcPr>
            <w:tcW w:w="3807" w:type="dxa"/>
            <w:tcBorders>
              <w:top w:val="single" w:sz="4" w:space="0" w:color="auto"/>
              <w:left w:val="single" w:sz="4" w:space="0" w:color="auto"/>
              <w:bottom w:val="single" w:sz="4" w:space="0" w:color="auto"/>
              <w:right w:val="single" w:sz="4" w:space="0" w:color="auto"/>
            </w:tcBorders>
          </w:tcPr>
          <w:p w:rsidR="0081497D" w:rsidRPr="00D2667D" w:rsidRDefault="0081497D" w:rsidP="00D2667D">
            <w:pPr>
              <w:rPr>
                <w:rFonts w:eastAsia="Calibri"/>
                <w:sz w:val="28"/>
                <w:szCs w:val="28"/>
                <w:lang w:eastAsia="en-US"/>
              </w:rPr>
            </w:pPr>
            <w:r w:rsidRPr="00D2667D">
              <w:rPr>
                <w:rFonts w:eastAsia="Calibri"/>
                <w:sz w:val="28"/>
                <w:szCs w:val="28"/>
                <w:lang w:eastAsia="en-US"/>
              </w:rPr>
              <w:t>Отдел № 2</w:t>
            </w:r>
            <w:r>
              <w:rPr>
                <w:rFonts w:eastAsia="Calibri"/>
                <w:sz w:val="28"/>
                <w:szCs w:val="28"/>
                <w:lang w:eastAsia="en-US"/>
              </w:rPr>
              <w:t>2</w:t>
            </w:r>
          </w:p>
        </w:tc>
        <w:tc>
          <w:tcPr>
            <w:tcW w:w="5103" w:type="dxa"/>
            <w:tcBorders>
              <w:top w:val="single" w:sz="4" w:space="0" w:color="auto"/>
              <w:left w:val="single" w:sz="4" w:space="0" w:color="auto"/>
              <w:bottom w:val="single" w:sz="4" w:space="0" w:color="auto"/>
              <w:right w:val="single" w:sz="4" w:space="0" w:color="auto"/>
            </w:tcBorders>
          </w:tcPr>
          <w:p w:rsidR="0081497D" w:rsidRPr="00D2667D" w:rsidRDefault="0081497D" w:rsidP="00D2667D">
            <w:pPr>
              <w:rPr>
                <w:rFonts w:eastAsia="Calibri"/>
                <w:sz w:val="28"/>
                <w:szCs w:val="28"/>
                <w:lang w:eastAsia="en-US"/>
              </w:rPr>
            </w:pPr>
            <w:r>
              <w:rPr>
                <w:rFonts w:eastAsia="Calibri"/>
                <w:sz w:val="28"/>
                <w:szCs w:val="28"/>
                <w:lang w:eastAsia="en-US"/>
              </w:rPr>
              <w:t>Казначей – 2</w:t>
            </w:r>
            <w:r w:rsidRPr="00D2667D">
              <w:rPr>
                <w:rFonts w:eastAsia="Calibri"/>
                <w:sz w:val="28"/>
                <w:szCs w:val="28"/>
                <w:lang w:eastAsia="en-US"/>
              </w:rPr>
              <w:t xml:space="preserve"> ед.</w:t>
            </w:r>
          </w:p>
        </w:tc>
      </w:tr>
      <w:tr w:rsidR="00D2667D" w:rsidRPr="00D2667D" w:rsidTr="004A20FC">
        <w:trPr>
          <w:cantSplit/>
          <w:trHeight w:val="294"/>
          <w:tblHeader/>
        </w:trPr>
        <w:tc>
          <w:tcPr>
            <w:tcW w:w="583" w:type="dxa"/>
            <w:tcBorders>
              <w:top w:val="single" w:sz="4" w:space="0" w:color="auto"/>
              <w:left w:val="single" w:sz="4" w:space="0" w:color="auto"/>
              <w:bottom w:val="single" w:sz="4" w:space="0" w:color="auto"/>
              <w:right w:val="single" w:sz="4" w:space="0" w:color="auto"/>
            </w:tcBorders>
            <w:vAlign w:val="center"/>
          </w:tcPr>
          <w:p w:rsidR="00D2667D" w:rsidRPr="0081497D" w:rsidRDefault="002C6E35" w:rsidP="00622A1D">
            <w:pPr>
              <w:spacing w:line="276" w:lineRule="auto"/>
              <w:jc w:val="center"/>
              <w:rPr>
                <w:sz w:val="28"/>
                <w:szCs w:val="28"/>
                <w:lang w:val="en-US"/>
              </w:rPr>
            </w:pPr>
            <w:r>
              <w:rPr>
                <w:sz w:val="28"/>
                <w:szCs w:val="28"/>
                <w:lang w:val="en-US"/>
              </w:rPr>
              <w:t>12</w:t>
            </w:r>
          </w:p>
        </w:tc>
        <w:tc>
          <w:tcPr>
            <w:tcW w:w="3807" w:type="dxa"/>
            <w:tcBorders>
              <w:top w:val="single" w:sz="4" w:space="0" w:color="auto"/>
              <w:left w:val="single" w:sz="4" w:space="0" w:color="auto"/>
              <w:bottom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r w:rsidRPr="00D2667D">
              <w:rPr>
                <w:rFonts w:eastAsia="Calibri"/>
                <w:sz w:val="28"/>
                <w:szCs w:val="28"/>
                <w:lang w:eastAsia="en-US"/>
              </w:rPr>
              <w:t>Отдел № 2</w:t>
            </w:r>
            <w:r w:rsidR="00246380">
              <w:rPr>
                <w:rFonts w:eastAsia="Calibri"/>
                <w:sz w:val="28"/>
                <w:szCs w:val="28"/>
                <w:lang w:eastAsia="en-US"/>
              </w:rPr>
              <w:t>6</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246380" w:rsidP="00D2667D">
            <w:pPr>
              <w:rPr>
                <w:rFonts w:eastAsia="Calibri"/>
                <w:sz w:val="28"/>
                <w:szCs w:val="28"/>
                <w:lang w:eastAsia="en-US"/>
              </w:rPr>
            </w:pPr>
            <w:r w:rsidRPr="00D2667D">
              <w:rPr>
                <w:rFonts w:eastAsia="Calibri"/>
                <w:sz w:val="28"/>
                <w:szCs w:val="28"/>
                <w:lang w:eastAsia="en-US"/>
              </w:rPr>
              <w:t>Заместитель начальника – 1 ед.</w:t>
            </w:r>
          </w:p>
        </w:tc>
      </w:tr>
      <w:tr w:rsidR="00D2667D" w:rsidRPr="00D2667D" w:rsidTr="004A20FC">
        <w:trPr>
          <w:cantSplit/>
          <w:trHeight w:val="294"/>
          <w:tblHeader/>
        </w:trPr>
        <w:tc>
          <w:tcPr>
            <w:tcW w:w="583" w:type="dxa"/>
            <w:tcBorders>
              <w:top w:val="single" w:sz="4" w:space="0" w:color="auto"/>
              <w:left w:val="single" w:sz="4" w:space="0" w:color="auto"/>
              <w:bottom w:val="single" w:sz="4" w:space="0" w:color="auto"/>
              <w:right w:val="single" w:sz="4" w:space="0" w:color="auto"/>
            </w:tcBorders>
            <w:vAlign w:val="center"/>
          </w:tcPr>
          <w:p w:rsidR="00D2667D" w:rsidRPr="0081497D" w:rsidRDefault="002C6E35" w:rsidP="00622A1D">
            <w:pPr>
              <w:spacing w:line="276" w:lineRule="auto"/>
              <w:jc w:val="center"/>
              <w:rPr>
                <w:sz w:val="28"/>
                <w:szCs w:val="28"/>
                <w:lang w:val="en-US"/>
              </w:rPr>
            </w:pPr>
            <w:r>
              <w:rPr>
                <w:sz w:val="28"/>
                <w:szCs w:val="28"/>
                <w:lang w:val="en-US"/>
              </w:rPr>
              <w:t>13</w:t>
            </w:r>
          </w:p>
        </w:tc>
        <w:tc>
          <w:tcPr>
            <w:tcW w:w="3807" w:type="dxa"/>
            <w:tcBorders>
              <w:top w:val="single" w:sz="4" w:space="0" w:color="auto"/>
              <w:left w:val="single" w:sz="4" w:space="0" w:color="auto"/>
              <w:bottom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r w:rsidRPr="00D2667D">
              <w:rPr>
                <w:rFonts w:eastAsia="Calibri"/>
                <w:sz w:val="28"/>
                <w:szCs w:val="28"/>
                <w:lang w:eastAsia="en-US"/>
              </w:rPr>
              <w:t>Отдел № 2</w:t>
            </w:r>
            <w:r w:rsidR="00246380">
              <w:rPr>
                <w:rFonts w:eastAsia="Calibri"/>
                <w:sz w:val="28"/>
                <w:szCs w:val="28"/>
                <w:lang w:eastAsia="en-US"/>
              </w:rPr>
              <w:t>8</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246380" w:rsidP="00D2667D">
            <w:pPr>
              <w:rPr>
                <w:rFonts w:eastAsia="Calibri"/>
                <w:sz w:val="28"/>
                <w:szCs w:val="28"/>
                <w:lang w:eastAsia="en-US"/>
              </w:rPr>
            </w:pPr>
            <w:r>
              <w:rPr>
                <w:rFonts w:eastAsia="Calibri"/>
                <w:sz w:val="28"/>
                <w:szCs w:val="28"/>
                <w:lang w:eastAsia="en-US"/>
              </w:rPr>
              <w:t>Главный казначей – 1</w:t>
            </w:r>
            <w:r w:rsidR="00D2667D" w:rsidRPr="00D2667D">
              <w:rPr>
                <w:rFonts w:eastAsia="Calibri"/>
                <w:sz w:val="28"/>
                <w:szCs w:val="28"/>
                <w:lang w:eastAsia="en-US"/>
              </w:rPr>
              <w:t xml:space="preserve"> ед.</w:t>
            </w:r>
          </w:p>
        </w:tc>
      </w:tr>
    </w:tbl>
    <w:p w:rsidR="00D2667D" w:rsidRDefault="00D2667D" w:rsidP="00FD6B0E">
      <w:pPr>
        <w:autoSpaceDE w:val="0"/>
        <w:autoSpaceDN w:val="0"/>
        <w:adjustRightInd w:val="0"/>
        <w:jc w:val="both"/>
        <w:rPr>
          <w:sz w:val="28"/>
          <w:szCs w:val="28"/>
        </w:rPr>
      </w:pPr>
    </w:p>
    <w:p w:rsidR="0030307A" w:rsidRPr="0030307A" w:rsidRDefault="00B73890" w:rsidP="00B14E37">
      <w:pPr>
        <w:autoSpaceDE w:val="0"/>
        <w:autoSpaceDN w:val="0"/>
        <w:adjustRightInd w:val="0"/>
        <w:ind w:firstLine="709"/>
        <w:jc w:val="both"/>
        <w:rPr>
          <w:sz w:val="28"/>
          <w:szCs w:val="28"/>
        </w:rPr>
      </w:pPr>
      <w:r w:rsidRPr="00802709">
        <w:rPr>
          <w:sz w:val="28"/>
          <w:szCs w:val="28"/>
        </w:rPr>
        <w:t>Квалификационные требования для замещения вакантных должностей</w:t>
      </w:r>
      <w:r w:rsidRPr="0030307A">
        <w:rPr>
          <w:sz w:val="28"/>
          <w:szCs w:val="28"/>
        </w:rPr>
        <w:t xml:space="preserve"> государственной гражданской службы Российской Федерации (далее - </w:t>
      </w:r>
      <w:r w:rsidR="00342D4F" w:rsidRPr="0030307A">
        <w:rPr>
          <w:sz w:val="28"/>
          <w:szCs w:val="28"/>
        </w:rPr>
        <w:t>гражданская служба</w:t>
      </w:r>
      <w:r w:rsidRPr="0030307A">
        <w:rPr>
          <w:sz w:val="28"/>
          <w:szCs w:val="28"/>
        </w:rPr>
        <w:t>)</w:t>
      </w:r>
      <w:r w:rsidR="00342D4F" w:rsidRPr="0030307A">
        <w:rPr>
          <w:sz w:val="28"/>
          <w:szCs w:val="28"/>
        </w:rPr>
        <w:t xml:space="preserve"> к уровню профессионального образования, стажу гражданской службы или работы по специальности, направлению подготовки, </w:t>
      </w:r>
      <w:r w:rsidR="00342D4F" w:rsidRPr="0030307A">
        <w:rPr>
          <w:sz w:val="28"/>
          <w:szCs w:val="28"/>
        </w:rPr>
        <w:lastRenderedPageBreak/>
        <w:t xml:space="preserve">знаниям и умениям, которые необходимы для исполнения должностных обязанностей, </w:t>
      </w:r>
      <w:r w:rsidRPr="0030307A">
        <w:rPr>
          <w:sz w:val="28"/>
          <w:szCs w:val="28"/>
        </w:rPr>
        <w:t>предъявляемые к претендентам:</w:t>
      </w:r>
    </w:p>
    <w:p w:rsidR="0030307A" w:rsidRPr="003754C7" w:rsidRDefault="0030307A" w:rsidP="00B14E37">
      <w:pPr>
        <w:autoSpaceDE w:val="0"/>
        <w:autoSpaceDN w:val="0"/>
        <w:adjustRightInd w:val="0"/>
        <w:ind w:firstLine="709"/>
        <w:jc w:val="both"/>
        <w:rPr>
          <w:sz w:val="28"/>
          <w:szCs w:val="28"/>
        </w:rPr>
      </w:pPr>
      <w:r w:rsidRPr="003754C7">
        <w:rPr>
          <w:sz w:val="28"/>
          <w:szCs w:val="28"/>
        </w:rPr>
        <w:t xml:space="preserve">к должностям категории </w:t>
      </w:r>
      <w:r w:rsidR="00736B07" w:rsidRPr="003754C7">
        <w:rPr>
          <w:sz w:val="28"/>
          <w:szCs w:val="28"/>
        </w:rPr>
        <w:t xml:space="preserve">«руководители» ведущей группы должностей (заместитель начальника отдела) и категории </w:t>
      </w:r>
      <w:r w:rsidRPr="003754C7">
        <w:rPr>
          <w:sz w:val="28"/>
          <w:szCs w:val="28"/>
        </w:rPr>
        <w:t>«специ</w:t>
      </w:r>
      <w:r w:rsidR="00CC20F0" w:rsidRPr="003754C7">
        <w:rPr>
          <w:sz w:val="28"/>
          <w:szCs w:val="28"/>
        </w:rPr>
        <w:t>алисты» ведущей и старшей групп</w:t>
      </w:r>
      <w:r w:rsidRPr="003754C7">
        <w:rPr>
          <w:sz w:val="28"/>
          <w:szCs w:val="28"/>
        </w:rPr>
        <w:t xml:space="preserve"> должностей гражданской службы (главный казнач</w:t>
      </w:r>
      <w:r w:rsidR="005501EB">
        <w:rPr>
          <w:sz w:val="28"/>
          <w:szCs w:val="28"/>
        </w:rPr>
        <w:t>ей, старший казначей, казначей</w:t>
      </w:r>
      <w:r w:rsidRPr="003754C7">
        <w:rPr>
          <w:sz w:val="28"/>
          <w:szCs w:val="28"/>
        </w:rPr>
        <w:t>):</w:t>
      </w:r>
    </w:p>
    <w:p w:rsidR="00B14E37" w:rsidRPr="003754C7" w:rsidRDefault="00B14E37" w:rsidP="00B14E37">
      <w:pPr>
        <w:autoSpaceDE w:val="0"/>
        <w:autoSpaceDN w:val="0"/>
        <w:adjustRightInd w:val="0"/>
        <w:ind w:firstLine="709"/>
        <w:jc w:val="both"/>
        <w:rPr>
          <w:sz w:val="28"/>
          <w:szCs w:val="28"/>
        </w:rPr>
      </w:pPr>
      <w:r w:rsidRPr="003A1D3C">
        <w:rPr>
          <w:sz w:val="28"/>
          <w:szCs w:val="28"/>
        </w:rPr>
        <w:t>- наличие высшего образования;</w:t>
      </w:r>
      <w:r w:rsidRPr="003754C7">
        <w:rPr>
          <w:sz w:val="28"/>
          <w:szCs w:val="28"/>
        </w:rPr>
        <w:t xml:space="preserve"> </w:t>
      </w:r>
    </w:p>
    <w:p w:rsidR="00B14E37" w:rsidRPr="003754C7" w:rsidRDefault="00B14E37" w:rsidP="00B14E37">
      <w:pPr>
        <w:autoSpaceDE w:val="0"/>
        <w:autoSpaceDN w:val="0"/>
        <w:adjustRightInd w:val="0"/>
        <w:ind w:firstLine="709"/>
        <w:jc w:val="both"/>
        <w:rPr>
          <w:sz w:val="28"/>
          <w:szCs w:val="28"/>
        </w:rPr>
      </w:pPr>
      <w:r w:rsidRPr="003754C7">
        <w:rPr>
          <w:sz w:val="28"/>
          <w:szCs w:val="28"/>
        </w:rPr>
        <w:t xml:space="preserve">- без </w:t>
      </w:r>
      <w:r w:rsidR="0035366B" w:rsidRPr="003754C7">
        <w:rPr>
          <w:sz w:val="28"/>
          <w:szCs w:val="28"/>
        </w:rPr>
        <w:t>предъявления требований к стажу.</w:t>
      </w:r>
    </w:p>
    <w:p w:rsidR="00B0275B" w:rsidRDefault="00B0275B" w:rsidP="001F500D">
      <w:pPr>
        <w:autoSpaceDE w:val="0"/>
        <w:autoSpaceDN w:val="0"/>
        <w:adjustRightInd w:val="0"/>
        <w:ind w:firstLine="709"/>
        <w:jc w:val="both"/>
        <w:rPr>
          <w:sz w:val="28"/>
          <w:szCs w:val="28"/>
        </w:rPr>
      </w:pPr>
      <w:r>
        <w:rPr>
          <w:sz w:val="28"/>
          <w:szCs w:val="28"/>
        </w:rPr>
        <w:t>Требования к знаниям и умениям, необходимым для исполнения должнос</w:t>
      </w:r>
      <w:r w:rsidR="00430F6B">
        <w:rPr>
          <w:sz w:val="28"/>
          <w:szCs w:val="28"/>
        </w:rPr>
        <w:t>тных обязанностей, устанавливаю</w:t>
      </w:r>
      <w:r>
        <w:rPr>
          <w:sz w:val="28"/>
          <w:szCs w:val="28"/>
        </w:rPr>
        <w:t>тся в зависимости от области и вида профессиональной служебной деятельности гражданского служащего</w:t>
      </w:r>
      <w:r w:rsidRPr="00B0275B">
        <w:rPr>
          <w:sz w:val="28"/>
          <w:szCs w:val="28"/>
        </w:rPr>
        <w:t xml:space="preserve"> </w:t>
      </w:r>
      <w:r w:rsidR="00430F6B">
        <w:rPr>
          <w:sz w:val="28"/>
          <w:szCs w:val="28"/>
        </w:rPr>
        <w:t>и отражены</w:t>
      </w:r>
      <w:r w:rsidRPr="008A7EA0">
        <w:rPr>
          <w:sz w:val="28"/>
          <w:szCs w:val="28"/>
        </w:rPr>
        <w:t xml:space="preserve">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w:t>
      </w:r>
      <w:r>
        <w:rPr>
          <w:sz w:val="28"/>
          <w:szCs w:val="28"/>
        </w:rPr>
        <w:t xml:space="preserve"> Должностные регламенты прилагаются.</w:t>
      </w:r>
    </w:p>
    <w:p w:rsidR="00893CDB" w:rsidRPr="00C802EF" w:rsidRDefault="00893CDB" w:rsidP="00B902C3">
      <w:pPr>
        <w:autoSpaceDE w:val="0"/>
        <w:autoSpaceDN w:val="0"/>
        <w:adjustRightInd w:val="0"/>
        <w:ind w:firstLine="709"/>
        <w:jc w:val="both"/>
        <w:rPr>
          <w:sz w:val="28"/>
          <w:szCs w:val="28"/>
        </w:rPr>
      </w:pPr>
      <w:r w:rsidRPr="00C802EF">
        <w:rPr>
          <w:sz w:val="28"/>
          <w:szCs w:val="28"/>
        </w:rPr>
        <w:t>Условия прохождения гражданской службы</w:t>
      </w:r>
      <w:r w:rsidR="00C12D90" w:rsidRPr="00C802EF">
        <w:rPr>
          <w:sz w:val="28"/>
          <w:szCs w:val="28"/>
        </w:rPr>
        <w:t xml:space="preserve"> регулиру</w:t>
      </w:r>
      <w:r w:rsidR="007A3225" w:rsidRPr="00C802EF">
        <w:rPr>
          <w:sz w:val="28"/>
          <w:szCs w:val="28"/>
        </w:rPr>
        <w:t>ю</w:t>
      </w:r>
      <w:r w:rsidR="00C12D90" w:rsidRPr="00C802EF">
        <w:rPr>
          <w:sz w:val="28"/>
          <w:szCs w:val="28"/>
        </w:rPr>
        <w:t>тся Федеральным законом от 27 июля 2004 г. № 79-ФЗ «О государственной гражданской службе Российской Федерации».</w:t>
      </w:r>
    </w:p>
    <w:p w:rsidR="005B6B75" w:rsidRPr="00C802EF" w:rsidRDefault="00A64CFA" w:rsidP="00B902C3">
      <w:pPr>
        <w:pStyle w:val="ConsPlusNormal"/>
        <w:widowControl/>
        <w:suppressAutoHyphens/>
        <w:ind w:firstLine="709"/>
        <w:jc w:val="both"/>
        <w:rPr>
          <w:rFonts w:ascii="Times New Roman" w:hAnsi="Times New Roman" w:cs="Times New Roman"/>
          <w:sz w:val="28"/>
          <w:szCs w:val="28"/>
        </w:rPr>
      </w:pPr>
      <w:r w:rsidRPr="00C802EF">
        <w:rPr>
          <w:rFonts w:ascii="Times New Roman" w:hAnsi="Times New Roman" w:cs="Times New Roman"/>
          <w:sz w:val="28"/>
          <w:szCs w:val="28"/>
        </w:rPr>
        <w:t>Г</w:t>
      </w:r>
      <w:r w:rsidR="005B6B75" w:rsidRPr="00C802EF">
        <w:rPr>
          <w:rFonts w:ascii="Times New Roman" w:hAnsi="Times New Roman" w:cs="Times New Roman"/>
          <w:sz w:val="28"/>
          <w:szCs w:val="28"/>
        </w:rPr>
        <w:t>ражданин</w:t>
      </w:r>
      <w:r w:rsidR="002638E1" w:rsidRPr="002638E1">
        <w:rPr>
          <w:rFonts w:ascii="Times New Roman" w:hAnsi="Times New Roman" w:cs="Times New Roman"/>
          <w:sz w:val="28"/>
          <w:szCs w:val="28"/>
        </w:rPr>
        <w:t xml:space="preserve"> </w:t>
      </w:r>
      <w:r w:rsidR="00E028F5">
        <w:rPr>
          <w:rFonts w:ascii="Times New Roman" w:hAnsi="Times New Roman" w:cs="Times New Roman"/>
          <w:sz w:val="28"/>
          <w:szCs w:val="28"/>
        </w:rPr>
        <w:t>Российской Фе</w:t>
      </w:r>
      <w:r w:rsidR="002638E1">
        <w:rPr>
          <w:rFonts w:ascii="Times New Roman" w:hAnsi="Times New Roman" w:cs="Times New Roman"/>
          <w:sz w:val="28"/>
          <w:szCs w:val="28"/>
        </w:rPr>
        <w:t>дерации</w:t>
      </w:r>
      <w:r w:rsidR="005B6B75" w:rsidRPr="00C802EF">
        <w:rPr>
          <w:rFonts w:ascii="Times New Roman" w:hAnsi="Times New Roman" w:cs="Times New Roman"/>
          <w:sz w:val="28"/>
          <w:szCs w:val="28"/>
        </w:rPr>
        <w:t xml:space="preserve">, изъявивший желание участвовать в конкурсе, представляет в </w:t>
      </w:r>
      <w:r w:rsidR="000C6037" w:rsidRPr="00C802EF">
        <w:rPr>
          <w:rFonts w:ascii="Times New Roman" w:hAnsi="Times New Roman" w:cs="Times New Roman"/>
          <w:sz w:val="28"/>
          <w:szCs w:val="28"/>
        </w:rPr>
        <w:t>О</w:t>
      </w:r>
      <w:r w:rsidR="005B6B75" w:rsidRPr="00C802EF">
        <w:rPr>
          <w:rFonts w:ascii="Times New Roman" w:hAnsi="Times New Roman" w:cs="Times New Roman"/>
          <w:sz w:val="28"/>
          <w:szCs w:val="28"/>
        </w:rPr>
        <w:t xml:space="preserve">тдел </w:t>
      </w:r>
      <w:r w:rsidR="00535F6B" w:rsidRPr="00C802EF">
        <w:rPr>
          <w:rFonts w:ascii="Times New Roman" w:hAnsi="Times New Roman" w:cs="Times New Roman"/>
          <w:sz w:val="28"/>
          <w:szCs w:val="28"/>
        </w:rPr>
        <w:t>государственной гражданской службы и кадров</w:t>
      </w:r>
      <w:r w:rsidR="005B6B75" w:rsidRPr="00C802EF">
        <w:rPr>
          <w:rFonts w:ascii="Times New Roman" w:hAnsi="Times New Roman" w:cs="Times New Roman"/>
          <w:sz w:val="28"/>
          <w:szCs w:val="28"/>
        </w:rPr>
        <w:t xml:space="preserve"> </w:t>
      </w:r>
      <w:r w:rsidR="006A2C24" w:rsidRPr="00C802EF">
        <w:rPr>
          <w:rFonts w:ascii="Times New Roman" w:hAnsi="Times New Roman" w:cs="Times New Roman"/>
          <w:sz w:val="28"/>
          <w:szCs w:val="28"/>
        </w:rPr>
        <w:t xml:space="preserve">Управления </w:t>
      </w:r>
      <w:r w:rsidR="005B6B75" w:rsidRPr="00C802EF">
        <w:rPr>
          <w:rFonts w:ascii="Times New Roman" w:hAnsi="Times New Roman" w:cs="Times New Roman"/>
          <w:sz w:val="28"/>
          <w:szCs w:val="28"/>
        </w:rPr>
        <w:t>следующие документы:</w:t>
      </w:r>
    </w:p>
    <w:p w:rsidR="005B6B75" w:rsidRPr="00C802EF" w:rsidRDefault="005B6B75" w:rsidP="00B902C3">
      <w:pPr>
        <w:ind w:firstLine="709"/>
        <w:jc w:val="both"/>
        <w:rPr>
          <w:sz w:val="28"/>
          <w:szCs w:val="28"/>
        </w:rPr>
      </w:pPr>
      <w:bookmarkStart w:id="0" w:name="sub_2091"/>
      <w:r w:rsidRPr="00C802EF">
        <w:rPr>
          <w:sz w:val="28"/>
          <w:szCs w:val="28"/>
        </w:rPr>
        <w:t>а) личное заявление;</w:t>
      </w:r>
    </w:p>
    <w:p w:rsidR="005B6B75" w:rsidRPr="00C802EF" w:rsidRDefault="005B6B75" w:rsidP="00B902C3">
      <w:pPr>
        <w:ind w:firstLine="709"/>
        <w:jc w:val="both"/>
        <w:rPr>
          <w:sz w:val="28"/>
          <w:szCs w:val="28"/>
        </w:rPr>
      </w:pPr>
      <w:bookmarkStart w:id="1" w:name="sub_2092"/>
      <w:bookmarkEnd w:id="0"/>
      <w:r w:rsidRPr="00C802EF">
        <w:rPr>
          <w:sz w:val="28"/>
          <w:szCs w:val="28"/>
        </w:rPr>
        <w:t xml:space="preserve">б) </w:t>
      </w:r>
      <w:r w:rsidR="00C8723A" w:rsidRPr="00C802EF">
        <w:rPr>
          <w:sz w:val="28"/>
          <w:szCs w:val="28"/>
        </w:rPr>
        <w:t xml:space="preserve">заполненную и подписанную анкету </w:t>
      </w:r>
      <w:r w:rsidR="00FE1B73" w:rsidRPr="00C802EF">
        <w:rPr>
          <w:sz w:val="28"/>
          <w:szCs w:val="28"/>
        </w:rPr>
        <w:t xml:space="preserve">по </w:t>
      </w:r>
      <w:hyperlink r:id="rId8" w:history="1">
        <w:r w:rsidRPr="00C802EF">
          <w:rPr>
            <w:rStyle w:val="a7"/>
            <w:color w:val="auto"/>
            <w:sz w:val="28"/>
            <w:szCs w:val="28"/>
          </w:rPr>
          <w:t>форм</w:t>
        </w:r>
        <w:r w:rsidR="00FE1B73" w:rsidRPr="00C802EF">
          <w:rPr>
            <w:rStyle w:val="a7"/>
            <w:color w:val="auto"/>
            <w:sz w:val="28"/>
            <w:szCs w:val="28"/>
          </w:rPr>
          <w:t>е,</w:t>
        </w:r>
      </w:hyperlink>
      <w:r w:rsidR="0052770B" w:rsidRPr="00C802EF">
        <w:rPr>
          <w:sz w:val="28"/>
          <w:szCs w:val="28"/>
        </w:rPr>
        <w:t xml:space="preserve"> </w:t>
      </w:r>
      <w:r w:rsidR="00FE1B73" w:rsidRPr="00C802EF">
        <w:rPr>
          <w:sz w:val="28"/>
          <w:szCs w:val="28"/>
        </w:rPr>
        <w:t>утвержденной</w:t>
      </w:r>
      <w:r w:rsidR="000C5464">
        <w:rPr>
          <w:sz w:val="28"/>
          <w:szCs w:val="28"/>
        </w:rPr>
        <w:t xml:space="preserve"> распоряжением</w:t>
      </w:r>
      <w:r w:rsidRPr="00C802EF">
        <w:rPr>
          <w:sz w:val="28"/>
          <w:szCs w:val="28"/>
        </w:rPr>
        <w:t xml:space="preserve"> Правительств</w:t>
      </w:r>
      <w:r w:rsidR="004C3B0B">
        <w:rPr>
          <w:sz w:val="28"/>
          <w:szCs w:val="28"/>
        </w:rPr>
        <w:t>а</w:t>
      </w:r>
      <w:r w:rsidR="00FE1B73" w:rsidRPr="00C802EF">
        <w:rPr>
          <w:sz w:val="28"/>
          <w:szCs w:val="28"/>
        </w:rPr>
        <w:t xml:space="preserve"> </w:t>
      </w:r>
      <w:r w:rsidRPr="00C802EF">
        <w:rPr>
          <w:sz w:val="28"/>
          <w:szCs w:val="28"/>
        </w:rPr>
        <w:t>Российской Федерации</w:t>
      </w:r>
      <w:r w:rsidR="000C5464">
        <w:rPr>
          <w:sz w:val="28"/>
          <w:szCs w:val="28"/>
        </w:rPr>
        <w:t xml:space="preserve"> от 26 мая 2005</w:t>
      </w:r>
      <w:r w:rsidR="00635517">
        <w:rPr>
          <w:sz w:val="28"/>
          <w:szCs w:val="28"/>
        </w:rPr>
        <w:t xml:space="preserve"> </w:t>
      </w:r>
      <w:r w:rsidR="000C5464">
        <w:rPr>
          <w:sz w:val="28"/>
          <w:szCs w:val="28"/>
        </w:rPr>
        <w:t xml:space="preserve">г. </w:t>
      </w:r>
      <w:r w:rsidR="000C5464">
        <w:rPr>
          <w:sz w:val="28"/>
          <w:szCs w:val="28"/>
        </w:rPr>
        <w:br/>
        <w:t>№ 667-р</w:t>
      </w:r>
      <w:r w:rsidR="00774EEA">
        <w:rPr>
          <w:sz w:val="28"/>
          <w:szCs w:val="28"/>
        </w:rPr>
        <w:t>,</w:t>
      </w:r>
      <w:r w:rsidRPr="00C802EF">
        <w:rPr>
          <w:sz w:val="28"/>
          <w:szCs w:val="28"/>
        </w:rPr>
        <w:t xml:space="preserve"> с фотографи</w:t>
      </w:r>
      <w:r w:rsidR="00FE1B73" w:rsidRPr="00C802EF">
        <w:rPr>
          <w:sz w:val="28"/>
          <w:szCs w:val="28"/>
        </w:rPr>
        <w:t>ей</w:t>
      </w:r>
      <w:r w:rsidR="002C79D5">
        <w:rPr>
          <w:sz w:val="28"/>
          <w:szCs w:val="28"/>
          <w:lang w:val="en-US"/>
        </w:rPr>
        <w:t xml:space="preserve"> (</w:t>
      </w:r>
      <w:r w:rsidR="002C79D5">
        <w:rPr>
          <w:sz w:val="28"/>
          <w:szCs w:val="28"/>
        </w:rPr>
        <w:t>далее – Анкета)</w:t>
      </w:r>
      <w:r w:rsidR="00774EEA">
        <w:rPr>
          <w:sz w:val="28"/>
          <w:szCs w:val="28"/>
        </w:rPr>
        <w:t>;</w:t>
      </w:r>
    </w:p>
    <w:p w:rsidR="005B6B75" w:rsidRPr="00C802EF" w:rsidRDefault="005B6B75" w:rsidP="00B902C3">
      <w:pPr>
        <w:ind w:firstLine="709"/>
        <w:jc w:val="both"/>
        <w:rPr>
          <w:sz w:val="28"/>
          <w:szCs w:val="28"/>
        </w:rPr>
      </w:pPr>
      <w:bookmarkStart w:id="2" w:name="sub_2093"/>
      <w:bookmarkEnd w:id="1"/>
      <w:r w:rsidRPr="00C802EF">
        <w:rPr>
          <w:sz w:val="28"/>
          <w:szCs w:val="28"/>
        </w:rPr>
        <w:t>в) копи</w:t>
      </w:r>
      <w:r w:rsidR="007A3225" w:rsidRPr="00C802EF">
        <w:rPr>
          <w:sz w:val="28"/>
          <w:szCs w:val="28"/>
        </w:rPr>
        <w:t>ю</w:t>
      </w:r>
      <w:r w:rsidRPr="00C802EF">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Default="005B6B75" w:rsidP="00B902C3">
      <w:pPr>
        <w:ind w:firstLine="709"/>
        <w:jc w:val="both"/>
        <w:rPr>
          <w:sz w:val="28"/>
          <w:szCs w:val="28"/>
        </w:rPr>
      </w:pPr>
      <w:bookmarkStart w:id="3" w:name="sub_2094"/>
      <w:bookmarkEnd w:id="2"/>
      <w:r w:rsidRPr="00C802EF">
        <w:rPr>
          <w:sz w:val="28"/>
          <w:szCs w:val="28"/>
        </w:rPr>
        <w:t xml:space="preserve">г) документы, подтверждающие необходимое профессиональное образование, </w:t>
      </w:r>
      <w:r w:rsidR="00515F65" w:rsidRPr="00C802EF">
        <w:rPr>
          <w:sz w:val="28"/>
          <w:szCs w:val="28"/>
        </w:rPr>
        <w:t>квалификацию</w:t>
      </w:r>
      <w:r w:rsidR="00FE1B73" w:rsidRPr="00C802EF">
        <w:rPr>
          <w:sz w:val="28"/>
          <w:szCs w:val="28"/>
        </w:rPr>
        <w:t xml:space="preserve"> и стаж работы</w:t>
      </w:r>
      <w:r w:rsidRPr="00C802EF">
        <w:rPr>
          <w:sz w:val="28"/>
          <w:szCs w:val="28"/>
        </w:rPr>
        <w:t>:</w:t>
      </w:r>
    </w:p>
    <w:p w:rsidR="00BA23B4" w:rsidRDefault="00BA23B4" w:rsidP="00BA23B4">
      <w:pPr>
        <w:autoSpaceDE w:val="0"/>
        <w:autoSpaceDN w:val="0"/>
        <w:adjustRightInd w:val="0"/>
        <w:ind w:firstLine="540"/>
        <w:jc w:val="both"/>
        <w:rPr>
          <w:sz w:val="28"/>
          <w:szCs w:val="28"/>
        </w:rPr>
      </w:pPr>
      <w:r>
        <w:rPr>
          <w:sz w:val="28"/>
          <w:szCs w:val="28"/>
        </w:rPr>
        <w:t xml:space="preserve">копию трудовой книжки, заверенную нотариально или кадровой службой по месту работы (службы), </w:t>
      </w:r>
      <w:r w:rsidRPr="00E64E3E">
        <w:rPr>
          <w:sz w:val="28"/>
          <w:szCs w:val="28"/>
        </w:rPr>
        <w:t xml:space="preserve">и (или) сведения о трудовой деятельности, предусмотренные </w:t>
      </w:r>
      <w:hyperlink r:id="rId9" w:history="1">
        <w:r w:rsidRPr="00E64E3E">
          <w:rPr>
            <w:sz w:val="28"/>
            <w:szCs w:val="28"/>
          </w:rPr>
          <w:t>статьей 66.1</w:t>
        </w:r>
      </w:hyperlink>
      <w:r w:rsidRPr="00E64E3E">
        <w:rPr>
          <w:sz w:val="28"/>
          <w:szCs w:val="28"/>
        </w:rPr>
        <w:t xml:space="preserve"> Трудового кодекса Российской Федерации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D37101" w:rsidRPr="00C802EF" w:rsidRDefault="00D37101" w:rsidP="00D37101">
      <w:pPr>
        <w:autoSpaceDE w:val="0"/>
        <w:autoSpaceDN w:val="0"/>
        <w:adjustRightInd w:val="0"/>
        <w:ind w:firstLine="540"/>
        <w:jc w:val="both"/>
        <w:rPr>
          <w:sz w:val="28"/>
          <w:szCs w:val="28"/>
        </w:rPr>
      </w:pPr>
      <w:r>
        <w:rPr>
          <w:sz w:val="28"/>
          <w:szCs w:val="28"/>
        </w:rPr>
        <w:t xml:space="preserve">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w:t>
      </w:r>
      <w:r w:rsidRPr="00E64E3E">
        <w:rPr>
          <w:sz w:val="28"/>
          <w:szCs w:val="28"/>
        </w:rPr>
        <w:t>месту службы (работы);</w:t>
      </w:r>
    </w:p>
    <w:p w:rsidR="005B6B75" w:rsidRPr="00C802EF" w:rsidRDefault="005B6B75" w:rsidP="00DC2C95">
      <w:pPr>
        <w:autoSpaceDE w:val="0"/>
        <w:autoSpaceDN w:val="0"/>
        <w:adjustRightInd w:val="0"/>
        <w:ind w:firstLine="708"/>
        <w:jc w:val="both"/>
        <w:rPr>
          <w:sz w:val="28"/>
          <w:szCs w:val="28"/>
        </w:rPr>
      </w:pPr>
      <w:bookmarkStart w:id="4" w:name="sub_2095"/>
      <w:bookmarkEnd w:id="3"/>
      <w:r w:rsidRPr="00C802EF">
        <w:rPr>
          <w:sz w:val="28"/>
          <w:szCs w:val="28"/>
        </w:rPr>
        <w:t xml:space="preserve">д) заключение медицинского учреждения </w:t>
      </w:r>
      <w:r w:rsidR="00DD2B9F">
        <w:rPr>
          <w:sz w:val="28"/>
          <w:szCs w:val="28"/>
        </w:rPr>
        <w:t>о наличии (</w:t>
      </w:r>
      <w:r w:rsidRPr="00C802EF">
        <w:rPr>
          <w:sz w:val="28"/>
          <w:szCs w:val="28"/>
        </w:rPr>
        <w:t>отсутствии</w:t>
      </w:r>
      <w:r w:rsidR="00DD2B9F">
        <w:rPr>
          <w:sz w:val="28"/>
          <w:szCs w:val="28"/>
        </w:rPr>
        <w:t>)</w:t>
      </w:r>
      <w:r w:rsidRPr="00C802EF">
        <w:rPr>
          <w:sz w:val="28"/>
          <w:szCs w:val="28"/>
        </w:rPr>
        <w:t xml:space="preserve">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635517">
        <w:rPr>
          <w:sz w:val="28"/>
          <w:szCs w:val="28"/>
        </w:rPr>
        <w:t xml:space="preserve"> (учетная </w:t>
      </w:r>
      <w:hyperlink r:id="rId10" w:history="1">
        <w:r w:rsidRPr="00C802EF">
          <w:rPr>
            <w:rStyle w:val="a7"/>
            <w:color w:val="auto"/>
            <w:sz w:val="28"/>
            <w:szCs w:val="28"/>
          </w:rPr>
          <w:t>форм</w:t>
        </w:r>
        <w:r w:rsidR="00635517">
          <w:rPr>
            <w:rStyle w:val="a7"/>
            <w:color w:val="auto"/>
            <w:sz w:val="28"/>
            <w:szCs w:val="28"/>
          </w:rPr>
          <w:t xml:space="preserve">а </w:t>
        </w:r>
        <w:r w:rsidRPr="00C802EF">
          <w:rPr>
            <w:rStyle w:val="a7"/>
            <w:color w:val="auto"/>
            <w:sz w:val="28"/>
            <w:szCs w:val="28"/>
          </w:rPr>
          <w:t>№ 001-ГС/у</w:t>
        </w:r>
      </w:hyperlink>
      <w:r w:rsidR="00635517">
        <w:rPr>
          <w:sz w:val="28"/>
          <w:szCs w:val="28"/>
        </w:rPr>
        <w:t>),</w:t>
      </w:r>
      <w:r w:rsidR="00C44488" w:rsidRPr="00C44488">
        <w:rPr>
          <w:sz w:val="28"/>
          <w:szCs w:val="28"/>
        </w:rPr>
        <w:t xml:space="preserve"> </w:t>
      </w:r>
      <w:r w:rsidR="00C44488">
        <w:rPr>
          <w:sz w:val="28"/>
          <w:szCs w:val="28"/>
        </w:rPr>
        <w:t>имеющ</w:t>
      </w:r>
      <w:r w:rsidR="004C3B0B">
        <w:rPr>
          <w:sz w:val="28"/>
          <w:szCs w:val="28"/>
        </w:rPr>
        <w:t>его</w:t>
      </w:r>
      <w:r w:rsidR="00C44488">
        <w:rPr>
          <w:sz w:val="28"/>
          <w:szCs w:val="28"/>
        </w:rPr>
        <w:t xml:space="preserve"> лицензию на осуществление медицинской деятельности, включая работы (услуги) при осуществлении </w:t>
      </w:r>
      <w:r w:rsidR="00C44488">
        <w:rPr>
          <w:sz w:val="28"/>
          <w:szCs w:val="28"/>
        </w:rPr>
        <w:lastRenderedPageBreak/>
        <w:t>амбулаторно-поликлинической медицинской помощи по специальностям «психиатрия» и «психиатрия-наркология»,</w:t>
      </w:r>
      <w:r w:rsidR="00635517">
        <w:rPr>
          <w:sz w:val="28"/>
          <w:szCs w:val="28"/>
        </w:rPr>
        <w:t xml:space="preserve"> форма которого утверждена</w:t>
      </w:r>
      <w:r w:rsidRPr="00C802EF">
        <w:rPr>
          <w:sz w:val="28"/>
          <w:szCs w:val="28"/>
        </w:rPr>
        <w:t xml:space="preserve"> </w:t>
      </w:r>
      <w:hyperlink r:id="rId11" w:history="1">
        <w:r w:rsidR="00635517">
          <w:rPr>
            <w:rStyle w:val="a7"/>
            <w:color w:val="auto"/>
            <w:sz w:val="28"/>
            <w:szCs w:val="28"/>
          </w:rPr>
          <w:t>п</w:t>
        </w:r>
        <w:r w:rsidRPr="00C802EF">
          <w:rPr>
            <w:rStyle w:val="a7"/>
            <w:color w:val="auto"/>
            <w:sz w:val="28"/>
            <w:szCs w:val="28"/>
          </w:rPr>
          <w:t>риказом</w:t>
        </w:r>
      </w:hyperlink>
      <w:r w:rsidRPr="00C802EF">
        <w:rPr>
          <w:sz w:val="28"/>
          <w:szCs w:val="28"/>
        </w:rPr>
        <w:t xml:space="preserve"> Министерства здравоохранения и социального развития Российской</w:t>
      </w:r>
      <w:r w:rsidR="00635517">
        <w:rPr>
          <w:sz w:val="28"/>
          <w:szCs w:val="28"/>
        </w:rPr>
        <w:t xml:space="preserve"> Федерации</w:t>
      </w:r>
      <w:r w:rsidR="0012194E">
        <w:rPr>
          <w:sz w:val="28"/>
          <w:szCs w:val="28"/>
        </w:rPr>
        <w:br/>
      </w:r>
      <w:r w:rsidR="00635517">
        <w:rPr>
          <w:sz w:val="28"/>
          <w:szCs w:val="28"/>
        </w:rPr>
        <w:t xml:space="preserve">от 14 декабря 2009 </w:t>
      </w:r>
      <w:r w:rsidR="00DD2B9F">
        <w:rPr>
          <w:sz w:val="28"/>
          <w:szCs w:val="28"/>
        </w:rPr>
        <w:t>г</w:t>
      </w:r>
      <w:r w:rsidR="00E42A3D" w:rsidRPr="00E42A3D">
        <w:rPr>
          <w:sz w:val="28"/>
          <w:szCs w:val="28"/>
        </w:rPr>
        <w:t>.</w:t>
      </w:r>
      <w:r w:rsidR="0012194E">
        <w:rPr>
          <w:sz w:val="28"/>
          <w:szCs w:val="28"/>
        </w:rPr>
        <w:t xml:space="preserve"> № 984н</w:t>
      </w:r>
      <w:r w:rsidR="00635517">
        <w:rPr>
          <w:sz w:val="28"/>
          <w:szCs w:val="28"/>
        </w:rPr>
        <w:t>;</w:t>
      </w:r>
    </w:p>
    <w:p w:rsidR="005B6B75" w:rsidRPr="005E34DD" w:rsidRDefault="005B6B75" w:rsidP="00547D68">
      <w:pPr>
        <w:autoSpaceDE w:val="0"/>
        <w:autoSpaceDN w:val="0"/>
        <w:adjustRightInd w:val="0"/>
        <w:ind w:firstLine="709"/>
        <w:jc w:val="both"/>
        <w:rPr>
          <w:sz w:val="28"/>
          <w:szCs w:val="28"/>
        </w:rPr>
      </w:pPr>
      <w:bookmarkStart w:id="5" w:name="sub_2096"/>
      <w:bookmarkEnd w:id="4"/>
      <w:r w:rsidRPr="004A510B">
        <w:rPr>
          <w:sz w:val="28"/>
          <w:szCs w:val="28"/>
        </w:rPr>
        <w:t xml:space="preserve">е) </w:t>
      </w:r>
      <w:r w:rsidR="00547D68" w:rsidRPr="00E64E3E">
        <w:rPr>
          <w:sz w:val="28"/>
          <w:szCs w:val="28"/>
        </w:rPr>
        <w:t>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B73DBC" w:rsidRDefault="00B73DBC" w:rsidP="0012194E">
      <w:pPr>
        <w:ind w:firstLine="709"/>
        <w:jc w:val="both"/>
        <w:rPr>
          <w:sz w:val="28"/>
          <w:szCs w:val="28"/>
        </w:rPr>
      </w:pPr>
      <w:r>
        <w:rPr>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sidR="00315D89">
        <w:rPr>
          <w:rStyle w:val="af4"/>
          <w:sz w:val="28"/>
          <w:szCs w:val="28"/>
        </w:rPr>
        <w:footnoteReference w:id="1"/>
      </w:r>
    </w:p>
    <w:p w:rsidR="00562730" w:rsidRPr="0050198E" w:rsidRDefault="00562730" w:rsidP="00562730">
      <w:pPr>
        <w:suppressAutoHyphens/>
        <w:ind w:firstLine="709"/>
        <w:jc w:val="both"/>
        <w:rPr>
          <w:sz w:val="28"/>
          <w:szCs w:val="28"/>
        </w:rPr>
      </w:pPr>
      <w:r>
        <w:rPr>
          <w:sz w:val="28"/>
          <w:szCs w:val="28"/>
        </w:rPr>
        <w:t>При подаче документов на конкурс гражданин</w:t>
      </w:r>
      <w:r w:rsidR="002D67F5">
        <w:rPr>
          <w:sz w:val="28"/>
          <w:szCs w:val="28"/>
        </w:rPr>
        <w:t xml:space="preserve"> Российской Федерации</w:t>
      </w:r>
      <w:r>
        <w:rPr>
          <w:sz w:val="28"/>
          <w:szCs w:val="28"/>
        </w:rPr>
        <w:t xml:space="preserve"> оформляет согласие на обработку персональных данных в Управлении.</w:t>
      </w:r>
    </w:p>
    <w:p w:rsidR="00562730" w:rsidRPr="00C47C91" w:rsidRDefault="00562730" w:rsidP="00562730">
      <w:pPr>
        <w:ind w:firstLine="709"/>
        <w:jc w:val="both"/>
        <w:rPr>
          <w:sz w:val="28"/>
          <w:szCs w:val="28"/>
        </w:rPr>
      </w:pPr>
      <w:r w:rsidRPr="00C47C91">
        <w:rPr>
          <w:sz w:val="28"/>
          <w:szCs w:val="28"/>
        </w:rPr>
        <w:t>Гражданский служащий,</w:t>
      </w:r>
      <w:r w:rsidR="00B54172">
        <w:rPr>
          <w:sz w:val="28"/>
          <w:szCs w:val="28"/>
        </w:rPr>
        <w:t xml:space="preserve"> изъявивший желание участвовать в конкурсе Управления, где он замещает</w:t>
      </w:r>
      <w:r w:rsidRPr="00C47C91">
        <w:rPr>
          <w:sz w:val="28"/>
          <w:szCs w:val="28"/>
        </w:rPr>
        <w:t xml:space="preserve"> должность гражданской службы</w:t>
      </w:r>
      <w:r w:rsidR="00B54172">
        <w:rPr>
          <w:sz w:val="28"/>
          <w:szCs w:val="28"/>
        </w:rPr>
        <w:t>,</w:t>
      </w:r>
      <w:r w:rsidRPr="00C47C91">
        <w:rPr>
          <w:sz w:val="28"/>
          <w:szCs w:val="28"/>
        </w:rPr>
        <w:t xml:space="preserve"> </w:t>
      </w:r>
      <w:r w:rsidR="0062760F">
        <w:rPr>
          <w:sz w:val="28"/>
          <w:szCs w:val="28"/>
        </w:rPr>
        <w:t>представляет</w:t>
      </w:r>
      <w:r w:rsidR="00F111A1">
        <w:rPr>
          <w:sz w:val="28"/>
          <w:szCs w:val="28"/>
        </w:rPr>
        <w:t xml:space="preserve"> в Отдел государственной гражданской службы и кадров</w:t>
      </w:r>
      <w:r w:rsidR="00B54172">
        <w:rPr>
          <w:sz w:val="28"/>
          <w:szCs w:val="28"/>
        </w:rPr>
        <w:t>,</w:t>
      </w:r>
      <w:r w:rsidRPr="00C47C91">
        <w:rPr>
          <w:sz w:val="28"/>
          <w:szCs w:val="28"/>
        </w:rPr>
        <w:t xml:space="preserve"> заявление на </w:t>
      </w:r>
      <w:r>
        <w:rPr>
          <w:sz w:val="28"/>
          <w:szCs w:val="28"/>
        </w:rPr>
        <w:t xml:space="preserve">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47C91">
        <w:rPr>
          <w:sz w:val="28"/>
          <w:szCs w:val="28"/>
        </w:rPr>
        <w:t>.</w:t>
      </w:r>
    </w:p>
    <w:p w:rsidR="00562730" w:rsidRDefault="00562730" w:rsidP="00562730">
      <w:pPr>
        <w:ind w:firstLine="709"/>
        <w:jc w:val="both"/>
        <w:rPr>
          <w:sz w:val="28"/>
          <w:szCs w:val="28"/>
        </w:rPr>
      </w:pPr>
      <w:r w:rsidRPr="0087736B">
        <w:rPr>
          <w:sz w:val="28"/>
          <w:szCs w:val="28"/>
        </w:rPr>
        <w:lastRenderedPageBreak/>
        <w:t xml:space="preserve">Гражданский служащий, </w:t>
      </w:r>
      <w:r w:rsidR="00B54172" w:rsidRPr="0087736B">
        <w:rPr>
          <w:sz w:val="28"/>
          <w:szCs w:val="28"/>
        </w:rPr>
        <w:t>изъявивший желание участвовать в конкурсе Управлени</w:t>
      </w:r>
      <w:r w:rsidR="00B54172">
        <w:rPr>
          <w:sz w:val="28"/>
          <w:szCs w:val="28"/>
        </w:rPr>
        <w:t>я</w:t>
      </w:r>
      <w:r w:rsidR="00B54172" w:rsidRPr="0087736B">
        <w:rPr>
          <w:sz w:val="28"/>
          <w:szCs w:val="28"/>
        </w:rPr>
        <w:t>,</w:t>
      </w:r>
      <w:r w:rsidR="00B54172">
        <w:rPr>
          <w:sz w:val="28"/>
          <w:szCs w:val="28"/>
        </w:rPr>
        <w:t xml:space="preserve"> при этом </w:t>
      </w:r>
      <w:r w:rsidRPr="0087736B">
        <w:rPr>
          <w:sz w:val="28"/>
          <w:szCs w:val="28"/>
        </w:rPr>
        <w:t xml:space="preserve">замещающий должность гражданской службы в ином государственном органе, представляет в </w:t>
      </w:r>
      <w:r w:rsidRPr="00535F6B">
        <w:rPr>
          <w:sz w:val="28"/>
          <w:szCs w:val="28"/>
        </w:rPr>
        <w:t>Отдел государствен</w:t>
      </w:r>
      <w:r w:rsidR="00B54172">
        <w:rPr>
          <w:sz w:val="28"/>
          <w:szCs w:val="28"/>
        </w:rPr>
        <w:t>ной гражданской службы и кадров</w:t>
      </w:r>
      <w:r>
        <w:rPr>
          <w:sz w:val="28"/>
          <w:szCs w:val="28"/>
        </w:rPr>
        <w:t xml:space="preserve"> </w:t>
      </w:r>
      <w:r w:rsidRPr="0087736B">
        <w:rPr>
          <w:sz w:val="28"/>
          <w:szCs w:val="28"/>
        </w:rPr>
        <w:t xml:space="preserve">заявление на 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6676A">
        <w:rPr>
          <w:sz w:val="28"/>
          <w:szCs w:val="28"/>
        </w:rPr>
        <w:t xml:space="preserve"> </w:t>
      </w:r>
      <w:r w:rsidRPr="0087736B">
        <w:rPr>
          <w:sz w:val="28"/>
          <w:szCs w:val="28"/>
        </w:rPr>
        <w:t xml:space="preserve">и </w:t>
      </w:r>
      <w:r w:rsidRPr="00C8723A">
        <w:rPr>
          <w:sz w:val="28"/>
          <w:szCs w:val="28"/>
        </w:rPr>
        <w:t xml:space="preserve">заполненную, подписанную им и заверенную </w:t>
      </w:r>
      <w:r w:rsidRPr="0087736B">
        <w:rPr>
          <w:sz w:val="28"/>
          <w:szCs w:val="28"/>
        </w:rPr>
        <w:t>кадровой службой государственного органа, в котором он замещае</w:t>
      </w:r>
      <w:r w:rsidR="00E606E1">
        <w:rPr>
          <w:sz w:val="28"/>
          <w:szCs w:val="28"/>
        </w:rPr>
        <w:t>т должность гражданской службы Анкету с фотографией.</w:t>
      </w:r>
    </w:p>
    <w:p w:rsidR="001D3FFA" w:rsidRDefault="00AC3939" w:rsidP="001D3FFA">
      <w:pPr>
        <w:ind w:firstLine="709"/>
        <w:jc w:val="both"/>
        <w:rPr>
          <w:sz w:val="28"/>
          <w:szCs w:val="28"/>
        </w:rPr>
      </w:pPr>
      <w:r>
        <w:rPr>
          <w:sz w:val="28"/>
          <w:szCs w:val="28"/>
        </w:rPr>
        <w:t>Прием документов</w:t>
      </w:r>
      <w:r w:rsidR="00BB1D10" w:rsidRPr="00BB1D10">
        <w:rPr>
          <w:sz w:val="28"/>
          <w:szCs w:val="28"/>
        </w:rPr>
        <w:t xml:space="preserve"> </w:t>
      </w:r>
      <w:r w:rsidR="00BB1D10">
        <w:rPr>
          <w:sz w:val="28"/>
          <w:szCs w:val="28"/>
        </w:rPr>
        <w:t>для участи</w:t>
      </w:r>
      <w:r w:rsidR="00F23D3E">
        <w:rPr>
          <w:sz w:val="28"/>
          <w:szCs w:val="28"/>
        </w:rPr>
        <w:t>я</w:t>
      </w:r>
      <w:r w:rsidR="00BB1D10">
        <w:rPr>
          <w:sz w:val="28"/>
          <w:szCs w:val="28"/>
        </w:rPr>
        <w:t xml:space="preserve"> в конкурсе</w:t>
      </w:r>
      <w:r>
        <w:rPr>
          <w:sz w:val="28"/>
          <w:szCs w:val="28"/>
        </w:rPr>
        <w:t xml:space="preserve"> осуществляется в течение 21 календарного дня со дня </w:t>
      </w:r>
      <w:r w:rsidRPr="002E77F1">
        <w:rPr>
          <w:sz w:val="28"/>
          <w:szCs w:val="28"/>
        </w:rPr>
        <w:t>размещения объявления об их приеме на официальн</w:t>
      </w:r>
      <w:r>
        <w:rPr>
          <w:sz w:val="28"/>
          <w:szCs w:val="28"/>
        </w:rPr>
        <w:t>ых</w:t>
      </w:r>
      <w:r w:rsidRPr="002E77F1">
        <w:rPr>
          <w:sz w:val="28"/>
          <w:szCs w:val="28"/>
        </w:rPr>
        <w:t xml:space="preserve"> сайт</w:t>
      </w:r>
      <w:r>
        <w:rPr>
          <w:sz w:val="28"/>
          <w:szCs w:val="28"/>
        </w:rPr>
        <w:t xml:space="preserve">ах Управления и </w:t>
      </w:r>
      <w:r w:rsidR="00117F14">
        <w:rPr>
          <w:sz w:val="28"/>
          <w:szCs w:val="28"/>
        </w:rPr>
        <w:t xml:space="preserve">федеральной </w:t>
      </w:r>
      <w:r w:rsidRPr="002E77F1">
        <w:rPr>
          <w:sz w:val="28"/>
          <w:szCs w:val="28"/>
        </w:rPr>
        <w:t>госуда</w:t>
      </w:r>
      <w:r w:rsidR="00117F14">
        <w:rPr>
          <w:sz w:val="28"/>
          <w:szCs w:val="28"/>
        </w:rPr>
        <w:t>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sidRPr="002E77F1">
        <w:rPr>
          <w:sz w:val="28"/>
          <w:szCs w:val="28"/>
        </w:rPr>
        <w:t>»</w:t>
      </w:r>
      <w:r w:rsidR="00117F14">
        <w:rPr>
          <w:sz w:val="28"/>
          <w:szCs w:val="28"/>
        </w:rPr>
        <w:t xml:space="preserve"> (далее – официальный сайт в сети «Интернет»)</w:t>
      </w:r>
      <w:r w:rsidR="00102321">
        <w:rPr>
          <w:sz w:val="28"/>
          <w:szCs w:val="28"/>
        </w:rPr>
        <w:t>:</w:t>
      </w:r>
    </w:p>
    <w:p w:rsidR="001D3FFA" w:rsidRPr="001D3FFA" w:rsidRDefault="001D3FFA" w:rsidP="001D3FFA">
      <w:pPr>
        <w:ind w:firstLine="709"/>
        <w:jc w:val="both"/>
        <w:rPr>
          <w:sz w:val="28"/>
          <w:szCs w:val="28"/>
        </w:rPr>
      </w:pPr>
      <w:r>
        <w:rPr>
          <w:sz w:val="28"/>
          <w:szCs w:val="28"/>
        </w:rPr>
        <w:t xml:space="preserve">1. </w:t>
      </w:r>
      <w:r w:rsidR="00336096" w:rsidRPr="001D3FFA">
        <w:rPr>
          <w:sz w:val="28"/>
          <w:szCs w:val="28"/>
        </w:rPr>
        <w:t>Документы</w:t>
      </w:r>
      <w:r w:rsidR="00955F7E">
        <w:rPr>
          <w:sz w:val="28"/>
          <w:szCs w:val="28"/>
        </w:rPr>
        <w:t xml:space="preserve"> для участи</w:t>
      </w:r>
      <w:r w:rsidR="007B41C5">
        <w:rPr>
          <w:sz w:val="28"/>
          <w:szCs w:val="28"/>
        </w:rPr>
        <w:t>я</w:t>
      </w:r>
      <w:r w:rsidR="00955F7E">
        <w:rPr>
          <w:sz w:val="28"/>
          <w:szCs w:val="28"/>
        </w:rPr>
        <w:t xml:space="preserve"> в конкурсе</w:t>
      </w:r>
      <w:r w:rsidR="00336096" w:rsidRPr="001D3FFA">
        <w:rPr>
          <w:sz w:val="28"/>
          <w:szCs w:val="28"/>
        </w:rPr>
        <w:t xml:space="preserve"> можно представить лично с понедельника по пятницу с 10:00 до 16:00 часов, пе</w:t>
      </w:r>
      <w:r w:rsidR="00F830EF">
        <w:rPr>
          <w:sz w:val="28"/>
          <w:szCs w:val="28"/>
        </w:rPr>
        <w:t>рерыв на обед – с 13:00 до 13:45</w:t>
      </w:r>
      <w:r w:rsidR="00336096" w:rsidRPr="001D3FFA">
        <w:rPr>
          <w:sz w:val="28"/>
          <w:szCs w:val="28"/>
        </w:rPr>
        <w:t xml:space="preserve"> часов по</w:t>
      </w:r>
      <w:r w:rsidR="00955F7E">
        <w:rPr>
          <w:sz w:val="28"/>
          <w:szCs w:val="28"/>
        </w:rPr>
        <w:t xml:space="preserve"> адресу: </w:t>
      </w:r>
      <w:r w:rsidR="00336096" w:rsidRPr="001D3FFA">
        <w:rPr>
          <w:sz w:val="28"/>
          <w:szCs w:val="28"/>
        </w:rPr>
        <w:t xml:space="preserve">115191, г. Москва, ул. 3-я </w:t>
      </w:r>
      <w:proofErr w:type="spellStart"/>
      <w:r w:rsidR="00336096" w:rsidRPr="001D3FFA">
        <w:rPr>
          <w:sz w:val="28"/>
          <w:szCs w:val="28"/>
        </w:rPr>
        <w:t>Рощинская</w:t>
      </w:r>
      <w:proofErr w:type="spellEnd"/>
      <w:r w:rsidR="00336096" w:rsidRPr="001D3FFA">
        <w:rPr>
          <w:sz w:val="28"/>
          <w:szCs w:val="28"/>
        </w:rPr>
        <w:t>, д. 3, стр.1 в Отдел государственной гражданской службы и кадров</w:t>
      </w:r>
      <w:r w:rsidRPr="001D3FFA">
        <w:rPr>
          <w:sz w:val="28"/>
          <w:szCs w:val="28"/>
        </w:rPr>
        <w:t xml:space="preserve">. </w:t>
      </w:r>
    </w:p>
    <w:p w:rsidR="004A510B" w:rsidRDefault="004A510B" w:rsidP="001D3FFA">
      <w:pPr>
        <w:suppressAutoHyphens/>
        <w:ind w:firstLine="709"/>
        <w:jc w:val="both"/>
        <w:rPr>
          <w:sz w:val="28"/>
          <w:szCs w:val="28"/>
        </w:rPr>
      </w:pPr>
      <w:r w:rsidRPr="004A510B">
        <w:rPr>
          <w:sz w:val="28"/>
          <w:szCs w:val="28"/>
        </w:rPr>
        <w:t>Контактное лицо:</w:t>
      </w:r>
    </w:p>
    <w:p w:rsidR="001D3FFA" w:rsidRDefault="005A20D8" w:rsidP="001D3FFA">
      <w:pPr>
        <w:suppressAutoHyphens/>
        <w:ind w:firstLine="709"/>
        <w:jc w:val="both"/>
        <w:rPr>
          <w:sz w:val="28"/>
          <w:szCs w:val="28"/>
        </w:rPr>
      </w:pPr>
      <w:r>
        <w:rPr>
          <w:sz w:val="28"/>
          <w:szCs w:val="28"/>
        </w:rPr>
        <w:t xml:space="preserve">Кудрявцева Ольга Викторовна - </w:t>
      </w:r>
      <w:r w:rsidR="000E001C" w:rsidRPr="004A510B">
        <w:rPr>
          <w:sz w:val="28"/>
          <w:szCs w:val="28"/>
        </w:rPr>
        <w:t>главный специалист-эксперт</w:t>
      </w:r>
      <w:r w:rsidR="001D3FFA" w:rsidRPr="004A510B">
        <w:rPr>
          <w:sz w:val="28"/>
          <w:szCs w:val="28"/>
        </w:rPr>
        <w:t xml:space="preserve"> Отдела государственной гражданской службы</w:t>
      </w:r>
      <w:r w:rsidR="0024297E">
        <w:rPr>
          <w:sz w:val="28"/>
          <w:szCs w:val="28"/>
        </w:rPr>
        <w:t xml:space="preserve"> и кадров, тел. (495) 124-76-45</w:t>
      </w:r>
      <w:r w:rsidR="001134CC">
        <w:rPr>
          <w:sz w:val="28"/>
          <w:szCs w:val="28"/>
        </w:rPr>
        <w:t>;</w:t>
      </w:r>
    </w:p>
    <w:p w:rsidR="001134CC" w:rsidRDefault="005A20D8" w:rsidP="001134CC">
      <w:pPr>
        <w:suppressAutoHyphens/>
        <w:ind w:firstLine="709"/>
        <w:jc w:val="both"/>
        <w:rPr>
          <w:sz w:val="28"/>
          <w:szCs w:val="28"/>
        </w:rPr>
      </w:pPr>
      <w:r>
        <w:rPr>
          <w:sz w:val="28"/>
          <w:szCs w:val="28"/>
        </w:rPr>
        <w:t xml:space="preserve">Неверова Татьяна Валерьевна - </w:t>
      </w:r>
      <w:r w:rsidR="001134CC">
        <w:rPr>
          <w:sz w:val="28"/>
          <w:szCs w:val="28"/>
        </w:rPr>
        <w:t>заместитель начальника</w:t>
      </w:r>
      <w:r w:rsidR="001134CC" w:rsidRPr="004A510B">
        <w:rPr>
          <w:sz w:val="28"/>
          <w:szCs w:val="28"/>
        </w:rPr>
        <w:t xml:space="preserve"> Отдела государственной гражданской службы</w:t>
      </w:r>
      <w:r w:rsidR="001134CC">
        <w:rPr>
          <w:sz w:val="28"/>
          <w:szCs w:val="28"/>
        </w:rPr>
        <w:t xml:space="preserve"> и кадров, тел. (495) 124-78-55.</w:t>
      </w:r>
    </w:p>
    <w:p w:rsidR="00102321" w:rsidRDefault="00102321" w:rsidP="00B902C3">
      <w:pPr>
        <w:ind w:firstLine="709"/>
        <w:jc w:val="both"/>
        <w:rPr>
          <w:sz w:val="28"/>
          <w:szCs w:val="28"/>
        </w:rPr>
      </w:pPr>
      <w:r>
        <w:rPr>
          <w:sz w:val="28"/>
          <w:szCs w:val="28"/>
        </w:rPr>
        <w:t>2. Документы</w:t>
      </w:r>
      <w:r w:rsidR="00955F7E" w:rsidRPr="00955F7E">
        <w:rPr>
          <w:sz w:val="28"/>
          <w:szCs w:val="28"/>
        </w:rPr>
        <w:t xml:space="preserve"> </w:t>
      </w:r>
      <w:r w:rsidR="00955F7E">
        <w:rPr>
          <w:sz w:val="28"/>
          <w:szCs w:val="28"/>
        </w:rPr>
        <w:t>для участия в конкурсе</w:t>
      </w:r>
      <w:r>
        <w:rPr>
          <w:sz w:val="28"/>
          <w:szCs w:val="28"/>
        </w:rPr>
        <w:t xml:space="preserve"> можно направить по почте по адресу: </w:t>
      </w:r>
      <w:r w:rsidR="004D0234">
        <w:rPr>
          <w:sz w:val="28"/>
          <w:szCs w:val="28"/>
        </w:rPr>
        <w:t xml:space="preserve">115191, г. Москва, ул. 3-я </w:t>
      </w:r>
      <w:proofErr w:type="spellStart"/>
      <w:r w:rsidR="004D0234">
        <w:rPr>
          <w:sz w:val="28"/>
          <w:szCs w:val="28"/>
        </w:rPr>
        <w:t>Рощинская</w:t>
      </w:r>
      <w:proofErr w:type="spellEnd"/>
      <w:r w:rsidR="004D0234">
        <w:rPr>
          <w:sz w:val="28"/>
          <w:szCs w:val="28"/>
        </w:rPr>
        <w:t xml:space="preserve">, д. 3, стр.1 </w:t>
      </w:r>
      <w:r>
        <w:rPr>
          <w:sz w:val="28"/>
          <w:szCs w:val="28"/>
        </w:rPr>
        <w:t>(для Отдела государственн</w:t>
      </w:r>
      <w:r w:rsidR="00EA62D2">
        <w:rPr>
          <w:sz w:val="28"/>
          <w:szCs w:val="28"/>
        </w:rPr>
        <w:t>ой гражданской службы и кадров).</w:t>
      </w:r>
    </w:p>
    <w:p w:rsidR="00336096" w:rsidRDefault="00102321" w:rsidP="00336096">
      <w:pPr>
        <w:ind w:firstLine="709"/>
        <w:jc w:val="both"/>
        <w:rPr>
          <w:sz w:val="28"/>
          <w:szCs w:val="28"/>
        </w:rPr>
      </w:pPr>
      <w:r>
        <w:rPr>
          <w:sz w:val="28"/>
          <w:szCs w:val="28"/>
        </w:rPr>
        <w:t xml:space="preserve">3. </w:t>
      </w:r>
      <w:r w:rsidR="00336096">
        <w:rPr>
          <w:sz w:val="28"/>
          <w:szCs w:val="28"/>
        </w:rPr>
        <w:t>Документы</w:t>
      </w:r>
      <w:r w:rsidR="00955F7E" w:rsidRPr="00955F7E">
        <w:rPr>
          <w:sz w:val="28"/>
          <w:szCs w:val="28"/>
        </w:rPr>
        <w:t xml:space="preserve"> </w:t>
      </w:r>
      <w:r w:rsidR="00955F7E">
        <w:rPr>
          <w:sz w:val="28"/>
          <w:szCs w:val="28"/>
        </w:rPr>
        <w:t>для участия в конкурсе</w:t>
      </w:r>
      <w:r w:rsidR="00336096">
        <w:rPr>
          <w:sz w:val="28"/>
          <w:szCs w:val="28"/>
        </w:rPr>
        <w:t xml:space="preserve"> можно подать в электронном виде на официальном</w:t>
      </w:r>
      <w:r w:rsidR="00336096" w:rsidRPr="00C8484D">
        <w:rPr>
          <w:sz w:val="28"/>
          <w:szCs w:val="28"/>
        </w:rPr>
        <w:t xml:space="preserve"> </w:t>
      </w:r>
      <w:r w:rsidR="00336096">
        <w:rPr>
          <w:sz w:val="28"/>
          <w:szCs w:val="28"/>
        </w:rPr>
        <w:t xml:space="preserve">сайте в сети «Интернет»: </w:t>
      </w:r>
      <w:r w:rsidR="00336096">
        <w:rPr>
          <w:sz w:val="28"/>
          <w:szCs w:val="28"/>
          <w:lang w:val="en-US"/>
        </w:rPr>
        <w:t>https</w:t>
      </w:r>
      <w:r w:rsidR="00336096">
        <w:rPr>
          <w:sz w:val="28"/>
          <w:szCs w:val="28"/>
        </w:rPr>
        <w:t>://</w:t>
      </w:r>
      <w:proofErr w:type="spellStart"/>
      <w:r w:rsidR="00336096">
        <w:rPr>
          <w:sz w:val="28"/>
          <w:szCs w:val="28"/>
          <w:lang w:val="en-US"/>
        </w:rPr>
        <w:t>gossluzhba</w:t>
      </w:r>
      <w:proofErr w:type="spellEnd"/>
      <w:r w:rsidR="00336096" w:rsidRPr="00102321">
        <w:rPr>
          <w:sz w:val="28"/>
          <w:szCs w:val="28"/>
        </w:rPr>
        <w:t>.</w:t>
      </w:r>
      <w:proofErr w:type="spellStart"/>
      <w:r w:rsidR="00336096">
        <w:rPr>
          <w:sz w:val="28"/>
          <w:szCs w:val="28"/>
          <w:lang w:val="en-US"/>
        </w:rPr>
        <w:t>gov</w:t>
      </w:r>
      <w:proofErr w:type="spellEnd"/>
      <w:r w:rsidR="00336096" w:rsidRPr="00102321">
        <w:rPr>
          <w:sz w:val="28"/>
          <w:szCs w:val="28"/>
        </w:rPr>
        <w:t>.</w:t>
      </w:r>
      <w:proofErr w:type="spellStart"/>
      <w:r w:rsidR="00336096">
        <w:rPr>
          <w:sz w:val="28"/>
          <w:szCs w:val="28"/>
          <w:lang w:val="en-US"/>
        </w:rPr>
        <w:t>ru</w:t>
      </w:r>
      <w:proofErr w:type="spellEnd"/>
      <w:r w:rsidR="00C21AA2">
        <w:rPr>
          <w:sz w:val="28"/>
          <w:szCs w:val="28"/>
        </w:rPr>
        <w:t>.</w:t>
      </w:r>
    </w:p>
    <w:p w:rsidR="00FA2787" w:rsidRPr="006970F2" w:rsidRDefault="00FA2787" w:rsidP="00FA2787">
      <w:pPr>
        <w:suppressAutoHyphens/>
        <w:ind w:firstLine="709"/>
        <w:jc w:val="both"/>
        <w:rPr>
          <w:sz w:val="28"/>
          <w:szCs w:val="28"/>
        </w:rPr>
      </w:pPr>
      <w:r>
        <w:rPr>
          <w:sz w:val="28"/>
          <w:szCs w:val="28"/>
        </w:rPr>
        <w:t>Порядок представления документов</w:t>
      </w:r>
      <w:r w:rsidR="00207DC7">
        <w:rPr>
          <w:sz w:val="28"/>
          <w:szCs w:val="28"/>
        </w:rPr>
        <w:t xml:space="preserve"> для участия в конкурсе</w:t>
      </w:r>
      <w:r>
        <w:rPr>
          <w:sz w:val="28"/>
          <w:szCs w:val="28"/>
        </w:rPr>
        <w:t xml:space="preserve">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w:t>
      </w:r>
      <w:r w:rsidR="00FC1957">
        <w:rPr>
          <w:sz w:val="28"/>
          <w:szCs w:val="28"/>
        </w:rPr>
        <w:t>рта 2018 г. № 227 «О некоторых м</w:t>
      </w:r>
      <w:r>
        <w:rPr>
          <w:sz w:val="28"/>
          <w:szCs w:val="28"/>
        </w:rPr>
        <w:t>ерах по внедрению информационных технологий в кадровую работу на государственной гражданск</w:t>
      </w:r>
      <w:r w:rsidR="006970F2">
        <w:rPr>
          <w:sz w:val="28"/>
          <w:szCs w:val="28"/>
        </w:rPr>
        <w:t>ой службе Российской Федерации».</w:t>
      </w:r>
    </w:p>
    <w:p w:rsidR="006A3D0C" w:rsidRDefault="006A3D0C" w:rsidP="00764CDD">
      <w:pPr>
        <w:pStyle w:val="ab"/>
        <w:widowControl w:val="0"/>
        <w:spacing w:after="0"/>
        <w:ind w:firstLine="709"/>
        <w:jc w:val="both"/>
        <w:rPr>
          <w:sz w:val="28"/>
          <w:szCs w:val="28"/>
        </w:rPr>
      </w:pPr>
      <w:r w:rsidRPr="002A5886">
        <w:rPr>
          <w:sz w:val="28"/>
          <w:szCs w:val="28"/>
        </w:rPr>
        <w:t xml:space="preserve">Достоверность сведений, представленных гражданином на имя </w:t>
      </w:r>
      <w:r w:rsidRPr="00C6676A">
        <w:rPr>
          <w:color w:val="000000" w:themeColor="text1"/>
          <w:sz w:val="28"/>
          <w:szCs w:val="28"/>
        </w:rPr>
        <w:t>временно исполняющего обязанности руководителя Управления</w:t>
      </w:r>
      <w:r w:rsidRPr="001B199F">
        <w:t xml:space="preserve"> </w:t>
      </w:r>
      <w:r w:rsidRPr="001B199F">
        <w:rPr>
          <w:color w:val="000000" w:themeColor="text1"/>
          <w:sz w:val="28"/>
          <w:szCs w:val="28"/>
        </w:rPr>
        <w:t>Федерального казначейства по г. Москве</w:t>
      </w:r>
      <w:r w:rsidRPr="00C6676A">
        <w:rPr>
          <w:color w:val="000000" w:themeColor="text1"/>
          <w:sz w:val="28"/>
          <w:szCs w:val="28"/>
        </w:rPr>
        <w:t>, подлежит проверке.</w:t>
      </w:r>
      <w:r w:rsidR="005A20D8">
        <w:rPr>
          <w:color w:val="000000" w:themeColor="text1"/>
          <w:sz w:val="28"/>
          <w:szCs w:val="28"/>
        </w:rPr>
        <w:t xml:space="preserve"> </w:t>
      </w:r>
      <w:r w:rsidRPr="002A5886">
        <w:rPr>
          <w:sz w:val="28"/>
          <w:szCs w:val="28"/>
        </w:rPr>
        <w:t xml:space="preserve">Сведения, представленные в электронном виде, подвергаются автоматизированной проверке. </w:t>
      </w:r>
    </w:p>
    <w:p w:rsidR="0010620B" w:rsidRPr="0010620B" w:rsidRDefault="0010620B" w:rsidP="0010620B">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102321" w:rsidRPr="00E64E3E" w:rsidRDefault="002976D6" w:rsidP="00B902C3">
      <w:pPr>
        <w:ind w:firstLine="709"/>
        <w:jc w:val="both"/>
        <w:rPr>
          <w:sz w:val="28"/>
          <w:szCs w:val="28"/>
        </w:rPr>
      </w:pPr>
      <w:r w:rsidRPr="006F363C">
        <w:rPr>
          <w:sz w:val="28"/>
          <w:szCs w:val="28"/>
        </w:rPr>
        <w:t>Пос</w:t>
      </w:r>
      <w:r w:rsidR="004F6551" w:rsidRPr="006F363C">
        <w:rPr>
          <w:sz w:val="28"/>
          <w:szCs w:val="28"/>
        </w:rPr>
        <w:t xml:space="preserve">ледний день приема документов </w:t>
      </w:r>
      <w:r w:rsidR="008F36F1" w:rsidRPr="00E64E3E">
        <w:rPr>
          <w:sz w:val="28"/>
          <w:szCs w:val="28"/>
        </w:rPr>
        <w:t>2</w:t>
      </w:r>
      <w:r w:rsidR="0050119A" w:rsidRPr="00E64E3E">
        <w:rPr>
          <w:sz w:val="28"/>
          <w:szCs w:val="28"/>
        </w:rPr>
        <w:t>2</w:t>
      </w:r>
      <w:r w:rsidR="009D06F2" w:rsidRPr="00E64E3E">
        <w:rPr>
          <w:sz w:val="28"/>
          <w:szCs w:val="28"/>
        </w:rPr>
        <w:t xml:space="preserve"> дека</w:t>
      </w:r>
      <w:r w:rsidR="00802709" w:rsidRPr="00E64E3E">
        <w:rPr>
          <w:sz w:val="28"/>
          <w:szCs w:val="28"/>
        </w:rPr>
        <w:t>бря</w:t>
      </w:r>
      <w:r w:rsidR="00A75E7C" w:rsidRPr="00E64E3E">
        <w:rPr>
          <w:sz w:val="28"/>
          <w:szCs w:val="28"/>
        </w:rPr>
        <w:t xml:space="preserve"> 2020</w:t>
      </w:r>
      <w:r w:rsidRPr="00E64E3E">
        <w:rPr>
          <w:sz w:val="28"/>
          <w:szCs w:val="28"/>
        </w:rPr>
        <w:t xml:space="preserve"> г.</w:t>
      </w:r>
    </w:p>
    <w:p w:rsidR="00884FC4" w:rsidRPr="00884FC4" w:rsidRDefault="00884FC4" w:rsidP="00884FC4">
      <w:pPr>
        <w:pStyle w:val="ConsPlusNormal"/>
        <w:widowControl/>
        <w:suppressAutoHyphens/>
        <w:ind w:firstLine="709"/>
        <w:jc w:val="both"/>
        <w:rPr>
          <w:rFonts w:ascii="Times New Roman" w:hAnsi="Times New Roman" w:cs="Times New Roman"/>
          <w:sz w:val="28"/>
          <w:szCs w:val="28"/>
        </w:rPr>
      </w:pPr>
      <w:r w:rsidRPr="00E64E3E">
        <w:rPr>
          <w:rFonts w:ascii="Times New Roman" w:hAnsi="Times New Roman" w:cs="Times New Roman"/>
          <w:sz w:val="28"/>
          <w:szCs w:val="28"/>
        </w:rPr>
        <w:lastRenderedPageBreak/>
        <w:t xml:space="preserve">Предполагаемая дата проведения конкурса </w:t>
      </w:r>
      <w:r w:rsidR="0050119A" w:rsidRPr="00E64E3E">
        <w:rPr>
          <w:rFonts w:ascii="Times New Roman" w:hAnsi="Times New Roman" w:cs="Times New Roman"/>
          <w:sz w:val="28"/>
          <w:szCs w:val="28"/>
        </w:rPr>
        <w:t>14</w:t>
      </w:r>
      <w:r w:rsidR="00A427C8" w:rsidRPr="00E64E3E">
        <w:rPr>
          <w:rFonts w:ascii="Times New Roman" w:hAnsi="Times New Roman" w:cs="Times New Roman"/>
          <w:sz w:val="28"/>
          <w:szCs w:val="28"/>
        </w:rPr>
        <w:t xml:space="preserve"> </w:t>
      </w:r>
      <w:r w:rsidR="009D06F2" w:rsidRPr="00E64E3E">
        <w:rPr>
          <w:rFonts w:ascii="Times New Roman" w:hAnsi="Times New Roman" w:cs="Times New Roman"/>
          <w:sz w:val="28"/>
          <w:szCs w:val="28"/>
        </w:rPr>
        <w:t>янва</w:t>
      </w:r>
      <w:r w:rsidR="0024297E" w:rsidRPr="00E64E3E">
        <w:rPr>
          <w:rFonts w:ascii="Times New Roman" w:hAnsi="Times New Roman" w:cs="Times New Roman"/>
          <w:sz w:val="28"/>
          <w:szCs w:val="28"/>
        </w:rPr>
        <w:t>ря</w:t>
      </w:r>
      <w:r w:rsidRPr="00E64E3E">
        <w:rPr>
          <w:rFonts w:ascii="Times New Roman" w:hAnsi="Times New Roman" w:cs="Times New Roman"/>
          <w:sz w:val="28"/>
          <w:szCs w:val="28"/>
        </w:rPr>
        <w:t xml:space="preserve"> 20</w:t>
      </w:r>
      <w:r w:rsidR="009D06F2" w:rsidRPr="00E64E3E">
        <w:rPr>
          <w:rFonts w:ascii="Times New Roman" w:hAnsi="Times New Roman" w:cs="Times New Roman"/>
          <w:sz w:val="28"/>
          <w:szCs w:val="28"/>
        </w:rPr>
        <w:t>21</w:t>
      </w:r>
      <w:r w:rsidRPr="00E64E3E">
        <w:rPr>
          <w:rFonts w:ascii="Times New Roman" w:hAnsi="Times New Roman" w:cs="Times New Roman"/>
          <w:sz w:val="28"/>
          <w:szCs w:val="28"/>
        </w:rPr>
        <w:t xml:space="preserve"> г. </w:t>
      </w:r>
      <w:r w:rsidR="00116713" w:rsidRPr="00E64E3E">
        <w:rPr>
          <w:rFonts w:ascii="Times New Roman" w:hAnsi="Times New Roman" w:cs="Times New Roman"/>
          <w:sz w:val="28"/>
          <w:szCs w:val="28"/>
        </w:rPr>
        <w:t>– тестирование;</w:t>
      </w:r>
      <w:r w:rsidR="00D90EEE" w:rsidRPr="00E64E3E">
        <w:rPr>
          <w:rFonts w:ascii="Times New Roman" w:hAnsi="Times New Roman" w:cs="Times New Roman"/>
          <w:sz w:val="28"/>
          <w:szCs w:val="28"/>
        </w:rPr>
        <w:t xml:space="preserve"> </w:t>
      </w:r>
      <w:r w:rsidR="0050119A" w:rsidRPr="00E64E3E">
        <w:rPr>
          <w:rFonts w:ascii="Times New Roman" w:hAnsi="Times New Roman" w:cs="Times New Roman"/>
          <w:sz w:val="28"/>
          <w:szCs w:val="28"/>
        </w:rPr>
        <w:t>20</w:t>
      </w:r>
      <w:r w:rsidR="00A427C8" w:rsidRPr="00E64E3E">
        <w:rPr>
          <w:rFonts w:ascii="Times New Roman" w:hAnsi="Times New Roman" w:cs="Times New Roman"/>
          <w:sz w:val="28"/>
          <w:szCs w:val="28"/>
        </w:rPr>
        <w:t xml:space="preserve"> </w:t>
      </w:r>
      <w:r w:rsidR="009D06F2" w:rsidRPr="00E64E3E">
        <w:rPr>
          <w:rFonts w:ascii="Times New Roman" w:hAnsi="Times New Roman" w:cs="Times New Roman"/>
          <w:sz w:val="28"/>
          <w:szCs w:val="28"/>
        </w:rPr>
        <w:t>янва</w:t>
      </w:r>
      <w:r w:rsidR="0024297E" w:rsidRPr="00E64E3E">
        <w:rPr>
          <w:rFonts w:ascii="Times New Roman" w:hAnsi="Times New Roman" w:cs="Times New Roman"/>
          <w:sz w:val="28"/>
          <w:szCs w:val="28"/>
        </w:rPr>
        <w:t>ря</w:t>
      </w:r>
      <w:r w:rsidR="00D90EEE" w:rsidRPr="00E64E3E">
        <w:rPr>
          <w:rFonts w:ascii="Times New Roman" w:hAnsi="Times New Roman" w:cs="Times New Roman"/>
          <w:sz w:val="28"/>
          <w:szCs w:val="28"/>
        </w:rPr>
        <w:t xml:space="preserve"> 20</w:t>
      </w:r>
      <w:r w:rsidR="009D06F2" w:rsidRPr="00E64E3E">
        <w:rPr>
          <w:rFonts w:ascii="Times New Roman" w:hAnsi="Times New Roman" w:cs="Times New Roman"/>
          <w:sz w:val="28"/>
          <w:szCs w:val="28"/>
        </w:rPr>
        <w:t>21</w:t>
      </w:r>
      <w:r w:rsidR="004C3B0B" w:rsidRPr="00E64E3E">
        <w:rPr>
          <w:rFonts w:ascii="Times New Roman" w:hAnsi="Times New Roman" w:cs="Times New Roman"/>
          <w:sz w:val="28"/>
          <w:szCs w:val="28"/>
        </w:rPr>
        <w:t xml:space="preserve"> г.</w:t>
      </w:r>
      <w:r w:rsidR="00D90EEE" w:rsidRPr="00E64E3E">
        <w:rPr>
          <w:rFonts w:ascii="Times New Roman" w:hAnsi="Times New Roman" w:cs="Times New Roman"/>
          <w:sz w:val="28"/>
          <w:szCs w:val="28"/>
        </w:rPr>
        <w:t xml:space="preserve"> - индивидуальное собеседование</w:t>
      </w:r>
      <w:bookmarkStart w:id="6" w:name="_GoBack"/>
      <w:bookmarkEnd w:id="6"/>
      <w:r w:rsidR="00D90EEE" w:rsidRPr="006F363C">
        <w:rPr>
          <w:rFonts w:ascii="Times New Roman" w:hAnsi="Times New Roman" w:cs="Times New Roman"/>
          <w:sz w:val="28"/>
          <w:szCs w:val="28"/>
        </w:rPr>
        <w:t xml:space="preserve"> </w:t>
      </w:r>
      <w:r w:rsidRPr="006F363C">
        <w:rPr>
          <w:rFonts w:ascii="Times New Roman" w:hAnsi="Times New Roman" w:cs="Times New Roman"/>
          <w:sz w:val="28"/>
          <w:szCs w:val="28"/>
        </w:rPr>
        <w:t>(точная</w:t>
      </w:r>
      <w:r w:rsidRPr="002E77F1">
        <w:rPr>
          <w:rFonts w:ascii="Times New Roman" w:hAnsi="Times New Roman" w:cs="Times New Roman"/>
          <w:sz w:val="28"/>
          <w:szCs w:val="28"/>
        </w:rPr>
        <w:t xml:space="preserve"> дата проведения конкурса будет письменно сообщена гражданам (гражданским служащим), допущенным к участию в конкурсе, не позднее, чем за 15 календарных дней до начала второго этапа конкурса). </w:t>
      </w:r>
    </w:p>
    <w:p w:rsidR="002976D6" w:rsidRDefault="002976D6" w:rsidP="00B902C3">
      <w:pPr>
        <w:ind w:firstLine="709"/>
        <w:jc w:val="both"/>
        <w:rPr>
          <w:sz w:val="28"/>
          <w:szCs w:val="28"/>
        </w:rPr>
      </w:pPr>
      <w:r>
        <w:rPr>
          <w:sz w:val="28"/>
          <w:szCs w:val="28"/>
        </w:rPr>
        <w:t>Место проведения:</w:t>
      </w:r>
      <w:r w:rsidRPr="002976D6">
        <w:rPr>
          <w:sz w:val="28"/>
          <w:szCs w:val="28"/>
        </w:rPr>
        <w:t xml:space="preserve"> </w:t>
      </w:r>
      <w:r>
        <w:rPr>
          <w:sz w:val="28"/>
          <w:szCs w:val="28"/>
        </w:rPr>
        <w:t xml:space="preserve">115191, г. Москва, ул. 3-я </w:t>
      </w:r>
      <w:proofErr w:type="spellStart"/>
      <w:r>
        <w:rPr>
          <w:sz w:val="28"/>
          <w:szCs w:val="28"/>
        </w:rPr>
        <w:t>Рощинская</w:t>
      </w:r>
      <w:proofErr w:type="spellEnd"/>
      <w:r>
        <w:rPr>
          <w:sz w:val="28"/>
          <w:szCs w:val="28"/>
        </w:rPr>
        <w:t>, д. 3, стр.1, Управление Федерального казначейства по г. Москве.</w:t>
      </w:r>
    </w:p>
    <w:p w:rsidR="00822395" w:rsidRDefault="00822395" w:rsidP="00201571">
      <w:pPr>
        <w:ind w:firstLine="709"/>
        <w:jc w:val="both"/>
        <w:rPr>
          <w:sz w:val="28"/>
          <w:szCs w:val="28"/>
        </w:rPr>
      </w:pPr>
      <w:r>
        <w:rPr>
          <w:sz w:val="28"/>
          <w:szCs w:val="28"/>
        </w:rPr>
        <w:t>Порядок проведения конкурса определен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822395" w:rsidRDefault="00822395" w:rsidP="00B902C3">
      <w:pPr>
        <w:ind w:firstLine="709"/>
        <w:jc w:val="both"/>
        <w:rPr>
          <w:sz w:val="28"/>
          <w:szCs w:val="28"/>
        </w:rPr>
      </w:pPr>
      <w:r>
        <w:rPr>
          <w:sz w:val="28"/>
          <w:szCs w:val="28"/>
        </w:rPr>
        <w:t>Общая методика проведения конкурса утверждена приказом Федерального казначейства от 28 января 2019 г. № 7н «Об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Порядок и сроки работы конкурсной комиссии Федерального казначейства».</w:t>
      </w:r>
    </w:p>
    <w:p w:rsidR="00C35D81" w:rsidRDefault="00C35D81" w:rsidP="00B902C3">
      <w:pPr>
        <w:ind w:firstLine="709"/>
        <w:jc w:val="both"/>
        <w:rPr>
          <w:sz w:val="28"/>
          <w:szCs w:val="28"/>
        </w:rPr>
      </w:pPr>
      <w:r>
        <w:rPr>
          <w:sz w:val="28"/>
          <w:szCs w:val="28"/>
        </w:rPr>
        <w:t>Конкурс проводится в два этапа.</w:t>
      </w:r>
    </w:p>
    <w:p w:rsidR="00C35D81" w:rsidRDefault="00C35D81" w:rsidP="00B902C3">
      <w:pPr>
        <w:ind w:firstLine="709"/>
        <w:jc w:val="both"/>
        <w:rPr>
          <w:sz w:val="28"/>
          <w:szCs w:val="28"/>
        </w:rPr>
      </w:pPr>
      <w:r>
        <w:rPr>
          <w:sz w:val="28"/>
          <w:szCs w:val="28"/>
        </w:rPr>
        <w:t>На первом этапе осуществляется проверка документов</w:t>
      </w:r>
      <w:r w:rsidR="00B27169">
        <w:rPr>
          <w:sz w:val="28"/>
          <w:szCs w:val="28"/>
        </w:rPr>
        <w:t xml:space="preserve"> для участия в конкурсе</w:t>
      </w:r>
      <w:r>
        <w:rPr>
          <w:sz w:val="28"/>
          <w:szCs w:val="28"/>
        </w:rPr>
        <w:t xml:space="preserve"> и достоверности сведений, представленных гражданином (гражданским служащим).</w:t>
      </w:r>
    </w:p>
    <w:p w:rsidR="009722DB" w:rsidRDefault="009722DB" w:rsidP="009722DB">
      <w:pPr>
        <w:pStyle w:val="ab"/>
        <w:widowControl w:val="0"/>
        <w:spacing w:after="0"/>
        <w:ind w:firstLine="709"/>
        <w:jc w:val="both"/>
        <w:rPr>
          <w:sz w:val="28"/>
          <w:szCs w:val="28"/>
        </w:rPr>
      </w:pPr>
      <w:r w:rsidRPr="002E77F1">
        <w:rPr>
          <w:sz w:val="28"/>
          <w:szCs w:val="28"/>
        </w:rPr>
        <w:t xml:space="preserve">Второй этап конкурса проводится не позднее чем через 30 календарных дней после </w:t>
      </w:r>
      <w:r>
        <w:rPr>
          <w:sz w:val="28"/>
          <w:szCs w:val="28"/>
        </w:rPr>
        <w:t xml:space="preserve">дня </w:t>
      </w:r>
      <w:r w:rsidRPr="002E77F1">
        <w:rPr>
          <w:sz w:val="28"/>
          <w:szCs w:val="28"/>
        </w:rPr>
        <w:t>завершения приема документов для участия в конкурсе.</w:t>
      </w:r>
    </w:p>
    <w:p w:rsidR="00CD1B53" w:rsidRDefault="00CD1B53" w:rsidP="00CD1B53">
      <w:pPr>
        <w:pStyle w:val="ab"/>
        <w:widowControl w:val="0"/>
        <w:spacing w:after="0"/>
        <w:ind w:firstLine="709"/>
        <w:jc w:val="both"/>
        <w:rPr>
          <w:sz w:val="28"/>
          <w:szCs w:val="28"/>
        </w:rPr>
      </w:pPr>
      <w:r w:rsidRPr="002E77F1">
        <w:rPr>
          <w:sz w:val="28"/>
          <w:szCs w:val="28"/>
        </w:rPr>
        <w:t xml:space="preserve">Не позднее, чем за 15 календарных дней до начала второго этапа конкурса </w:t>
      </w:r>
      <w:r>
        <w:rPr>
          <w:sz w:val="28"/>
          <w:szCs w:val="28"/>
        </w:rPr>
        <w:t>на официальном сайте в сети «Интернет» размещается информация</w:t>
      </w:r>
      <w:r w:rsidRPr="00CD1B53">
        <w:rPr>
          <w:sz w:val="28"/>
          <w:szCs w:val="28"/>
        </w:rPr>
        <w:t xml:space="preserve"> </w:t>
      </w:r>
      <w:r w:rsidRPr="002E77F1">
        <w:rPr>
          <w:sz w:val="28"/>
          <w:szCs w:val="28"/>
        </w:rPr>
        <w:t>о дате, месте и времени его проведения</w:t>
      </w:r>
      <w:r>
        <w:rPr>
          <w:sz w:val="28"/>
          <w:szCs w:val="28"/>
        </w:rPr>
        <w:t>, список граждан (гражданских служащих), допущенных к участию в конкурсе (далее – кандидаты), и направляет</w:t>
      </w:r>
      <w:r w:rsidR="009759EC">
        <w:rPr>
          <w:sz w:val="28"/>
          <w:szCs w:val="28"/>
        </w:rPr>
        <w:t>ся</w:t>
      </w:r>
      <w:r>
        <w:rPr>
          <w:sz w:val="28"/>
          <w:szCs w:val="28"/>
        </w:rPr>
        <w:t xml:space="preserve"> канд</w:t>
      </w:r>
      <w:r w:rsidR="009935A3">
        <w:rPr>
          <w:sz w:val="28"/>
          <w:szCs w:val="28"/>
        </w:rPr>
        <w:t>идатам соответствующ</w:t>
      </w:r>
      <w:r w:rsidR="004C3B0B">
        <w:rPr>
          <w:sz w:val="28"/>
          <w:szCs w:val="28"/>
        </w:rPr>
        <w:t>и</w:t>
      </w:r>
      <w:r w:rsidR="009935A3">
        <w:rPr>
          <w:sz w:val="28"/>
          <w:szCs w:val="28"/>
        </w:rPr>
        <w:t>е</w:t>
      </w:r>
      <w:r w:rsidR="00AB3316">
        <w:rPr>
          <w:sz w:val="28"/>
          <w:szCs w:val="28"/>
        </w:rPr>
        <w:t xml:space="preserve"> сообщени</w:t>
      </w:r>
      <w:r w:rsidR="004C3B0B">
        <w:rPr>
          <w:sz w:val="28"/>
          <w:szCs w:val="28"/>
        </w:rPr>
        <w:t>я</w:t>
      </w:r>
      <w:r>
        <w:rPr>
          <w:sz w:val="28"/>
          <w:szCs w:val="28"/>
        </w:rPr>
        <w:t xml:space="preserve"> в письменной форме, при этом кандидатам, которые представили документы для участия в конкурсе в электронном виде, -</w:t>
      </w:r>
      <w:r w:rsidR="00357CE6">
        <w:rPr>
          <w:sz w:val="28"/>
          <w:szCs w:val="28"/>
        </w:rPr>
        <w:t xml:space="preserve"> </w:t>
      </w:r>
      <w:r>
        <w:rPr>
          <w:sz w:val="28"/>
          <w:szCs w:val="28"/>
        </w:rPr>
        <w:t>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CD1B53" w:rsidRDefault="00CD1B53" w:rsidP="00CD1B53">
      <w:pPr>
        <w:pStyle w:val="ab"/>
        <w:widowControl w:val="0"/>
        <w:spacing w:after="0"/>
        <w:ind w:firstLine="709"/>
        <w:jc w:val="both"/>
        <w:rPr>
          <w:sz w:val="28"/>
          <w:szCs w:val="28"/>
        </w:rPr>
      </w:pPr>
      <w:r w:rsidRPr="002E77F1">
        <w:rPr>
          <w:sz w:val="28"/>
          <w:szCs w:val="28"/>
        </w:rPr>
        <w:t xml:space="preserve">На втором этапе конкурсной комиссией осуществляется оценка профессиональных и личностных качеств кандидатов, принятие решения </w:t>
      </w:r>
      <w:r>
        <w:rPr>
          <w:sz w:val="28"/>
          <w:szCs w:val="28"/>
        </w:rPr>
        <w:t>(</w:t>
      </w:r>
      <w:r w:rsidRPr="002E77F1">
        <w:rPr>
          <w:sz w:val="28"/>
          <w:szCs w:val="28"/>
        </w:rPr>
        <w:t>в отсутствие кандидата</w:t>
      </w:r>
      <w:r>
        <w:rPr>
          <w:sz w:val="28"/>
          <w:szCs w:val="28"/>
        </w:rPr>
        <w:t>)</w:t>
      </w:r>
      <w:r w:rsidRPr="002E77F1">
        <w:rPr>
          <w:sz w:val="28"/>
          <w:szCs w:val="28"/>
        </w:rPr>
        <w:t xml:space="preserve"> </w:t>
      </w:r>
      <w:r w:rsidR="00140F0C" w:rsidRPr="00140F0C">
        <w:rPr>
          <w:sz w:val="28"/>
          <w:szCs w:val="28"/>
        </w:rPr>
        <w:t>об определении победителя конкурса на вакантную должность гражданской службы</w:t>
      </w:r>
      <w:r w:rsidR="00140F0C">
        <w:rPr>
          <w:sz w:val="28"/>
          <w:szCs w:val="28"/>
        </w:rPr>
        <w:t xml:space="preserve"> </w:t>
      </w:r>
      <w:r w:rsidRPr="002E77F1">
        <w:rPr>
          <w:sz w:val="28"/>
          <w:szCs w:val="28"/>
        </w:rPr>
        <w:t>о назначении на вакантную должность гражданской службы либо отказа в таком назначении.</w:t>
      </w:r>
    </w:p>
    <w:p w:rsidR="00FA2787" w:rsidRDefault="00BE7CB6" w:rsidP="00B902C3">
      <w:pPr>
        <w:ind w:firstLine="709"/>
        <w:jc w:val="both"/>
        <w:rPr>
          <w:sz w:val="28"/>
          <w:szCs w:val="28"/>
        </w:rPr>
      </w:pPr>
      <w:r>
        <w:rPr>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C130E2" w:rsidRDefault="00C130E2" w:rsidP="00B902C3">
      <w:pPr>
        <w:ind w:firstLine="709"/>
        <w:jc w:val="both"/>
        <w:rPr>
          <w:sz w:val="28"/>
          <w:szCs w:val="28"/>
        </w:rPr>
      </w:pPr>
      <w:r>
        <w:rPr>
          <w:sz w:val="28"/>
          <w:szCs w:val="28"/>
        </w:rPr>
        <w:lastRenderedPageBreak/>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9D0E00" w:rsidRPr="008A7EA0" w:rsidRDefault="009D0E00" w:rsidP="00B902C3">
      <w:pPr>
        <w:ind w:firstLine="709"/>
        <w:jc w:val="both"/>
        <w:rPr>
          <w:sz w:val="28"/>
          <w:szCs w:val="28"/>
        </w:rPr>
      </w:pPr>
      <w:r w:rsidRPr="008A7EA0">
        <w:rPr>
          <w:sz w:val="28"/>
          <w:szCs w:val="28"/>
        </w:rPr>
        <w:t>При проведении индивидуального собеседования конкурсной комиссией</w:t>
      </w:r>
      <w:r w:rsidR="00603DD9" w:rsidRPr="008A7EA0">
        <w:rPr>
          <w:sz w:val="28"/>
          <w:szCs w:val="28"/>
        </w:rPr>
        <w:t>,</w:t>
      </w:r>
      <w:r w:rsidRPr="008A7EA0">
        <w:rPr>
          <w:sz w:val="28"/>
          <w:szCs w:val="28"/>
        </w:rPr>
        <w:t xml:space="preserve"> по </w:t>
      </w:r>
      <w:r w:rsidR="0072676B">
        <w:rPr>
          <w:sz w:val="28"/>
          <w:szCs w:val="28"/>
        </w:rPr>
        <w:t>решению</w:t>
      </w:r>
      <w:r w:rsidR="0072676B" w:rsidRPr="0072676B">
        <w:rPr>
          <w:sz w:val="28"/>
          <w:szCs w:val="28"/>
        </w:rPr>
        <w:t xml:space="preserve"> </w:t>
      </w:r>
      <w:r w:rsidR="0072676B" w:rsidRPr="00C6676A">
        <w:rPr>
          <w:sz w:val="28"/>
          <w:szCs w:val="28"/>
        </w:rPr>
        <w:t>временно исполняющего обязанности руководителя Управления</w:t>
      </w:r>
      <w:r w:rsidR="0072676B" w:rsidRPr="001B199F">
        <w:t xml:space="preserve"> </w:t>
      </w:r>
      <w:r w:rsidR="0072676B" w:rsidRPr="001B199F">
        <w:rPr>
          <w:sz w:val="28"/>
          <w:szCs w:val="28"/>
        </w:rPr>
        <w:t>Федерального казначейства по г. Москве</w:t>
      </w:r>
      <w:r w:rsidR="0072676B">
        <w:rPr>
          <w:sz w:val="28"/>
          <w:szCs w:val="28"/>
        </w:rPr>
        <w:t>,</w:t>
      </w:r>
      <w:r w:rsidR="0093754E">
        <w:rPr>
          <w:sz w:val="28"/>
          <w:szCs w:val="28"/>
        </w:rPr>
        <w:t xml:space="preserve"> ведется аудиозапись</w:t>
      </w:r>
      <w:r w:rsidRPr="008A7EA0">
        <w:rPr>
          <w:sz w:val="28"/>
          <w:szCs w:val="28"/>
        </w:rPr>
        <w:t xml:space="preserve"> проведения этой конкурсной процедуры.</w:t>
      </w:r>
    </w:p>
    <w:p w:rsidR="00B73DBC" w:rsidRDefault="004E0AD7" w:rsidP="00B902C3">
      <w:pPr>
        <w:ind w:firstLine="709"/>
        <w:jc w:val="both"/>
        <w:rPr>
          <w:sz w:val="28"/>
          <w:szCs w:val="28"/>
        </w:rPr>
      </w:pPr>
      <w:r>
        <w:rPr>
          <w:sz w:val="28"/>
          <w:szCs w:val="28"/>
        </w:rPr>
        <w:t>Сообщения</w:t>
      </w:r>
      <w:r w:rsidR="00C26002">
        <w:rPr>
          <w:sz w:val="28"/>
          <w:szCs w:val="28"/>
        </w:rPr>
        <w:t xml:space="preserve">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w:t>
      </w:r>
      <w:r w:rsidR="004978C1">
        <w:rPr>
          <w:sz w:val="28"/>
          <w:szCs w:val="28"/>
        </w:rPr>
        <w:t>,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в сети «Интернет».</w:t>
      </w:r>
    </w:p>
    <w:p w:rsidR="00C34DA4" w:rsidRDefault="00C34DA4" w:rsidP="00B902C3">
      <w:pPr>
        <w:ind w:firstLine="709"/>
        <w:jc w:val="both"/>
        <w:rPr>
          <w:sz w:val="28"/>
          <w:szCs w:val="28"/>
        </w:rPr>
      </w:pPr>
      <w:r>
        <w:rPr>
          <w:sz w:val="28"/>
          <w:szCs w:val="28"/>
        </w:rPr>
        <w:t>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течении трех лет со дня завершения конкурса.</w:t>
      </w:r>
    </w:p>
    <w:p w:rsidR="005E103B" w:rsidRDefault="005E103B" w:rsidP="005E103B">
      <w:pPr>
        <w:ind w:firstLine="709"/>
        <w:jc w:val="both"/>
        <w:rPr>
          <w:sz w:val="28"/>
          <w:szCs w:val="28"/>
        </w:rPr>
      </w:pPr>
      <w:r>
        <w:rPr>
          <w:sz w:val="28"/>
          <w:szCs w:val="28"/>
        </w:rPr>
        <w:t>Процедура оформления допуска к сведениям, составляющим государственную и иную охраняемую законом тайну, не предусмотрена.</w:t>
      </w:r>
    </w:p>
    <w:p w:rsidR="00C35D81" w:rsidRDefault="005E103B" w:rsidP="006C26AE">
      <w:pPr>
        <w:ind w:firstLine="709"/>
        <w:jc w:val="both"/>
        <w:rPr>
          <w:sz w:val="28"/>
          <w:szCs w:val="28"/>
        </w:rPr>
      </w:pPr>
      <w:r>
        <w:rPr>
          <w:sz w:val="28"/>
          <w:szCs w:val="28"/>
        </w:rPr>
        <w:t>На</w:t>
      </w:r>
      <w:r w:rsidRPr="005E103B">
        <w:rPr>
          <w:sz w:val="28"/>
          <w:szCs w:val="28"/>
        </w:rPr>
        <w:t xml:space="preserve"> </w:t>
      </w:r>
      <w:r w:rsidR="001543E1">
        <w:rPr>
          <w:sz w:val="28"/>
          <w:szCs w:val="28"/>
        </w:rPr>
        <w:t>официальном сайте</w:t>
      </w:r>
      <w:r>
        <w:rPr>
          <w:sz w:val="28"/>
          <w:szCs w:val="28"/>
        </w:rPr>
        <w:t xml:space="preserve"> в сети «Интернет» размещены должностные регламенты гражданских служащих, включающие должностные обязанности, права и ответственность за неисполнение (ненадлежащие исполнение) должностных обязанностей, показатели эффективности и результативности профессиональной служебной деятельности гражданских служащих.</w:t>
      </w:r>
      <w:bookmarkEnd w:id="5"/>
    </w:p>
    <w:p w:rsidR="00C35D81" w:rsidRPr="000A3DCD" w:rsidRDefault="00C35D81" w:rsidP="00B859B0">
      <w:pPr>
        <w:ind w:firstLine="709"/>
        <w:jc w:val="both"/>
        <w:rPr>
          <w:rFonts w:ascii="Calibri" w:eastAsia="Calibri" w:hAnsi="Calibri"/>
          <w:sz w:val="22"/>
          <w:szCs w:val="22"/>
          <w:lang w:eastAsia="en-US"/>
        </w:rPr>
      </w:pPr>
      <w:r>
        <w:rPr>
          <w:sz w:val="28"/>
          <w:szCs w:val="28"/>
        </w:rPr>
        <w:t>Кандидат</w:t>
      </w:r>
      <w:r w:rsidR="00B859B0">
        <w:rPr>
          <w:sz w:val="28"/>
          <w:szCs w:val="28"/>
        </w:rPr>
        <w:t xml:space="preserve"> для участия в конкурсе</w:t>
      </w:r>
      <w:r w:rsidR="009D6DFF">
        <w:rPr>
          <w:sz w:val="28"/>
          <w:szCs w:val="28"/>
        </w:rPr>
        <w:t xml:space="preserve"> может</w:t>
      </w:r>
      <w:r w:rsidR="00B859B0">
        <w:rPr>
          <w:sz w:val="28"/>
          <w:szCs w:val="28"/>
        </w:rPr>
        <w:t xml:space="preserve"> пройти </w:t>
      </w:r>
      <w:r>
        <w:rPr>
          <w:sz w:val="28"/>
          <w:szCs w:val="28"/>
        </w:rPr>
        <w:t>предварительный квалификационный тест (далее -</w:t>
      </w:r>
      <w:r w:rsidRPr="0062063B">
        <w:rPr>
          <w:sz w:val="28"/>
          <w:szCs w:val="28"/>
        </w:rPr>
        <w:t xml:space="preserve"> </w:t>
      </w:r>
      <w:r>
        <w:rPr>
          <w:sz w:val="28"/>
          <w:szCs w:val="28"/>
        </w:rPr>
        <w:t xml:space="preserve">предварительный тест) вне рамок конкурса для самостоятельной оценки своего профессионального уровня. </w:t>
      </w:r>
      <w:r w:rsidR="007F1553">
        <w:rPr>
          <w:sz w:val="28"/>
          <w:szCs w:val="28"/>
        </w:rPr>
        <w:t>Предварительный тест размещен</w:t>
      </w:r>
      <w:r>
        <w:rPr>
          <w:sz w:val="28"/>
          <w:szCs w:val="28"/>
        </w:rPr>
        <w:t xml:space="preserve"> на офиц</w:t>
      </w:r>
      <w:r w:rsidR="000A3DCD">
        <w:rPr>
          <w:sz w:val="28"/>
          <w:szCs w:val="28"/>
        </w:rPr>
        <w:t xml:space="preserve">иальном сайте </w:t>
      </w:r>
      <w:r w:rsidR="00D57153">
        <w:rPr>
          <w:sz w:val="28"/>
          <w:szCs w:val="28"/>
        </w:rPr>
        <w:t>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C35D81" w:rsidRDefault="00C35D81" w:rsidP="00B859B0">
      <w:pPr>
        <w:pStyle w:val="ab"/>
        <w:widowControl w:val="0"/>
        <w:spacing w:after="0"/>
        <w:ind w:firstLine="709"/>
        <w:jc w:val="both"/>
        <w:rPr>
          <w:sz w:val="28"/>
          <w:szCs w:val="28"/>
        </w:rPr>
      </w:pPr>
      <w:r>
        <w:rPr>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BD0F24" w:rsidRDefault="00BD0F24" w:rsidP="00B859B0">
      <w:pPr>
        <w:pStyle w:val="ab"/>
        <w:widowControl w:val="0"/>
        <w:spacing w:after="0"/>
        <w:ind w:firstLine="709"/>
        <w:jc w:val="both"/>
        <w:rPr>
          <w:sz w:val="28"/>
          <w:szCs w:val="28"/>
        </w:rPr>
      </w:pPr>
    </w:p>
    <w:p w:rsidR="0002550A" w:rsidRPr="00BD0F24" w:rsidRDefault="0002550A" w:rsidP="00B859B0">
      <w:pPr>
        <w:pStyle w:val="ab"/>
        <w:widowControl w:val="0"/>
        <w:spacing w:after="0"/>
        <w:ind w:firstLine="709"/>
        <w:jc w:val="both"/>
        <w:rPr>
          <w:sz w:val="28"/>
          <w:szCs w:val="28"/>
        </w:rPr>
      </w:pPr>
      <w:r w:rsidRPr="00BD0F24">
        <w:rPr>
          <w:b/>
          <w:sz w:val="28"/>
          <w:szCs w:val="28"/>
        </w:rPr>
        <w:t xml:space="preserve">Одновременно сообщаем, что с учетом соблюдения требований и ограничений, установленных в рамках противодействия распространению </w:t>
      </w:r>
      <w:proofErr w:type="spellStart"/>
      <w:r w:rsidRPr="00BD0F24">
        <w:rPr>
          <w:b/>
          <w:sz w:val="28"/>
          <w:szCs w:val="28"/>
        </w:rPr>
        <w:t>коронавирусной</w:t>
      </w:r>
      <w:proofErr w:type="spellEnd"/>
      <w:r w:rsidRPr="00BD0F24">
        <w:rPr>
          <w:b/>
          <w:sz w:val="28"/>
          <w:szCs w:val="28"/>
        </w:rPr>
        <w:t xml:space="preserve"> инфекции</w:t>
      </w:r>
      <w:r w:rsidR="00F42BE5">
        <w:rPr>
          <w:b/>
          <w:sz w:val="28"/>
          <w:szCs w:val="28"/>
        </w:rPr>
        <w:t>,</w:t>
      </w:r>
      <w:r w:rsidRPr="00BD0F24">
        <w:rPr>
          <w:b/>
          <w:sz w:val="28"/>
          <w:szCs w:val="28"/>
        </w:rPr>
        <w:t xml:space="preserve"> при подаче документов на бумажном носителе, прохождении тестирования и собеседования необходимо пользоваться средствами индивидуальной защиты (масками и перчатками).</w:t>
      </w:r>
    </w:p>
    <w:p w:rsidR="00FA181B" w:rsidRDefault="00FA181B" w:rsidP="00995341">
      <w:pPr>
        <w:jc w:val="both"/>
        <w:rPr>
          <w:sz w:val="28"/>
          <w:szCs w:val="28"/>
        </w:rPr>
      </w:pPr>
    </w:p>
    <w:sectPr w:rsidR="00FA181B" w:rsidSect="0003630B">
      <w:headerReference w:type="even" r:id="rId12"/>
      <w:headerReference w:type="default" r:id="rId13"/>
      <w:footnotePr>
        <w:pos w:val="beneathText"/>
        <w:numFmt w:val="chicago"/>
      </w:footnotePr>
      <w:endnotePr>
        <w:numFmt w:val="chicago"/>
      </w:endnotePr>
      <w:pgSz w:w="11906" w:h="16838"/>
      <w:pgMar w:top="1134" w:right="851" w:bottom="1134"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4A31" w:rsidRDefault="00374A31">
      <w:r>
        <w:separator/>
      </w:r>
    </w:p>
  </w:endnote>
  <w:endnote w:type="continuationSeparator" w:id="0">
    <w:p w:rsidR="00374A31" w:rsidRDefault="00374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4A31" w:rsidRDefault="00374A31">
      <w:r>
        <w:separator/>
      </w:r>
    </w:p>
  </w:footnote>
  <w:footnote w:type="continuationSeparator" w:id="0">
    <w:p w:rsidR="00374A31" w:rsidRDefault="00374A31">
      <w:r>
        <w:continuationSeparator/>
      </w:r>
    </w:p>
  </w:footnote>
  <w:footnote w:id="1">
    <w:p w:rsidR="00F172C3" w:rsidRDefault="00315D89" w:rsidP="00336096">
      <w:pPr>
        <w:pStyle w:val="af2"/>
        <w:ind w:firstLine="709"/>
        <w:jc w:val="both"/>
      </w:pPr>
      <w:r>
        <w:rPr>
          <w:rStyle w:val="af4"/>
        </w:rPr>
        <w:footnoteRef/>
      </w:r>
      <w:r>
        <w:t xml:space="preserve"> </w:t>
      </w:r>
    </w:p>
    <w:p w:rsidR="00315D89" w:rsidRPr="00315D89" w:rsidRDefault="00315D89" w:rsidP="00336096">
      <w:pPr>
        <w:pStyle w:val="af2"/>
        <w:ind w:firstLine="709"/>
        <w:jc w:val="both"/>
      </w:pPr>
      <w:r w:rsidRPr="00315D89">
        <w:t>1. Копию свидетельства о постановке физического лица на учет в налоговом органе по месту жительства на территории Российской Федерации;</w:t>
      </w:r>
    </w:p>
    <w:p w:rsidR="00315D89" w:rsidRPr="00336096" w:rsidRDefault="00315D89" w:rsidP="00336096">
      <w:pPr>
        <w:pStyle w:val="af2"/>
        <w:ind w:firstLine="709"/>
        <w:jc w:val="both"/>
        <w:rPr>
          <w:spacing w:val="-6"/>
        </w:rPr>
      </w:pPr>
      <w:r w:rsidRPr="00336096">
        <w:rPr>
          <w:spacing w:val="-6"/>
        </w:rPr>
        <w:t>2. Копию документов воинского учета – для военнообязанных и лиц, подлежащих призыву на военную службу;</w:t>
      </w:r>
    </w:p>
    <w:p w:rsidR="00315D89" w:rsidRDefault="00315D89" w:rsidP="00336096">
      <w:pPr>
        <w:pStyle w:val="af2"/>
        <w:ind w:firstLine="709"/>
        <w:jc w:val="both"/>
      </w:pPr>
      <w:r w:rsidRPr="00315D89">
        <w:t>3. 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 по форме, утвержденной Указом Президента Российской Федера</w:t>
      </w:r>
      <w:r w:rsidR="00DF20D3">
        <w:t>ции от 23 июня 2014 г.</w:t>
      </w:r>
      <w:r w:rsidRPr="00315D89">
        <w:t xml:space="preserve"> № 460) и заполненной с помощью специального программног</w:t>
      </w:r>
      <w:r w:rsidR="007A6CD2">
        <w:t>о обеспечения «Справка БК» (</w:t>
      </w:r>
      <w:r w:rsidRPr="00315D89">
        <w:t>СПО «Справка БК»</w:t>
      </w:r>
      <w:r w:rsidR="007A6CD2">
        <w:t>, размещен</w:t>
      </w:r>
      <w:r w:rsidR="005E1AE3">
        <w:t>а</w:t>
      </w:r>
      <w:r w:rsidR="00E6128E">
        <w:t xml:space="preserve"> на официальном сайте Президента Российской Федерации</w:t>
      </w:r>
      <w:r w:rsidR="005E1AE3">
        <w:t>).</w:t>
      </w:r>
    </w:p>
    <w:p w:rsidR="00336096" w:rsidRPr="00315D89" w:rsidRDefault="00336096" w:rsidP="00336096">
      <w:pPr>
        <w:pStyle w:val="af2"/>
        <w:ind w:firstLine="709"/>
        <w:jc w:val="both"/>
      </w:pPr>
      <w:r w:rsidRPr="00336096">
        <w:t>В соответствии с подпунктом «в» пункта 2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 559, федеральный государственный служащий, замещающий должность государственной службы, не предусмотренную перечнем должностей, утвержденным Указом Президента Российской Федерации от 18 мая 2009 № 557, и претендующий на замещение должности государственной службы, предусмотренной этим перечнем, (работающий в Управлении или ином государственном органе) обязан предоставлять сведения о полученных им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принадлежащим им на праве собственности, и об их обязательствах имущественного характера по форме, утвержденной Указом Президента Российской Федерации от 23 июня 2014 № 460.</w:t>
      </w:r>
    </w:p>
    <w:p w:rsidR="00315D89" w:rsidRDefault="00315D89" w:rsidP="0012194E">
      <w:pPr>
        <w:pStyle w:val="af2"/>
        <w:ind w:firstLine="709"/>
        <w:jc w:val="both"/>
      </w:pPr>
      <w:r w:rsidRPr="00315D89">
        <w:t>4. 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за три года, предшествующих году подачи документов для замещения вакантной должности, утвержденная распоряжением Правительства Российской Федера</w:t>
      </w:r>
      <w:r w:rsidR="0012194E">
        <w:t>ции от 28 декабря 2016 № 2867-р.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end"/>
    </w:r>
  </w:p>
  <w:p w:rsidR="00026FFD" w:rsidRDefault="00026FF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separate"/>
    </w:r>
    <w:r w:rsidR="00E64E3E">
      <w:rPr>
        <w:rStyle w:val="a9"/>
        <w:noProof/>
      </w:rPr>
      <w:t>6</w:t>
    </w:r>
    <w:r>
      <w:rPr>
        <w:rStyle w:val="a9"/>
      </w:rPr>
      <w:fldChar w:fldCharType="end"/>
    </w:r>
  </w:p>
  <w:p w:rsidR="00026FFD" w:rsidRDefault="00026F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65B66"/>
    <w:multiLevelType w:val="hybridMultilevel"/>
    <w:tmpl w:val="01184DE4"/>
    <w:lvl w:ilvl="0" w:tplc="978ECF16">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6BB95B9A"/>
    <w:multiLevelType w:val="hybridMultilevel"/>
    <w:tmpl w:val="71648298"/>
    <w:lvl w:ilvl="0" w:tplc="9202F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pos w:val="beneathText"/>
    <w:numFmt w:val="chicago"/>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8C"/>
    <w:rsid w:val="000001B5"/>
    <w:rsid w:val="0000107D"/>
    <w:rsid w:val="00003213"/>
    <w:rsid w:val="0001653D"/>
    <w:rsid w:val="000167E9"/>
    <w:rsid w:val="00016C78"/>
    <w:rsid w:val="00024D93"/>
    <w:rsid w:val="0002550A"/>
    <w:rsid w:val="00026FFD"/>
    <w:rsid w:val="000275B2"/>
    <w:rsid w:val="00027675"/>
    <w:rsid w:val="00033676"/>
    <w:rsid w:val="00034DC5"/>
    <w:rsid w:val="0003630B"/>
    <w:rsid w:val="00041FDA"/>
    <w:rsid w:val="000430A4"/>
    <w:rsid w:val="0004565F"/>
    <w:rsid w:val="00045D8E"/>
    <w:rsid w:val="000517BF"/>
    <w:rsid w:val="0005561F"/>
    <w:rsid w:val="00060202"/>
    <w:rsid w:val="00061526"/>
    <w:rsid w:val="00063AD0"/>
    <w:rsid w:val="00071EC2"/>
    <w:rsid w:val="000723B2"/>
    <w:rsid w:val="00072F8B"/>
    <w:rsid w:val="000741FD"/>
    <w:rsid w:val="0007579D"/>
    <w:rsid w:val="000827FB"/>
    <w:rsid w:val="000842D1"/>
    <w:rsid w:val="0008727A"/>
    <w:rsid w:val="00090836"/>
    <w:rsid w:val="00090C61"/>
    <w:rsid w:val="000942D1"/>
    <w:rsid w:val="000A1F40"/>
    <w:rsid w:val="000A364D"/>
    <w:rsid w:val="000A3DCD"/>
    <w:rsid w:val="000A54AC"/>
    <w:rsid w:val="000A60F0"/>
    <w:rsid w:val="000A665E"/>
    <w:rsid w:val="000A73D8"/>
    <w:rsid w:val="000B25A5"/>
    <w:rsid w:val="000B521D"/>
    <w:rsid w:val="000B5A05"/>
    <w:rsid w:val="000B6D21"/>
    <w:rsid w:val="000C05D3"/>
    <w:rsid w:val="000C5464"/>
    <w:rsid w:val="000C6037"/>
    <w:rsid w:val="000C6F42"/>
    <w:rsid w:val="000D0514"/>
    <w:rsid w:val="000D1FA2"/>
    <w:rsid w:val="000D2800"/>
    <w:rsid w:val="000D3107"/>
    <w:rsid w:val="000D3EB9"/>
    <w:rsid w:val="000D4570"/>
    <w:rsid w:val="000D669E"/>
    <w:rsid w:val="000E001C"/>
    <w:rsid w:val="000E102C"/>
    <w:rsid w:val="000E2011"/>
    <w:rsid w:val="000E7C43"/>
    <w:rsid w:val="000F0CA4"/>
    <w:rsid w:val="000F1866"/>
    <w:rsid w:val="000F1989"/>
    <w:rsid w:val="000F2590"/>
    <w:rsid w:val="000F5133"/>
    <w:rsid w:val="000F57AC"/>
    <w:rsid w:val="000F6956"/>
    <w:rsid w:val="000F7990"/>
    <w:rsid w:val="000F7B99"/>
    <w:rsid w:val="00100EBE"/>
    <w:rsid w:val="00101496"/>
    <w:rsid w:val="00101E6B"/>
    <w:rsid w:val="00102321"/>
    <w:rsid w:val="0010620B"/>
    <w:rsid w:val="00107D82"/>
    <w:rsid w:val="00111647"/>
    <w:rsid w:val="00111BDD"/>
    <w:rsid w:val="00112380"/>
    <w:rsid w:val="0011238F"/>
    <w:rsid w:val="00112545"/>
    <w:rsid w:val="001134CC"/>
    <w:rsid w:val="00114AE7"/>
    <w:rsid w:val="00116713"/>
    <w:rsid w:val="00116C98"/>
    <w:rsid w:val="001176FD"/>
    <w:rsid w:val="00117F14"/>
    <w:rsid w:val="00120225"/>
    <w:rsid w:val="00120F9F"/>
    <w:rsid w:val="001218F8"/>
    <w:rsid w:val="0012194E"/>
    <w:rsid w:val="0012287F"/>
    <w:rsid w:val="0012321E"/>
    <w:rsid w:val="00126832"/>
    <w:rsid w:val="00126A3B"/>
    <w:rsid w:val="00130DA6"/>
    <w:rsid w:val="00133880"/>
    <w:rsid w:val="00136A6C"/>
    <w:rsid w:val="00140921"/>
    <w:rsid w:val="00140F0C"/>
    <w:rsid w:val="0014121C"/>
    <w:rsid w:val="0014211A"/>
    <w:rsid w:val="00142948"/>
    <w:rsid w:val="00142EA9"/>
    <w:rsid w:val="0014331F"/>
    <w:rsid w:val="001451F1"/>
    <w:rsid w:val="001455F4"/>
    <w:rsid w:val="00146CAA"/>
    <w:rsid w:val="00147226"/>
    <w:rsid w:val="00151B2B"/>
    <w:rsid w:val="001543E1"/>
    <w:rsid w:val="0015567A"/>
    <w:rsid w:val="001611C3"/>
    <w:rsid w:val="001659A2"/>
    <w:rsid w:val="001829A9"/>
    <w:rsid w:val="00185E07"/>
    <w:rsid w:val="00186678"/>
    <w:rsid w:val="0019079C"/>
    <w:rsid w:val="00192C0B"/>
    <w:rsid w:val="00194AD3"/>
    <w:rsid w:val="00194E27"/>
    <w:rsid w:val="001A13FE"/>
    <w:rsid w:val="001A2D08"/>
    <w:rsid w:val="001A308E"/>
    <w:rsid w:val="001A4D04"/>
    <w:rsid w:val="001A5517"/>
    <w:rsid w:val="001A5AE0"/>
    <w:rsid w:val="001B199F"/>
    <w:rsid w:val="001B19E4"/>
    <w:rsid w:val="001B5CAB"/>
    <w:rsid w:val="001B66CC"/>
    <w:rsid w:val="001B757C"/>
    <w:rsid w:val="001C3CBA"/>
    <w:rsid w:val="001D20A4"/>
    <w:rsid w:val="001D2A51"/>
    <w:rsid w:val="001D3FFA"/>
    <w:rsid w:val="001E394A"/>
    <w:rsid w:val="001E4613"/>
    <w:rsid w:val="001E69A0"/>
    <w:rsid w:val="001E78EB"/>
    <w:rsid w:val="001F1A24"/>
    <w:rsid w:val="001F203A"/>
    <w:rsid w:val="001F25E9"/>
    <w:rsid w:val="001F45C9"/>
    <w:rsid w:val="001F500D"/>
    <w:rsid w:val="001F58A9"/>
    <w:rsid w:val="001F5E64"/>
    <w:rsid w:val="001F63ED"/>
    <w:rsid w:val="00201309"/>
    <w:rsid w:val="00201571"/>
    <w:rsid w:val="0020279C"/>
    <w:rsid w:val="0020356A"/>
    <w:rsid w:val="00204B8D"/>
    <w:rsid w:val="002058C8"/>
    <w:rsid w:val="00207DC7"/>
    <w:rsid w:val="002109CA"/>
    <w:rsid w:val="0021281F"/>
    <w:rsid w:val="00214F06"/>
    <w:rsid w:val="002164EA"/>
    <w:rsid w:val="0022195E"/>
    <w:rsid w:val="00222104"/>
    <w:rsid w:val="002255A8"/>
    <w:rsid w:val="00231AA8"/>
    <w:rsid w:val="00233448"/>
    <w:rsid w:val="002349EC"/>
    <w:rsid w:val="00235F1F"/>
    <w:rsid w:val="0024075A"/>
    <w:rsid w:val="0024110C"/>
    <w:rsid w:val="0024297E"/>
    <w:rsid w:val="002435D0"/>
    <w:rsid w:val="0024369F"/>
    <w:rsid w:val="00246206"/>
    <w:rsid w:val="002462A6"/>
    <w:rsid w:val="00246380"/>
    <w:rsid w:val="00246504"/>
    <w:rsid w:val="002506CE"/>
    <w:rsid w:val="00253509"/>
    <w:rsid w:val="00255EAA"/>
    <w:rsid w:val="002564EC"/>
    <w:rsid w:val="00256D71"/>
    <w:rsid w:val="002638E1"/>
    <w:rsid w:val="002661A2"/>
    <w:rsid w:val="0027166E"/>
    <w:rsid w:val="00272ACD"/>
    <w:rsid w:val="00272D1F"/>
    <w:rsid w:val="00276383"/>
    <w:rsid w:val="00277498"/>
    <w:rsid w:val="00280F40"/>
    <w:rsid w:val="00282053"/>
    <w:rsid w:val="002854C1"/>
    <w:rsid w:val="00287F2E"/>
    <w:rsid w:val="00287FE0"/>
    <w:rsid w:val="002904A0"/>
    <w:rsid w:val="00292B70"/>
    <w:rsid w:val="00295ADE"/>
    <w:rsid w:val="00296A7C"/>
    <w:rsid w:val="002976D6"/>
    <w:rsid w:val="002A3BDF"/>
    <w:rsid w:val="002A5886"/>
    <w:rsid w:val="002A5F8B"/>
    <w:rsid w:val="002A68B3"/>
    <w:rsid w:val="002B11EF"/>
    <w:rsid w:val="002B468B"/>
    <w:rsid w:val="002B481D"/>
    <w:rsid w:val="002B4E12"/>
    <w:rsid w:val="002B71B0"/>
    <w:rsid w:val="002C0EF6"/>
    <w:rsid w:val="002C318D"/>
    <w:rsid w:val="002C3A69"/>
    <w:rsid w:val="002C454D"/>
    <w:rsid w:val="002C4F89"/>
    <w:rsid w:val="002C548F"/>
    <w:rsid w:val="002C5E0C"/>
    <w:rsid w:val="002C6E35"/>
    <w:rsid w:val="002C79D5"/>
    <w:rsid w:val="002C7B66"/>
    <w:rsid w:val="002D0787"/>
    <w:rsid w:val="002D08BC"/>
    <w:rsid w:val="002D23E3"/>
    <w:rsid w:val="002D2DAF"/>
    <w:rsid w:val="002D5285"/>
    <w:rsid w:val="002D67F5"/>
    <w:rsid w:val="002E4075"/>
    <w:rsid w:val="002E4681"/>
    <w:rsid w:val="002E5682"/>
    <w:rsid w:val="002E77F1"/>
    <w:rsid w:val="002F056C"/>
    <w:rsid w:val="002F0FA2"/>
    <w:rsid w:val="002F4B19"/>
    <w:rsid w:val="002F5228"/>
    <w:rsid w:val="002F6BE3"/>
    <w:rsid w:val="0030307A"/>
    <w:rsid w:val="00303B99"/>
    <w:rsid w:val="00304D8A"/>
    <w:rsid w:val="0030511F"/>
    <w:rsid w:val="0031061E"/>
    <w:rsid w:val="00310804"/>
    <w:rsid w:val="003121D7"/>
    <w:rsid w:val="003129B4"/>
    <w:rsid w:val="00314ED8"/>
    <w:rsid w:val="00315D89"/>
    <w:rsid w:val="00316048"/>
    <w:rsid w:val="0032004E"/>
    <w:rsid w:val="0032028A"/>
    <w:rsid w:val="00320A8B"/>
    <w:rsid w:val="00320AF4"/>
    <w:rsid w:val="00320C8A"/>
    <w:rsid w:val="0032359E"/>
    <w:rsid w:val="00323C3D"/>
    <w:rsid w:val="00325C85"/>
    <w:rsid w:val="00332BC2"/>
    <w:rsid w:val="00336096"/>
    <w:rsid w:val="00340039"/>
    <w:rsid w:val="003406CB"/>
    <w:rsid w:val="00342D4F"/>
    <w:rsid w:val="0034594A"/>
    <w:rsid w:val="0034618D"/>
    <w:rsid w:val="00346C7B"/>
    <w:rsid w:val="0035366B"/>
    <w:rsid w:val="00355D2C"/>
    <w:rsid w:val="003566BD"/>
    <w:rsid w:val="00357CE6"/>
    <w:rsid w:val="00361068"/>
    <w:rsid w:val="003625C4"/>
    <w:rsid w:val="003627F8"/>
    <w:rsid w:val="0036504C"/>
    <w:rsid w:val="003657C0"/>
    <w:rsid w:val="00366A75"/>
    <w:rsid w:val="003672DB"/>
    <w:rsid w:val="003742AB"/>
    <w:rsid w:val="00374A31"/>
    <w:rsid w:val="003754C7"/>
    <w:rsid w:val="00377812"/>
    <w:rsid w:val="003802E9"/>
    <w:rsid w:val="00380E30"/>
    <w:rsid w:val="003828C8"/>
    <w:rsid w:val="00385EF4"/>
    <w:rsid w:val="00386516"/>
    <w:rsid w:val="0038755C"/>
    <w:rsid w:val="003925F6"/>
    <w:rsid w:val="003A025F"/>
    <w:rsid w:val="003A1D3C"/>
    <w:rsid w:val="003B07E9"/>
    <w:rsid w:val="003B10C2"/>
    <w:rsid w:val="003B224A"/>
    <w:rsid w:val="003B42CD"/>
    <w:rsid w:val="003B4F6A"/>
    <w:rsid w:val="003B688B"/>
    <w:rsid w:val="003C1CE8"/>
    <w:rsid w:val="003C688C"/>
    <w:rsid w:val="003D37A8"/>
    <w:rsid w:val="003D557C"/>
    <w:rsid w:val="003D563B"/>
    <w:rsid w:val="003D5F46"/>
    <w:rsid w:val="003E1275"/>
    <w:rsid w:val="003E2804"/>
    <w:rsid w:val="003E3138"/>
    <w:rsid w:val="003E3CE4"/>
    <w:rsid w:val="003E570A"/>
    <w:rsid w:val="003E5963"/>
    <w:rsid w:val="003E724C"/>
    <w:rsid w:val="003F2639"/>
    <w:rsid w:val="003F4737"/>
    <w:rsid w:val="003F68FB"/>
    <w:rsid w:val="003F740A"/>
    <w:rsid w:val="004016E5"/>
    <w:rsid w:val="00401F78"/>
    <w:rsid w:val="00402E4C"/>
    <w:rsid w:val="00402F69"/>
    <w:rsid w:val="00403F41"/>
    <w:rsid w:val="00404F7F"/>
    <w:rsid w:val="004054F8"/>
    <w:rsid w:val="0041157D"/>
    <w:rsid w:val="00413661"/>
    <w:rsid w:val="0042005F"/>
    <w:rsid w:val="004220BB"/>
    <w:rsid w:val="0042276F"/>
    <w:rsid w:val="0042298F"/>
    <w:rsid w:val="0042567E"/>
    <w:rsid w:val="00425E03"/>
    <w:rsid w:val="004276E7"/>
    <w:rsid w:val="00430F6B"/>
    <w:rsid w:val="00432383"/>
    <w:rsid w:val="0043250D"/>
    <w:rsid w:val="00432952"/>
    <w:rsid w:val="004360F5"/>
    <w:rsid w:val="00437F1D"/>
    <w:rsid w:val="00442E23"/>
    <w:rsid w:val="00446B11"/>
    <w:rsid w:val="00452851"/>
    <w:rsid w:val="004560A9"/>
    <w:rsid w:val="004601D4"/>
    <w:rsid w:val="00464A19"/>
    <w:rsid w:val="00464E6F"/>
    <w:rsid w:val="00467E77"/>
    <w:rsid w:val="00470845"/>
    <w:rsid w:val="00470C22"/>
    <w:rsid w:val="0047177A"/>
    <w:rsid w:val="00475B20"/>
    <w:rsid w:val="00476B9F"/>
    <w:rsid w:val="00477F43"/>
    <w:rsid w:val="00480622"/>
    <w:rsid w:val="00480AA2"/>
    <w:rsid w:val="00484D0D"/>
    <w:rsid w:val="004857E9"/>
    <w:rsid w:val="00485DDB"/>
    <w:rsid w:val="004865D3"/>
    <w:rsid w:val="004915C7"/>
    <w:rsid w:val="00495110"/>
    <w:rsid w:val="004978C1"/>
    <w:rsid w:val="004A13D2"/>
    <w:rsid w:val="004A3092"/>
    <w:rsid w:val="004A510B"/>
    <w:rsid w:val="004B17CF"/>
    <w:rsid w:val="004B2139"/>
    <w:rsid w:val="004B46AD"/>
    <w:rsid w:val="004C00F2"/>
    <w:rsid w:val="004C0CE9"/>
    <w:rsid w:val="004C250B"/>
    <w:rsid w:val="004C3B0B"/>
    <w:rsid w:val="004C602B"/>
    <w:rsid w:val="004D0234"/>
    <w:rsid w:val="004D1A66"/>
    <w:rsid w:val="004D269F"/>
    <w:rsid w:val="004D601B"/>
    <w:rsid w:val="004D6EE4"/>
    <w:rsid w:val="004D745B"/>
    <w:rsid w:val="004E0974"/>
    <w:rsid w:val="004E0AD7"/>
    <w:rsid w:val="004E1AD5"/>
    <w:rsid w:val="004F258A"/>
    <w:rsid w:val="004F6551"/>
    <w:rsid w:val="00500F61"/>
    <w:rsid w:val="00500FB8"/>
    <w:rsid w:val="0050119A"/>
    <w:rsid w:val="00501367"/>
    <w:rsid w:val="0050198E"/>
    <w:rsid w:val="005034F7"/>
    <w:rsid w:val="005051DB"/>
    <w:rsid w:val="00506A8F"/>
    <w:rsid w:val="00512ED8"/>
    <w:rsid w:val="005134B3"/>
    <w:rsid w:val="00515143"/>
    <w:rsid w:val="00515F65"/>
    <w:rsid w:val="00516E2A"/>
    <w:rsid w:val="005236ED"/>
    <w:rsid w:val="005237E1"/>
    <w:rsid w:val="00525162"/>
    <w:rsid w:val="005268ED"/>
    <w:rsid w:val="00526A61"/>
    <w:rsid w:val="0052770B"/>
    <w:rsid w:val="005318F0"/>
    <w:rsid w:val="00532FDA"/>
    <w:rsid w:val="00535F6B"/>
    <w:rsid w:val="00536B6B"/>
    <w:rsid w:val="00541B2A"/>
    <w:rsid w:val="00544D16"/>
    <w:rsid w:val="00547D68"/>
    <w:rsid w:val="005501EB"/>
    <w:rsid w:val="00551F8F"/>
    <w:rsid w:val="00555337"/>
    <w:rsid w:val="00556520"/>
    <w:rsid w:val="005574FC"/>
    <w:rsid w:val="00562730"/>
    <w:rsid w:val="00563DA9"/>
    <w:rsid w:val="0057037A"/>
    <w:rsid w:val="00575CB8"/>
    <w:rsid w:val="00581C50"/>
    <w:rsid w:val="00587114"/>
    <w:rsid w:val="005878D0"/>
    <w:rsid w:val="00592901"/>
    <w:rsid w:val="00595AE3"/>
    <w:rsid w:val="00597DBC"/>
    <w:rsid w:val="005A04F8"/>
    <w:rsid w:val="005A20D8"/>
    <w:rsid w:val="005A51F7"/>
    <w:rsid w:val="005A5A7B"/>
    <w:rsid w:val="005B178C"/>
    <w:rsid w:val="005B2178"/>
    <w:rsid w:val="005B5845"/>
    <w:rsid w:val="005B5DF4"/>
    <w:rsid w:val="005B6AC2"/>
    <w:rsid w:val="005B6B75"/>
    <w:rsid w:val="005C037E"/>
    <w:rsid w:val="005C108B"/>
    <w:rsid w:val="005C3B34"/>
    <w:rsid w:val="005C5F3B"/>
    <w:rsid w:val="005D0B7D"/>
    <w:rsid w:val="005D0DF4"/>
    <w:rsid w:val="005D2BAB"/>
    <w:rsid w:val="005D6B7A"/>
    <w:rsid w:val="005D6D14"/>
    <w:rsid w:val="005E103B"/>
    <w:rsid w:val="005E199F"/>
    <w:rsid w:val="005E1AE3"/>
    <w:rsid w:val="005E2DE9"/>
    <w:rsid w:val="005E34DD"/>
    <w:rsid w:val="005E5FB7"/>
    <w:rsid w:val="005E75C7"/>
    <w:rsid w:val="005F0F0D"/>
    <w:rsid w:val="005F1053"/>
    <w:rsid w:val="005F2673"/>
    <w:rsid w:val="005F2BDC"/>
    <w:rsid w:val="005F6FB8"/>
    <w:rsid w:val="005F7610"/>
    <w:rsid w:val="005F7DDA"/>
    <w:rsid w:val="00602C01"/>
    <w:rsid w:val="006030DF"/>
    <w:rsid w:val="00603DD9"/>
    <w:rsid w:val="006066F8"/>
    <w:rsid w:val="00612A4A"/>
    <w:rsid w:val="0061788A"/>
    <w:rsid w:val="0062063B"/>
    <w:rsid w:val="00622915"/>
    <w:rsid w:val="00622A1D"/>
    <w:rsid w:val="006235D2"/>
    <w:rsid w:val="006255F1"/>
    <w:rsid w:val="0062760F"/>
    <w:rsid w:val="00627723"/>
    <w:rsid w:val="00627B1F"/>
    <w:rsid w:val="00634A38"/>
    <w:rsid w:val="00635517"/>
    <w:rsid w:val="00637032"/>
    <w:rsid w:val="00640323"/>
    <w:rsid w:val="00640B28"/>
    <w:rsid w:val="0065075E"/>
    <w:rsid w:val="006532E5"/>
    <w:rsid w:val="00656B29"/>
    <w:rsid w:val="0066141D"/>
    <w:rsid w:val="00661CF1"/>
    <w:rsid w:val="0066365A"/>
    <w:rsid w:val="00665435"/>
    <w:rsid w:val="006709F4"/>
    <w:rsid w:val="00670EAF"/>
    <w:rsid w:val="006710B0"/>
    <w:rsid w:val="00676F66"/>
    <w:rsid w:val="006810C5"/>
    <w:rsid w:val="006843C4"/>
    <w:rsid w:val="00687AE7"/>
    <w:rsid w:val="00693346"/>
    <w:rsid w:val="006945D5"/>
    <w:rsid w:val="006953A8"/>
    <w:rsid w:val="00696241"/>
    <w:rsid w:val="006970F2"/>
    <w:rsid w:val="006972F8"/>
    <w:rsid w:val="006A19BE"/>
    <w:rsid w:val="006A254D"/>
    <w:rsid w:val="006A2C24"/>
    <w:rsid w:val="006A30D8"/>
    <w:rsid w:val="006A3D0C"/>
    <w:rsid w:val="006A4ECE"/>
    <w:rsid w:val="006A5425"/>
    <w:rsid w:val="006A5DAC"/>
    <w:rsid w:val="006A6DC5"/>
    <w:rsid w:val="006A7124"/>
    <w:rsid w:val="006B5FB4"/>
    <w:rsid w:val="006C1468"/>
    <w:rsid w:val="006C1DF8"/>
    <w:rsid w:val="006C222F"/>
    <w:rsid w:val="006C26AE"/>
    <w:rsid w:val="006C346C"/>
    <w:rsid w:val="006C61ED"/>
    <w:rsid w:val="006C632F"/>
    <w:rsid w:val="006C6F78"/>
    <w:rsid w:val="006D05AE"/>
    <w:rsid w:val="006D2FBA"/>
    <w:rsid w:val="006D35DD"/>
    <w:rsid w:val="006E0F9C"/>
    <w:rsid w:val="006E45BE"/>
    <w:rsid w:val="006E6DDE"/>
    <w:rsid w:val="006F0209"/>
    <w:rsid w:val="006F055C"/>
    <w:rsid w:val="006F363C"/>
    <w:rsid w:val="006F69AF"/>
    <w:rsid w:val="006F6D24"/>
    <w:rsid w:val="00700D33"/>
    <w:rsid w:val="0070475F"/>
    <w:rsid w:val="0070658D"/>
    <w:rsid w:val="00710836"/>
    <w:rsid w:val="00713F30"/>
    <w:rsid w:val="00714173"/>
    <w:rsid w:val="00714FFB"/>
    <w:rsid w:val="00715CC6"/>
    <w:rsid w:val="007177D2"/>
    <w:rsid w:val="00721793"/>
    <w:rsid w:val="00725422"/>
    <w:rsid w:val="0072676B"/>
    <w:rsid w:val="007322A4"/>
    <w:rsid w:val="00732633"/>
    <w:rsid w:val="0073290F"/>
    <w:rsid w:val="007363DE"/>
    <w:rsid w:val="00736B07"/>
    <w:rsid w:val="007374DC"/>
    <w:rsid w:val="0073793D"/>
    <w:rsid w:val="00740A89"/>
    <w:rsid w:val="00740BB0"/>
    <w:rsid w:val="00741A82"/>
    <w:rsid w:val="007420E4"/>
    <w:rsid w:val="007433B8"/>
    <w:rsid w:val="007434C6"/>
    <w:rsid w:val="007450E0"/>
    <w:rsid w:val="00745A0A"/>
    <w:rsid w:val="00747F4D"/>
    <w:rsid w:val="007500E7"/>
    <w:rsid w:val="007505A1"/>
    <w:rsid w:val="007517E0"/>
    <w:rsid w:val="007548E3"/>
    <w:rsid w:val="00756482"/>
    <w:rsid w:val="00761218"/>
    <w:rsid w:val="0076386C"/>
    <w:rsid w:val="00764959"/>
    <w:rsid w:val="00764CDD"/>
    <w:rsid w:val="00765E22"/>
    <w:rsid w:val="00766194"/>
    <w:rsid w:val="00766600"/>
    <w:rsid w:val="00770F6F"/>
    <w:rsid w:val="00771D2C"/>
    <w:rsid w:val="0077379E"/>
    <w:rsid w:val="00774EEA"/>
    <w:rsid w:val="0077691A"/>
    <w:rsid w:val="00776F3D"/>
    <w:rsid w:val="0077764C"/>
    <w:rsid w:val="00780C41"/>
    <w:rsid w:val="00782296"/>
    <w:rsid w:val="00782D99"/>
    <w:rsid w:val="00785C8B"/>
    <w:rsid w:val="00794B58"/>
    <w:rsid w:val="007A3225"/>
    <w:rsid w:val="007A3D64"/>
    <w:rsid w:val="007A44B4"/>
    <w:rsid w:val="007A4D23"/>
    <w:rsid w:val="007A6CD2"/>
    <w:rsid w:val="007A771F"/>
    <w:rsid w:val="007B0019"/>
    <w:rsid w:val="007B3D7E"/>
    <w:rsid w:val="007B40D6"/>
    <w:rsid w:val="007B41C5"/>
    <w:rsid w:val="007B4637"/>
    <w:rsid w:val="007B6BC2"/>
    <w:rsid w:val="007B700F"/>
    <w:rsid w:val="007C2F06"/>
    <w:rsid w:val="007C7077"/>
    <w:rsid w:val="007C7292"/>
    <w:rsid w:val="007D009D"/>
    <w:rsid w:val="007D062F"/>
    <w:rsid w:val="007D41F4"/>
    <w:rsid w:val="007E2685"/>
    <w:rsid w:val="007E2A6F"/>
    <w:rsid w:val="007E35DD"/>
    <w:rsid w:val="007E7EC6"/>
    <w:rsid w:val="007F1553"/>
    <w:rsid w:val="007F16A9"/>
    <w:rsid w:val="007F2ADF"/>
    <w:rsid w:val="007F3DB2"/>
    <w:rsid w:val="007F4870"/>
    <w:rsid w:val="007F4B61"/>
    <w:rsid w:val="007F5A48"/>
    <w:rsid w:val="007F5FA8"/>
    <w:rsid w:val="007F68C2"/>
    <w:rsid w:val="008004B2"/>
    <w:rsid w:val="00802709"/>
    <w:rsid w:val="008129CE"/>
    <w:rsid w:val="00813F2A"/>
    <w:rsid w:val="0081497D"/>
    <w:rsid w:val="00821D46"/>
    <w:rsid w:val="00822395"/>
    <w:rsid w:val="008259EC"/>
    <w:rsid w:val="008277B3"/>
    <w:rsid w:val="00827E16"/>
    <w:rsid w:val="00832218"/>
    <w:rsid w:val="00836261"/>
    <w:rsid w:val="00836C45"/>
    <w:rsid w:val="008428D2"/>
    <w:rsid w:val="00845948"/>
    <w:rsid w:val="0084740D"/>
    <w:rsid w:val="00847E53"/>
    <w:rsid w:val="0085123F"/>
    <w:rsid w:val="0085266E"/>
    <w:rsid w:val="00854FAD"/>
    <w:rsid w:val="00855AC0"/>
    <w:rsid w:val="00870968"/>
    <w:rsid w:val="008748C2"/>
    <w:rsid w:val="0087533B"/>
    <w:rsid w:val="00876BAC"/>
    <w:rsid w:val="0087736B"/>
    <w:rsid w:val="00882B7C"/>
    <w:rsid w:val="00884FC4"/>
    <w:rsid w:val="008853D9"/>
    <w:rsid w:val="00885C5E"/>
    <w:rsid w:val="00890560"/>
    <w:rsid w:val="00890AFD"/>
    <w:rsid w:val="00891B1C"/>
    <w:rsid w:val="00891D47"/>
    <w:rsid w:val="00891DA4"/>
    <w:rsid w:val="00893CDB"/>
    <w:rsid w:val="0089525C"/>
    <w:rsid w:val="008A10E8"/>
    <w:rsid w:val="008A1958"/>
    <w:rsid w:val="008A1D15"/>
    <w:rsid w:val="008A1F73"/>
    <w:rsid w:val="008A35F4"/>
    <w:rsid w:val="008A62D8"/>
    <w:rsid w:val="008A6AA8"/>
    <w:rsid w:val="008A7EA0"/>
    <w:rsid w:val="008B2582"/>
    <w:rsid w:val="008B34A4"/>
    <w:rsid w:val="008B3CA1"/>
    <w:rsid w:val="008B7339"/>
    <w:rsid w:val="008C03D3"/>
    <w:rsid w:val="008C32F0"/>
    <w:rsid w:val="008C3CDF"/>
    <w:rsid w:val="008C7127"/>
    <w:rsid w:val="008D4D31"/>
    <w:rsid w:val="008D4EF1"/>
    <w:rsid w:val="008D59A5"/>
    <w:rsid w:val="008D7C94"/>
    <w:rsid w:val="008E43D0"/>
    <w:rsid w:val="008E5AEC"/>
    <w:rsid w:val="008E6790"/>
    <w:rsid w:val="008E7BF3"/>
    <w:rsid w:val="008F30E9"/>
    <w:rsid w:val="008F36F1"/>
    <w:rsid w:val="008F42E1"/>
    <w:rsid w:val="00905180"/>
    <w:rsid w:val="00912E5D"/>
    <w:rsid w:val="00913A9B"/>
    <w:rsid w:val="0091615A"/>
    <w:rsid w:val="00917FEE"/>
    <w:rsid w:val="0092689E"/>
    <w:rsid w:val="00926FE9"/>
    <w:rsid w:val="009325AC"/>
    <w:rsid w:val="00934AB6"/>
    <w:rsid w:val="009367F9"/>
    <w:rsid w:val="0093754E"/>
    <w:rsid w:val="00937E80"/>
    <w:rsid w:val="00940FAA"/>
    <w:rsid w:val="00941138"/>
    <w:rsid w:val="00943466"/>
    <w:rsid w:val="0094540F"/>
    <w:rsid w:val="00946D0F"/>
    <w:rsid w:val="0095215D"/>
    <w:rsid w:val="00954975"/>
    <w:rsid w:val="00955F7E"/>
    <w:rsid w:val="00957EEC"/>
    <w:rsid w:val="009605E3"/>
    <w:rsid w:val="009623CB"/>
    <w:rsid w:val="00966023"/>
    <w:rsid w:val="00966AD4"/>
    <w:rsid w:val="00967C76"/>
    <w:rsid w:val="009722DB"/>
    <w:rsid w:val="00974DC9"/>
    <w:rsid w:val="009759EC"/>
    <w:rsid w:val="00976153"/>
    <w:rsid w:val="0097703E"/>
    <w:rsid w:val="009778B5"/>
    <w:rsid w:val="00977AE3"/>
    <w:rsid w:val="0098400B"/>
    <w:rsid w:val="00985D86"/>
    <w:rsid w:val="009876F3"/>
    <w:rsid w:val="0099078C"/>
    <w:rsid w:val="009935A3"/>
    <w:rsid w:val="00994FD2"/>
    <w:rsid w:val="00995341"/>
    <w:rsid w:val="009A1D6E"/>
    <w:rsid w:val="009A243D"/>
    <w:rsid w:val="009A341B"/>
    <w:rsid w:val="009A3964"/>
    <w:rsid w:val="009A5AB8"/>
    <w:rsid w:val="009B1A41"/>
    <w:rsid w:val="009B2B8F"/>
    <w:rsid w:val="009B6DE7"/>
    <w:rsid w:val="009C6441"/>
    <w:rsid w:val="009D06F2"/>
    <w:rsid w:val="009D0E00"/>
    <w:rsid w:val="009D1156"/>
    <w:rsid w:val="009D6837"/>
    <w:rsid w:val="009D6DFF"/>
    <w:rsid w:val="009D7314"/>
    <w:rsid w:val="009D7484"/>
    <w:rsid w:val="009E199C"/>
    <w:rsid w:val="009E5879"/>
    <w:rsid w:val="009E5E19"/>
    <w:rsid w:val="009F1899"/>
    <w:rsid w:val="009F3468"/>
    <w:rsid w:val="009F3BA1"/>
    <w:rsid w:val="009F64B5"/>
    <w:rsid w:val="00A003EB"/>
    <w:rsid w:val="00A05A7E"/>
    <w:rsid w:val="00A10751"/>
    <w:rsid w:val="00A1191A"/>
    <w:rsid w:val="00A1198D"/>
    <w:rsid w:val="00A15486"/>
    <w:rsid w:val="00A16E37"/>
    <w:rsid w:val="00A207D1"/>
    <w:rsid w:val="00A21A0F"/>
    <w:rsid w:val="00A238B9"/>
    <w:rsid w:val="00A23BE9"/>
    <w:rsid w:val="00A245A1"/>
    <w:rsid w:val="00A33D0E"/>
    <w:rsid w:val="00A34F84"/>
    <w:rsid w:val="00A355E5"/>
    <w:rsid w:val="00A41912"/>
    <w:rsid w:val="00A427C8"/>
    <w:rsid w:val="00A44DAA"/>
    <w:rsid w:val="00A504C5"/>
    <w:rsid w:val="00A53CF4"/>
    <w:rsid w:val="00A5540A"/>
    <w:rsid w:val="00A64CFA"/>
    <w:rsid w:val="00A64E7E"/>
    <w:rsid w:val="00A65B63"/>
    <w:rsid w:val="00A662D8"/>
    <w:rsid w:val="00A6768B"/>
    <w:rsid w:val="00A67BF2"/>
    <w:rsid w:val="00A70279"/>
    <w:rsid w:val="00A7215D"/>
    <w:rsid w:val="00A72CCA"/>
    <w:rsid w:val="00A75E7C"/>
    <w:rsid w:val="00A773A6"/>
    <w:rsid w:val="00A77AF6"/>
    <w:rsid w:val="00A81033"/>
    <w:rsid w:val="00A811C0"/>
    <w:rsid w:val="00A8148E"/>
    <w:rsid w:val="00A81A6E"/>
    <w:rsid w:val="00A83515"/>
    <w:rsid w:val="00A83567"/>
    <w:rsid w:val="00A85888"/>
    <w:rsid w:val="00A86164"/>
    <w:rsid w:val="00A86913"/>
    <w:rsid w:val="00A8749F"/>
    <w:rsid w:val="00A87C71"/>
    <w:rsid w:val="00A9037D"/>
    <w:rsid w:val="00A91ABB"/>
    <w:rsid w:val="00A922B4"/>
    <w:rsid w:val="00A92C89"/>
    <w:rsid w:val="00A941CF"/>
    <w:rsid w:val="00A96B96"/>
    <w:rsid w:val="00A97B96"/>
    <w:rsid w:val="00AA5F97"/>
    <w:rsid w:val="00AA608B"/>
    <w:rsid w:val="00AB20E0"/>
    <w:rsid w:val="00AB2811"/>
    <w:rsid w:val="00AB3316"/>
    <w:rsid w:val="00AB497E"/>
    <w:rsid w:val="00AB4ED1"/>
    <w:rsid w:val="00AB4ED2"/>
    <w:rsid w:val="00AB5A4B"/>
    <w:rsid w:val="00AB65A5"/>
    <w:rsid w:val="00AC3939"/>
    <w:rsid w:val="00AD029D"/>
    <w:rsid w:val="00AD06B1"/>
    <w:rsid w:val="00AD114E"/>
    <w:rsid w:val="00AD71BF"/>
    <w:rsid w:val="00AD7EA2"/>
    <w:rsid w:val="00AF1390"/>
    <w:rsid w:val="00AF30CC"/>
    <w:rsid w:val="00AF3790"/>
    <w:rsid w:val="00AF5724"/>
    <w:rsid w:val="00AF705A"/>
    <w:rsid w:val="00B01680"/>
    <w:rsid w:val="00B01951"/>
    <w:rsid w:val="00B0275B"/>
    <w:rsid w:val="00B14E37"/>
    <w:rsid w:val="00B16C2F"/>
    <w:rsid w:val="00B17F90"/>
    <w:rsid w:val="00B21602"/>
    <w:rsid w:val="00B23996"/>
    <w:rsid w:val="00B26588"/>
    <w:rsid w:val="00B27169"/>
    <w:rsid w:val="00B30CC4"/>
    <w:rsid w:val="00B30F01"/>
    <w:rsid w:val="00B36926"/>
    <w:rsid w:val="00B37B6E"/>
    <w:rsid w:val="00B40ACD"/>
    <w:rsid w:val="00B41F0F"/>
    <w:rsid w:val="00B43285"/>
    <w:rsid w:val="00B43CE7"/>
    <w:rsid w:val="00B4487B"/>
    <w:rsid w:val="00B45688"/>
    <w:rsid w:val="00B45B09"/>
    <w:rsid w:val="00B46571"/>
    <w:rsid w:val="00B51F7E"/>
    <w:rsid w:val="00B53CA6"/>
    <w:rsid w:val="00B54172"/>
    <w:rsid w:val="00B63BA3"/>
    <w:rsid w:val="00B70668"/>
    <w:rsid w:val="00B735B2"/>
    <w:rsid w:val="00B73890"/>
    <w:rsid w:val="00B73DBC"/>
    <w:rsid w:val="00B743A3"/>
    <w:rsid w:val="00B77FE0"/>
    <w:rsid w:val="00B81AA8"/>
    <w:rsid w:val="00B81B3C"/>
    <w:rsid w:val="00B81D48"/>
    <w:rsid w:val="00B82A86"/>
    <w:rsid w:val="00B8385D"/>
    <w:rsid w:val="00B84A83"/>
    <w:rsid w:val="00B859B0"/>
    <w:rsid w:val="00B902C3"/>
    <w:rsid w:val="00B928CE"/>
    <w:rsid w:val="00B94615"/>
    <w:rsid w:val="00B9468A"/>
    <w:rsid w:val="00B9643C"/>
    <w:rsid w:val="00B96EED"/>
    <w:rsid w:val="00B9709D"/>
    <w:rsid w:val="00BA23B4"/>
    <w:rsid w:val="00BA278B"/>
    <w:rsid w:val="00BA2B9C"/>
    <w:rsid w:val="00BA47E1"/>
    <w:rsid w:val="00BB0899"/>
    <w:rsid w:val="00BB1D10"/>
    <w:rsid w:val="00BB2678"/>
    <w:rsid w:val="00BB5DFF"/>
    <w:rsid w:val="00BC3C00"/>
    <w:rsid w:val="00BD0F24"/>
    <w:rsid w:val="00BD2BB8"/>
    <w:rsid w:val="00BD36B5"/>
    <w:rsid w:val="00BE3E8A"/>
    <w:rsid w:val="00BE54DE"/>
    <w:rsid w:val="00BE587B"/>
    <w:rsid w:val="00BE6228"/>
    <w:rsid w:val="00BE730F"/>
    <w:rsid w:val="00BE7CB6"/>
    <w:rsid w:val="00BF15C6"/>
    <w:rsid w:val="00BF18E9"/>
    <w:rsid w:val="00BF4951"/>
    <w:rsid w:val="00BF4D61"/>
    <w:rsid w:val="00BF4E45"/>
    <w:rsid w:val="00C0041E"/>
    <w:rsid w:val="00C00675"/>
    <w:rsid w:val="00C0383C"/>
    <w:rsid w:val="00C0489A"/>
    <w:rsid w:val="00C0793E"/>
    <w:rsid w:val="00C10E87"/>
    <w:rsid w:val="00C116A1"/>
    <w:rsid w:val="00C12D90"/>
    <w:rsid w:val="00C130E2"/>
    <w:rsid w:val="00C15982"/>
    <w:rsid w:val="00C17306"/>
    <w:rsid w:val="00C20AD1"/>
    <w:rsid w:val="00C21AA2"/>
    <w:rsid w:val="00C23868"/>
    <w:rsid w:val="00C25902"/>
    <w:rsid w:val="00C26002"/>
    <w:rsid w:val="00C27104"/>
    <w:rsid w:val="00C30D5B"/>
    <w:rsid w:val="00C323C2"/>
    <w:rsid w:val="00C327A9"/>
    <w:rsid w:val="00C327F5"/>
    <w:rsid w:val="00C34AB3"/>
    <w:rsid w:val="00C34DA4"/>
    <w:rsid w:val="00C35D81"/>
    <w:rsid w:val="00C4200B"/>
    <w:rsid w:val="00C43AAB"/>
    <w:rsid w:val="00C44488"/>
    <w:rsid w:val="00C46252"/>
    <w:rsid w:val="00C47247"/>
    <w:rsid w:val="00C47C91"/>
    <w:rsid w:val="00C5148A"/>
    <w:rsid w:val="00C5682D"/>
    <w:rsid w:val="00C60244"/>
    <w:rsid w:val="00C60596"/>
    <w:rsid w:val="00C60F00"/>
    <w:rsid w:val="00C6534B"/>
    <w:rsid w:val="00C6676A"/>
    <w:rsid w:val="00C7179D"/>
    <w:rsid w:val="00C73987"/>
    <w:rsid w:val="00C75C03"/>
    <w:rsid w:val="00C802EF"/>
    <w:rsid w:val="00C8030C"/>
    <w:rsid w:val="00C80770"/>
    <w:rsid w:val="00C80FD0"/>
    <w:rsid w:val="00C82CD6"/>
    <w:rsid w:val="00C8484D"/>
    <w:rsid w:val="00C8723A"/>
    <w:rsid w:val="00C90E1C"/>
    <w:rsid w:val="00C90E96"/>
    <w:rsid w:val="00C93D8B"/>
    <w:rsid w:val="00C95109"/>
    <w:rsid w:val="00C972C6"/>
    <w:rsid w:val="00CA0D35"/>
    <w:rsid w:val="00CA2CA2"/>
    <w:rsid w:val="00CB2036"/>
    <w:rsid w:val="00CB474B"/>
    <w:rsid w:val="00CB5508"/>
    <w:rsid w:val="00CB5BAB"/>
    <w:rsid w:val="00CB73F0"/>
    <w:rsid w:val="00CC064F"/>
    <w:rsid w:val="00CC0970"/>
    <w:rsid w:val="00CC13F8"/>
    <w:rsid w:val="00CC20F0"/>
    <w:rsid w:val="00CC2CA2"/>
    <w:rsid w:val="00CC3709"/>
    <w:rsid w:val="00CD11C4"/>
    <w:rsid w:val="00CD1B53"/>
    <w:rsid w:val="00CD1C0C"/>
    <w:rsid w:val="00CD3FC8"/>
    <w:rsid w:val="00CD4A1F"/>
    <w:rsid w:val="00CD74E4"/>
    <w:rsid w:val="00CD7745"/>
    <w:rsid w:val="00CE0945"/>
    <w:rsid w:val="00CE2713"/>
    <w:rsid w:val="00CE2DF2"/>
    <w:rsid w:val="00CE344A"/>
    <w:rsid w:val="00CE4B1B"/>
    <w:rsid w:val="00CE5371"/>
    <w:rsid w:val="00CE5D4E"/>
    <w:rsid w:val="00CF2004"/>
    <w:rsid w:val="00CF4112"/>
    <w:rsid w:val="00CF4683"/>
    <w:rsid w:val="00CF4A49"/>
    <w:rsid w:val="00CF4F6F"/>
    <w:rsid w:val="00D00D14"/>
    <w:rsid w:val="00D015E4"/>
    <w:rsid w:val="00D02BFF"/>
    <w:rsid w:val="00D045B3"/>
    <w:rsid w:val="00D07935"/>
    <w:rsid w:val="00D07F55"/>
    <w:rsid w:val="00D109CE"/>
    <w:rsid w:val="00D11052"/>
    <w:rsid w:val="00D12460"/>
    <w:rsid w:val="00D1306F"/>
    <w:rsid w:val="00D14F0C"/>
    <w:rsid w:val="00D1621F"/>
    <w:rsid w:val="00D22D2C"/>
    <w:rsid w:val="00D240A9"/>
    <w:rsid w:val="00D2667D"/>
    <w:rsid w:val="00D31957"/>
    <w:rsid w:val="00D3237F"/>
    <w:rsid w:val="00D323D1"/>
    <w:rsid w:val="00D34A8C"/>
    <w:rsid w:val="00D36DD8"/>
    <w:rsid w:val="00D37101"/>
    <w:rsid w:val="00D422A4"/>
    <w:rsid w:val="00D44616"/>
    <w:rsid w:val="00D44DC3"/>
    <w:rsid w:val="00D47BD1"/>
    <w:rsid w:val="00D564C0"/>
    <w:rsid w:val="00D57092"/>
    <w:rsid w:val="00D57153"/>
    <w:rsid w:val="00D571E5"/>
    <w:rsid w:val="00D60F33"/>
    <w:rsid w:val="00D649B0"/>
    <w:rsid w:val="00D65266"/>
    <w:rsid w:val="00D67D27"/>
    <w:rsid w:val="00D737A5"/>
    <w:rsid w:val="00D748D0"/>
    <w:rsid w:val="00D75C3F"/>
    <w:rsid w:val="00D76164"/>
    <w:rsid w:val="00D81238"/>
    <w:rsid w:val="00D902B8"/>
    <w:rsid w:val="00D90EEE"/>
    <w:rsid w:val="00D9103A"/>
    <w:rsid w:val="00D91FC0"/>
    <w:rsid w:val="00D92347"/>
    <w:rsid w:val="00D92C98"/>
    <w:rsid w:val="00D92D88"/>
    <w:rsid w:val="00D942C6"/>
    <w:rsid w:val="00D9653D"/>
    <w:rsid w:val="00D96B37"/>
    <w:rsid w:val="00D96D21"/>
    <w:rsid w:val="00DA3EDC"/>
    <w:rsid w:val="00DA5917"/>
    <w:rsid w:val="00DA5D4F"/>
    <w:rsid w:val="00DA653C"/>
    <w:rsid w:val="00DA6EF4"/>
    <w:rsid w:val="00DB0C8B"/>
    <w:rsid w:val="00DB3C9D"/>
    <w:rsid w:val="00DB68E5"/>
    <w:rsid w:val="00DC167A"/>
    <w:rsid w:val="00DC2C95"/>
    <w:rsid w:val="00DC3F5C"/>
    <w:rsid w:val="00DC5718"/>
    <w:rsid w:val="00DC794E"/>
    <w:rsid w:val="00DD1810"/>
    <w:rsid w:val="00DD2B9F"/>
    <w:rsid w:val="00DD4BB8"/>
    <w:rsid w:val="00DD4C6D"/>
    <w:rsid w:val="00DD5199"/>
    <w:rsid w:val="00DF18EF"/>
    <w:rsid w:val="00DF20D3"/>
    <w:rsid w:val="00DF3BB3"/>
    <w:rsid w:val="00DF7E16"/>
    <w:rsid w:val="00E028F5"/>
    <w:rsid w:val="00E02D4E"/>
    <w:rsid w:val="00E04574"/>
    <w:rsid w:val="00E06205"/>
    <w:rsid w:val="00E10892"/>
    <w:rsid w:val="00E12CC3"/>
    <w:rsid w:val="00E13C0E"/>
    <w:rsid w:val="00E16DBC"/>
    <w:rsid w:val="00E213F3"/>
    <w:rsid w:val="00E217B9"/>
    <w:rsid w:val="00E307EE"/>
    <w:rsid w:val="00E31CEA"/>
    <w:rsid w:val="00E329F0"/>
    <w:rsid w:val="00E34D04"/>
    <w:rsid w:val="00E367D5"/>
    <w:rsid w:val="00E42A3D"/>
    <w:rsid w:val="00E44FAA"/>
    <w:rsid w:val="00E45496"/>
    <w:rsid w:val="00E45528"/>
    <w:rsid w:val="00E45553"/>
    <w:rsid w:val="00E50F91"/>
    <w:rsid w:val="00E5594C"/>
    <w:rsid w:val="00E57C4D"/>
    <w:rsid w:val="00E606E1"/>
    <w:rsid w:val="00E60B56"/>
    <w:rsid w:val="00E60DA1"/>
    <w:rsid w:val="00E6128E"/>
    <w:rsid w:val="00E6209C"/>
    <w:rsid w:val="00E6237B"/>
    <w:rsid w:val="00E6336E"/>
    <w:rsid w:val="00E63CF4"/>
    <w:rsid w:val="00E649F2"/>
    <w:rsid w:val="00E64E3E"/>
    <w:rsid w:val="00E70C76"/>
    <w:rsid w:val="00E71699"/>
    <w:rsid w:val="00E732B8"/>
    <w:rsid w:val="00E75CB3"/>
    <w:rsid w:val="00E76FC9"/>
    <w:rsid w:val="00E77F02"/>
    <w:rsid w:val="00E820FC"/>
    <w:rsid w:val="00E83532"/>
    <w:rsid w:val="00E83561"/>
    <w:rsid w:val="00E83F2E"/>
    <w:rsid w:val="00E8480F"/>
    <w:rsid w:val="00E84A4E"/>
    <w:rsid w:val="00E90CF4"/>
    <w:rsid w:val="00E9656C"/>
    <w:rsid w:val="00EA257B"/>
    <w:rsid w:val="00EA4235"/>
    <w:rsid w:val="00EA4729"/>
    <w:rsid w:val="00EA53BC"/>
    <w:rsid w:val="00EA556A"/>
    <w:rsid w:val="00EA56AF"/>
    <w:rsid w:val="00EA62D2"/>
    <w:rsid w:val="00EB12DE"/>
    <w:rsid w:val="00EB2A55"/>
    <w:rsid w:val="00EB3C5D"/>
    <w:rsid w:val="00EB439D"/>
    <w:rsid w:val="00EC267C"/>
    <w:rsid w:val="00EC4F35"/>
    <w:rsid w:val="00EC5BBC"/>
    <w:rsid w:val="00ED1144"/>
    <w:rsid w:val="00ED341C"/>
    <w:rsid w:val="00ED3439"/>
    <w:rsid w:val="00EE0F0D"/>
    <w:rsid w:val="00EE1737"/>
    <w:rsid w:val="00EE1993"/>
    <w:rsid w:val="00EE3FCD"/>
    <w:rsid w:val="00EE4876"/>
    <w:rsid w:val="00EF0C98"/>
    <w:rsid w:val="00EF3ECC"/>
    <w:rsid w:val="00EF4D1E"/>
    <w:rsid w:val="00F01A59"/>
    <w:rsid w:val="00F06003"/>
    <w:rsid w:val="00F10F44"/>
    <w:rsid w:val="00F111A1"/>
    <w:rsid w:val="00F12210"/>
    <w:rsid w:val="00F12604"/>
    <w:rsid w:val="00F13CE0"/>
    <w:rsid w:val="00F14843"/>
    <w:rsid w:val="00F15629"/>
    <w:rsid w:val="00F15CAE"/>
    <w:rsid w:val="00F16FBF"/>
    <w:rsid w:val="00F172C3"/>
    <w:rsid w:val="00F20291"/>
    <w:rsid w:val="00F23D3E"/>
    <w:rsid w:val="00F26758"/>
    <w:rsid w:val="00F311A1"/>
    <w:rsid w:val="00F32A31"/>
    <w:rsid w:val="00F358F4"/>
    <w:rsid w:val="00F41490"/>
    <w:rsid w:val="00F42BE5"/>
    <w:rsid w:val="00F440E2"/>
    <w:rsid w:val="00F5116E"/>
    <w:rsid w:val="00F56D9C"/>
    <w:rsid w:val="00F56EB8"/>
    <w:rsid w:val="00F60C46"/>
    <w:rsid w:val="00F6103B"/>
    <w:rsid w:val="00F61B8C"/>
    <w:rsid w:val="00F654E7"/>
    <w:rsid w:val="00F65F3C"/>
    <w:rsid w:val="00F67FB8"/>
    <w:rsid w:val="00F7371D"/>
    <w:rsid w:val="00F737C1"/>
    <w:rsid w:val="00F75CC7"/>
    <w:rsid w:val="00F76AB8"/>
    <w:rsid w:val="00F830EF"/>
    <w:rsid w:val="00F83DA9"/>
    <w:rsid w:val="00F8477F"/>
    <w:rsid w:val="00F85633"/>
    <w:rsid w:val="00F85D83"/>
    <w:rsid w:val="00F868B5"/>
    <w:rsid w:val="00F93E34"/>
    <w:rsid w:val="00F97E30"/>
    <w:rsid w:val="00FA129D"/>
    <w:rsid w:val="00FA181B"/>
    <w:rsid w:val="00FA2787"/>
    <w:rsid w:val="00FA4375"/>
    <w:rsid w:val="00FB25E3"/>
    <w:rsid w:val="00FB2D7E"/>
    <w:rsid w:val="00FB3CB5"/>
    <w:rsid w:val="00FB653A"/>
    <w:rsid w:val="00FB70B8"/>
    <w:rsid w:val="00FB79CB"/>
    <w:rsid w:val="00FC1957"/>
    <w:rsid w:val="00FC2CDA"/>
    <w:rsid w:val="00FC3D32"/>
    <w:rsid w:val="00FC795E"/>
    <w:rsid w:val="00FD0C2A"/>
    <w:rsid w:val="00FD1721"/>
    <w:rsid w:val="00FD2B6E"/>
    <w:rsid w:val="00FD31EC"/>
    <w:rsid w:val="00FD6B0E"/>
    <w:rsid w:val="00FD6DB4"/>
    <w:rsid w:val="00FD74BA"/>
    <w:rsid w:val="00FD74E2"/>
    <w:rsid w:val="00FE1B73"/>
    <w:rsid w:val="00FE2FFA"/>
    <w:rsid w:val="00FE464D"/>
    <w:rsid w:val="00FE478A"/>
    <w:rsid w:val="00FE4EF7"/>
    <w:rsid w:val="00FE4F1A"/>
    <w:rsid w:val="00FF2E36"/>
    <w:rsid w:val="00FF4E0F"/>
    <w:rsid w:val="00FF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C49324-0889-4BB4-8248-E3FCBC02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link w:val="a5"/>
    <w:rsid w:val="00CC2CA2"/>
    <w:pPr>
      <w:spacing w:after="120"/>
      <w:ind w:left="283"/>
    </w:pPr>
    <w:rPr>
      <w:sz w:val="20"/>
      <w:szCs w:val="20"/>
    </w:rPr>
  </w:style>
  <w:style w:type="paragraph" w:styleId="a6">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7">
    <w:name w:val="Гипертекстовая ссылка"/>
    <w:rsid w:val="005B178C"/>
    <w:rPr>
      <w:rFonts w:cs="Times New Roman"/>
      <w:color w:val="008000"/>
    </w:rPr>
  </w:style>
  <w:style w:type="paragraph" w:styleId="a8">
    <w:name w:val="header"/>
    <w:basedOn w:val="a"/>
    <w:rsid w:val="00D07F55"/>
    <w:pPr>
      <w:tabs>
        <w:tab w:val="center" w:pos="4677"/>
        <w:tab w:val="right" w:pos="9355"/>
      </w:tabs>
    </w:pPr>
  </w:style>
  <w:style w:type="character" w:styleId="a9">
    <w:name w:val="page number"/>
    <w:basedOn w:val="a0"/>
    <w:rsid w:val="00D07F55"/>
  </w:style>
  <w:style w:type="paragraph" w:styleId="aa">
    <w:name w:val="Plain Text"/>
    <w:basedOn w:val="a"/>
    <w:rsid w:val="001C3CBA"/>
    <w:rPr>
      <w:rFonts w:ascii="Courier New" w:hAnsi="Courier New"/>
      <w:sz w:val="20"/>
      <w:szCs w:val="20"/>
    </w:rPr>
  </w:style>
  <w:style w:type="paragraph" w:styleId="ab">
    <w:name w:val="Body Text"/>
    <w:basedOn w:val="a"/>
    <w:rsid w:val="000E2011"/>
    <w:pPr>
      <w:spacing w:after="120"/>
    </w:pPr>
  </w:style>
  <w:style w:type="paragraph" w:customStyle="1" w:styleId="ac">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d">
    <w:name w:val="Цветовое выделение"/>
    <w:rsid w:val="000D669E"/>
    <w:rPr>
      <w:b/>
      <w:bCs/>
      <w:color w:val="26282F"/>
    </w:rPr>
  </w:style>
  <w:style w:type="paragraph" w:customStyle="1" w:styleId="ae">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f">
    <w:name w:val="footer"/>
    <w:basedOn w:val="a"/>
    <w:link w:val="af0"/>
    <w:rsid w:val="00BF4D61"/>
    <w:pPr>
      <w:tabs>
        <w:tab w:val="center" w:pos="4677"/>
        <w:tab w:val="right" w:pos="9355"/>
      </w:tabs>
    </w:pPr>
  </w:style>
  <w:style w:type="character" w:customStyle="1" w:styleId="af0">
    <w:name w:val="Нижний колонтитул Знак"/>
    <w:basedOn w:val="a0"/>
    <w:link w:val="af"/>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1">
    <w:name w:val="List Paragraph"/>
    <w:basedOn w:val="a"/>
    <w:uiPriority w:val="34"/>
    <w:qFormat/>
    <w:rsid w:val="00C7179D"/>
    <w:pPr>
      <w:autoSpaceDE w:val="0"/>
      <w:autoSpaceDN w:val="0"/>
      <w:ind w:left="720"/>
      <w:contextualSpacing/>
    </w:pPr>
    <w:rPr>
      <w:sz w:val="20"/>
      <w:szCs w:val="20"/>
    </w:rPr>
  </w:style>
  <w:style w:type="character" w:customStyle="1" w:styleId="a5">
    <w:name w:val="Основной текст с отступом Знак"/>
    <w:basedOn w:val="a0"/>
    <w:link w:val="a4"/>
    <w:rsid w:val="007E35DD"/>
  </w:style>
  <w:style w:type="paragraph" w:styleId="af2">
    <w:name w:val="footnote text"/>
    <w:basedOn w:val="a"/>
    <w:link w:val="af3"/>
    <w:semiHidden/>
    <w:unhideWhenUsed/>
    <w:rsid w:val="00995341"/>
    <w:rPr>
      <w:sz w:val="20"/>
      <w:szCs w:val="20"/>
    </w:rPr>
  </w:style>
  <w:style w:type="character" w:customStyle="1" w:styleId="af3">
    <w:name w:val="Текст сноски Знак"/>
    <w:basedOn w:val="a0"/>
    <w:link w:val="af2"/>
    <w:semiHidden/>
    <w:rsid w:val="00995341"/>
  </w:style>
  <w:style w:type="character" w:styleId="af4">
    <w:name w:val="footnote reference"/>
    <w:basedOn w:val="a0"/>
    <w:semiHidden/>
    <w:unhideWhenUsed/>
    <w:rsid w:val="00995341"/>
    <w:rPr>
      <w:vertAlign w:val="superscript"/>
    </w:rPr>
  </w:style>
  <w:style w:type="paragraph" w:styleId="af5">
    <w:name w:val="endnote text"/>
    <w:basedOn w:val="a"/>
    <w:link w:val="af6"/>
    <w:unhideWhenUsed/>
    <w:rsid w:val="00995341"/>
    <w:rPr>
      <w:sz w:val="20"/>
      <w:szCs w:val="20"/>
    </w:rPr>
  </w:style>
  <w:style w:type="character" w:customStyle="1" w:styleId="af6">
    <w:name w:val="Текст концевой сноски Знак"/>
    <w:basedOn w:val="a0"/>
    <w:link w:val="af5"/>
    <w:rsid w:val="00995341"/>
  </w:style>
  <w:style w:type="character" w:styleId="af7">
    <w:name w:val="endnote reference"/>
    <w:basedOn w:val="a0"/>
    <w:semiHidden/>
    <w:unhideWhenUsed/>
    <w:rsid w:val="00995341"/>
    <w:rPr>
      <w:vertAlign w:val="superscript"/>
    </w:rPr>
  </w:style>
  <w:style w:type="table" w:styleId="af8">
    <w:name w:val="Table Grid"/>
    <w:basedOn w:val="a1"/>
    <w:uiPriority w:val="39"/>
    <w:rsid w:val="00D130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39"/>
    <w:rsid w:val="007374D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613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72413.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2413.3000" TargetMode="External"/><Relationship Id="rId4" Type="http://schemas.openxmlformats.org/officeDocument/2006/relationships/settings" Target="settings.xml"/><Relationship Id="rId9" Type="http://schemas.openxmlformats.org/officeDocument/2006/relationships/hyperlink" Target="consultantplus://offline/ref=28C268F63231C13247FA66F5FA4E55D607466983B626AF2425F6DED3C2BD2DD69DA6967AD7B0337E381BC726ECC1C6F5AD21DB4097FAuFzBN"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357E6-05BF-4CDD-BDE4-CD3A0969F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552</TotalTime>
  <Pages>6</Pages>
  <Words>2086</Words>
  <Characters>11893</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13952</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Кудрявцева Ольга Викторовна</cp:lastModifiedBy>
  <cp:revision>439</cp:revision>
  <cp:lastPrinted>2020-09-01T13:15:00Z</cp:lastPrinted>
  <dcterms:created xsi:type="dcterms:W3CDTF">2019-08-16T06:51:00Z</dcterms:created>
  <dcterms:modified xsi:type="dcterms:W3CDTF">2020-11-30T08:50:00Z</dcterms:modified>
</cp:coreProperties>
</file>