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F53165"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32"/>
        <w:gridCol w:w="2570"/>
        <w:gridCol w:w="2533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3D058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</w:t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5D3BC5" w:rsidRPr="005D3BC5" w:rsidRDefault="002E178C" w:rsidP="005D3BC5">
      <w:pPr>
        <w:pStyle w:val="Default"/>
        <w:jc w:val="both"/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5D3BC5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t xml:space="preserve">с использованием информационной системы «Автоматизация органа криптографической защиты» </w:t>
      </w:r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235"/>
        <w:gridCol w:w="2540"/>
        <w:gridCol w:w="281"/>
        <w:gridCol w:w="3293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Pr="003D058D" w:rsidRDefault="003D058D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_________________________</w:t>
      </w:r>
    </w:p>
    <w:p w:rsidR="00DA1FE6" w:rsidRPr="004F21C6" w:rsidRDefault="003D058D" w:rsidP="00A93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E4A41">
      <w:headerReference w:type="default" r:id="rId8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E80" w:rsidRDefault="000F0E80" w:rsidP="00874A5F">
      <w:pPr>
        <w:spacing w:after="0" w:line="240" w:lineRule="auto"/>
      </w:pPr>
      <w:r>
        <w:separator/>
      </w:r>
    </w:p>
  </w:endnote>
  <w:endnote w:type="continuationSeparator" w:id="0">
    <w:p w:rsidR="000F0E80" w:rsidRDefault="000F0E80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E80" w:rsidRDefault="000F0E80" w:rsidP="00874A5F">
      <w:pPr>
        <w:spacing w:after="0" w:line="240" w:lineRule="auto"/>
      </w:pPr>
      <w:r>
        <w:separator/>
      </w:r>
    </w:p>
  </w:footnote>
  <w:footnote w:type="continuationSeparator" w:id="0">
    <w:p w:rsidR="000F0E80" w:rsidRDefault="000F0E80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A5F" w:rsidRPr="003D058D" w:rsidRDefault="002B3BD1" w:rsidP="002B3BD1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 w:rsidRPr="003D058D">
      <w:rPr>
        <w:rFonts w:ascii="Times New Roman" w:hAnsi="Times New Roman" w:cs="Times New Roman"/>
        <w:b/>
        <w:color w:val="FF0000"/>
        <w:sz w:val="28"/>
        <w:szCs w:val="28"/>
      </w:rPr>
      <w:t>О</w:t>
    </w:r>
    <w:r w:rsidR="003E4A41" w:rsidRPr="003D058D">
      <w:rPr>
        <w:rFonts w:ascii="Times New Roman" w:hAnsi="Times New Roman" w:cs="Times New Roman"/>
        <w:b/>
        <w:color w:val="FF0000"/>
        <w:sz w:val="28"/>
        <w:szCs w:val="28"/>
      </w:rPr>
      <w:t>формляется н</w:t>
    </w:r>
    <w:r w:rsidR="00874A5F" w:rsidRPr="003D058D">
      <w:rPr>
        <w:rFonts w:ascii="Times New Roman" w:hAnsi="Times New Roman" w:cs="Times New Roman"/>
        <w:b/>
        <w:color w:val="FF0000"/>
        <w:sz w:val="28"/>
        <w:szCs w:val="28"/>
      </w:rPr>
      <w:t>а бланке организации</w:t>
    </w:r>
    <w:r w:rsidR="007E0FE0" w:rsidRPr="003D058D">
      <w:rPr>
        <w:rFonts w:ascii="Times New Roman" w:hAnsi="Times New Roman" w:cs="Times New Roman"/>
        <w:b/>
        <w:color w:val="FF00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D058D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570139"/>
    <w:rsid w:val="005D3BC5"/>
    <w:rsid w:val="005D47ED"/>
    <w:rsid w:val="00626DAB"/>
    <w:rsid w:val="00687706"/>
    <w:rsid w:val="006B70A1"/>
    <w:rsid w:val="00712B11"/>
    <w:rsid w:val="007236BB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9F6A8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8CEDC-21FF-4467-92B8-C8615A8AA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Кузнецов Сергей Александрович</cp:lastModifiedBy>
  <cp:revision>2</cp:revision>
  <cp:lastPrinted>2025-10-16T08:48:00Z</cp:lastPrinted>
  <dcterms:created xsi:type="dcterms:W3CDTF">2025-10-16T10:07:00Z</dcterms:created>
  <dcterms:modified xsi:type="dcterms:W3CDTF">2025-10-16T10:07:00Z</dcterms:modified>
</cp:coreProperties>
</file>