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69C" w:rsidRDefault="0056469C" w:rsidP="0056469C">
      <w:pPr>
        <w:spacing w:line="276" w:lineRule="auto"/>
        <w:jc w:val="center"/>
        <w:rPr>
          <w:rStyle w:val="2"/>
          <w:b/>
          <w:sz w:val="28"/>
          <w:szCs w:val="28"/>
        </w:rPr>
      </w:pPr>
    </w:p>
    <w:p w:rsidR="0056469C" w:rsidRDefault="0056469C" w:rsidP="0056469C">
      <w:pPr>
        <w:spacing w:line="276" w:lineRule="auto"/>
        <w:jc w:val="center"/>
        <w:rPr>
          <w:rStyle w:val="2"/>
          <w:b/>
          <w:sz w:val="28"/>
          <w:szCs w:val="28"/>
        </w:rPr>
      </w:pPr>
      <w:r w:rsidRPr="008B0EE1">
        <w:rPr>
          <w:rStyle w:val="2"/>
          <w:b/>
          <w:sz w:val="28"/>
          <w:szCs w:val="28"/>
        </w:rPr>
        <w:t>ПОВЕСТКА</w:t>
      </w:r>
    </w:p>
    <w:p w:rsidR="0056469C" w:rsidRPr="008B0EE1" w:rsidRDefault="0056469C" w:rsidP="0056469C">
      <w:pPr>
        <w:spacing w:line="276" w:lineRule="auto"/>
        <w:jc w:val="center"/>
        <w:rPr>
          <w:rStyle w:val="2"/>
          <w:b/>
          <w:sz w:val="28"/>
          <w:szCs w:val="28"/>
        </w:rPr>
      </w:pPr>
    </w:p>
    <w:p w:rsidR="0056469C" w:rsidRPr="00226375" w:rsidRDefault="0056469C" w:rsidP="0056469C">
      <w:pPr>
        <w:spacing w:line="276" w:lineRule="auto"/>
        <w:jc w:val="center"/>
        <w:rPr>
          <w:rStyle w:val="2"/>
          <w:b/>
          <w:sz w:val="28"/>
          <w:szCs w:val="28"/>
        </w:rPr>
      </w:pPr>
      <w:r>
        <w:rPr>
          <w:rStyle w:val="2"/>
          <w:b/>
          <w:sz w:val="28"/>
          <w:szCs w:val="28"/>
        </w:rPr>
        <w:t>3</w:t>
      </w:r>
      <w:r w:rsidRPr="00226375">
        <w:rPr>
          <w:rStyle w:val="2"/>
          <w:b/>
          <w:sz w:val="28"/>
          <w:szCs w:val="28"/>
        </w:rPr>
        <w:t>-го заседания Контрольной комиссии Управления Федерального казначейства по г. Москве по рассмотрению результатов внешнего контроля качества работы аудиторских организаций, проведенн</w:t>
      </w:r>
      <w:r w:rsidR="005659B1">
        <w:rPr>
          <w:rStyle w:val="2"/>
          <w:b/>
          <w:sz w:val="28"/>
          <w:szCs w:val="28"/>
        </w:rPr>
        <w:t>ых</w:t>
      </w:r>
      <w:r w:rsidRPr="00226375">
        <w:rPr>
          <w:rStyle w:val="2"/>
          <w:b/>
          <w:sz w:val="28"/>
          <w:szCs w:val="28"/>
        </w:rPr>
        <w:t xml:space="preserve"> в отношении</w:t>
      </w:r>
    </w:p>
    <w:p w:rsidR="0056469C" w:rsidRPr="00226375" w:rsidRDefault="0056469C" w:rsidP="0056469C">
      <w:pPr>
        <w:spacing w:line="276" w:lineRule="auto"/>
        <w:jc w:val="center"/>
        <w:rPr>
          <w:rStyle w:val="2"/>
          <w:b/>
          <w:sz w:val="28"/>
          <w:szCs w:val="28"/>
        </w:rPr>
      </w:pPr>
      <w:r w:rsidRPr="00226375">
        <w:rPr>
          <w:rStyle w:val="2"/>
          <w:b/>
          <w:sz w:val="28"/>
          <w:szCs w:val="28"/>
        </w:rPr>
        <w:t xml:space="preserve">Общества с ограниченной ответственностью </w:t>
      </w:r>
      <w:r>
        <w:rPr>
          <w:rStyle w:val="2"/>
          <w:b/>
          <w:sz w:val="28"/>
          <w:szCs w:val="28"/>
        </w:rPr>
        <w:t xml:space="preserve">Аудиторская фирма </w:t>
      </w:r>
      <w:r w:rsidRPr="00226375">
        <w:rPr>
          <w:rStyle w:val="2"/>
          <w:b/>
          <w:sz w:val="28"/>
          <w:szCs w:val="28"/>
        </w:rPr>
        <w:t>«</w:t>
      </w:r>
      <w:r>
        <w:rPr>
          <w:rStyle w:val="2"/>
          <w:b/>
          <w:sz w:val="28"/>
          <w:szCs w:val="28"/>
        </w:rPr>
        <w:t>ИНСАРТ-Аудит</w:t>
      </w:r>
      <w:r w:rsidRPr="00226375">
        <w:rPr>
          <w:b/>
          <w:sz w:val="28"/>
          <w:szCs w:val="28"/>
        </w:rPr>
        <w:t>»</w:t>
      </w:r>
      <w:r w:rsidR="008654B6">
        <w:rPr>
          <w:b/>
          <w:sz w:val="28"/>
          <w:szCs w:val="28"/>
        </w:rPr>
        <w:t xml:space="preserve"> и</w:t>
      </w:r>
      <w:r>
        <w:rPr>
          <w:b/>
          <w:sz w:val="28"/>
          <w:szCs w:val="28"/>
        </w:rPr>
        <w:t xml:space="preserve"> </w:t>
      </w:r>
      <w:r w:rsidRPr="00226375">
        <w:rPr>
          <w:rStyle w:val="2"/>
          <w:b/>
          <w:sz w:val="28"/>
          <w:szCs w:val="28"/>
        </w:rPr>
        <w:t>Общества с ограниченной ответственностью</w:t>
      </w:r>
      <w:r>
        <w:rPr>
          <w:rStyle w:val="2"/>
          <w:b/>
          <w:sz w:val="28"/>
          <w:szCs w:val="28"/>
        </w:rPr>
        <w:t xml:space="preserve"> «Аудиторская фирма «Финансист»</w:t>
      </w:r>
    </w:p>
    <w:p w:rsidR="0056469C" w:rsidRDefault="0056469C" w:rsidP="0056469C">
      <w:pPr>
        <w:spacing w:line="276" w:lineRule="auto"/>
        <w:jc w:val="center"/>
        <w:rPr>
          <w:rStyle w:val="2"/>
          <w:sz w:val="28"/>
          <w:szCs w:val="28"/>
        </w:rPr>
      </w:pPr>
    </w:p>
    <w:p w:rsidR="0039669A" w:rsidRDefault="0039669A" w:rsidP="0056469C">
      <w:pPr>
        <w:spacing w:line="276" w:lineRule="auto"/>
        <w:jc w:val="center"/>
        <w:rPr>
          <w:rStyle w:val="2"/>
          <w:sz w:val="28"/>
          <w:szCs w:val="28"/>
        </w:rPr>
      </w:pPr>
    </w:p>
    <w:p w:rsidR="0056469C" w:rsidRDefault="0056469C" w:rsidP="0056469C">
      <w:pPr>
        <w:spacing w:line="276" w:lineRule="auto"/>
        <w:jc w:val="both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 xml:space="preserve">Дата проведения: </w:t>
      </w:r>
      <w:r>
        <w:rPr>
          <w:rStyle w:val="2"/>
          <w:sz w:val="28"/>
          <w:szCs w:val="28"/>
        </w:rPr>
        <w:t>03 июл</w:t>
      </w:r>
      <w:r>
        <w:rPr>
          <w:rStyle w:val="2"/>
          <w:sz w:val="28"/>
          <w:szCs w:val="28"/>
        </w:rPr>
        <w:t>я 2018 г.</w:t>
      </w:r>
    </w:p>
    <w:p w:rsidR="0056469C" w:rsidRDefault="0056469C" w:rsidP="0056469C">
      <w:pPr>
        <w:spacing w:line="276" w:lineRule="auto"/>
        <w:jc w:val="both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>Время: 10:00-11:00 (ориентировочно)</w:t>
      </w:r>
    </w:p>
    <w:p w:rsidR="0056469C" w:rsidRDefault="0056469C" w:rsidP="0056469C">
      <w:pPr>
        <w:spacing w:line="276" w:lineRule="auto"/>
        <w:jc w:val="both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 xml:space="preserve">Место проведения: г. Москва, ул. 3-я </w:t>
      </w:r>
      <w:proofErr w:type="spellStart"/>
      <w:r>
        <w:rPr>
          <w:rStyle w:val="2"/>
          <w:sz w:val="28"/>
          <w:szCs w:val="28"/>
        </w:rPr>
        <w:t>Рощинская</w:t>
      </w:r>
      <w:proofErr w:type="spellEnd"/>
      <w:r>
        <w:rPr>
          <w:rStyle w:val="2"/>
          <w:sz w:val="28"/>
          <w:szCs w:val="28"/>
        </w:rPr>
        <w:t>, д. 3, стр. 1</w:t>
      </w:r>
    </w:p>
    <w:p w:rsidR="0056469C" w:rsidRDefault="0056469C" w:rsidP="0056469C">
      <w:pPr>
        <w:spacing w:line="276" w:lineRule="auto"/>
        <w:jc w:val="both"/>
        <w:rPr>
          <w:rStyle w:val="2"/>
          <w:sz w:val="28"/>
          <w:szCs w:val="28"/>
        </w:rPr>
      </w:pPr>
    </w:p>
    <w:p w:rsidR="005659B1" w:rsidRDefault="005659B1" w:rsidP="0056469C">
      <w:pPr>
        <w:spacing w:line="276" w:lineRule="auto"/>
        <w:jc w:val="both"/>
        <w:rPr>
          <w:rStyle w:val="2"/>
          <w:sz w:val="28"/>
          <w:szCs w:val="28"/>
        </w:rPr>
      </w:pPr>
    </w:p>
    <w:p w:rsidR="005659B1" w:rsidRDefault="005659B1" w:rsidP="0056469C">
      <w:pPr>
        <w:spacing w:line="276" w:lineRule="auto"/>
        <w:jc w:val="both"/>
        <w:rPr>
          <w:rStyle w:val="2"/>
          <w:sz w:val="28"/>
          <w:szCs w:val="28"/>
        </w:rPr>
      </w:pPr>
    </w:p>
    <w:tbl>
      <w:tblPr>
        <w:tblW w:w="9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"/>
        <w:gridCol w:w="856"/>
        <w:gridCol w:w="3260"/>
        <w:gridCol w:w="2580"/>
        <w:gridCol w:w="2438"/>
      </w:tblGrid>
      <w:tr w:rsidR="0056469C" w:rsidRPr="008B0EE1" w:rsidTr="00087867">
        <w:trPr>
          <w:jc w:val="center"/>
        </w:trPr>
        <w:tc>
          <w:tcPr>
            <w:tcW w:w="670" w:type="dxa"/>
            <w:shd w:val="clear" w:color="auto" w:fill="auto"/>
            <w:vAlign w:val="center"/>
          </w:tcPr>
          <w:p w:rsidR="0056469C" w:rsidRPr="008406BA" w:rsidRDefault="0056469C" w:rsidP="005A58C1">
            <w:pPr>
              <w:spacing w:line="276" w:lineRule="auto"/>
              <w:jc w:val="center"/>
              <w:rPr>
                <w:rStyle w:val="2"/>
                <w:b/>
              </w:rPr>
            </w:pPr>
            <w:r w:rsidRPr="008406BA">
              <w:rPr>
                <w:rStyle w:val="2"/>
                <w:b/>
              </w:rPr>
              <w:t>№ п/п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56469C" w:rsidRPr="008406BA" w:rsidRDefault="0056469C" w:rsidP="005A58C1">
            <w:pPr>
              <w:spacing w:line="276" w:lineRule="auto"/>
              <w:jc w:val="center"/>
              <w:rPr>
                <w:rStyle w:val="2"/>
                <w:b/>
              </w:rPr>
            </w:pPr>
            <w:r w:rsidRPr="008406BA">
              <w:rPr>
                <w:rStyle w:val="2"/>
                <w:b/>
              </w:rPr>
              <w:t>Время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6469C" w:rsidRPr="008406BA" w:rsidRDefault="0056469C" w:rsidP="005A58C1">
            <w:pPr>
              <w:spacing w:line="276" w:lineRule="auto"/>
              <w:jc w:val="center"/>
              <w:rPr>
                <w:rStyle w:val="2"/>
                <w:b/>
              </w:rPr>
            </w:pPr>
            <w:r w:rsidRPr="008406BA">
              <w:rPr>
                <w:rStyle w:val="2"/>
                <w:b/>
              </w:rPr>
              <w:t>Вопрос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56469C" w:rsidRPr="008406BA" w:rsidRDefault="0056469C" w:rsidP="005A58C1">
            <w:pPr>
              <w:spacing w:line="276" w:lineRule="auto"/>
              <w:jc w:val="center"/>
              <w:rPr>
                <w:rStyle w:val="2"/>
                <w:b/>
              </w:rPr>
            </w:pPr>
            <w:r w:rsidRPr="008406BA">
              <w:rPr>
                <w:rStyle w:val="2"/>
                <w:b/>
              </w:rPr>
              <w:t>Докладчик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56469C" w:rsidRPr="008406BA" w:rsidRDefault="0056469C" w:rsidP="005A58C1">
            <w:pPr>
              <w:spacing w:line="276" w:lineRule="auto"/>
              <w:jc w:val="center"/>
              <w:rPr>
                <w:rStyle w:val="2"/>
                <w:b/>
              </w:rPr>
            </w:pPr>
            <w:r w:rsidRPr="008406BA">
              <w:rPr>
                <w:rStyle w:val="2"/>
                <w:b/>
              </w:rPr>
              <w:t>Приглашенные</w:t>
            </w:r>
          </w:p>
        </w:tc>
      </w:tr>
      <w:tr w:rsidR="0056469C" w:rsidRPr="008B0EE1" w:rsidTr="00087867">
        <w:trPr>
          <w:jc w:val="center"/>
        </w:trPr>
        <w:tc>
          <w:tcPr>
            <w:tcW w:w="670" w:type="dxa"/>
            <w:shd w:val="clear" w:color="auto" w:fill="auto"/>
          </w:tcPr>
          <w:p w:rsidR="0056469C" w:rsidRPr="00910921" w:rsidRDefault="0056469C" w:rsidP="005A58C1">
            <w:pPr>
              <w:jc w:val="both"/>
              <w:rPr>
                <w:rStyle w:val="2"/>
              </w:rPr>
            </w:pPr>
            <w:r w:rsidRPr="00910921">
              <w:rPr>
                <w:rStyle w:val="2"/>
              </w:rPr>
              <w:t>1.</w:t>
            </w:r>
          </w:p>
        </w:tc>
        <w:tc>
          <w:tcPr>
            <w:tcW w:w="856" w:type="dxa"/>
            <w:shd w:val="clear" w:color="auto" w:fill="auto"/>
          </w:tcPr>
          <w:p w:rsidR="0056469C" w:rsidRPr="00910921" w:rsidRDefault="0056469C" w:rsidP="005A58C1">
            <w:pPr>
              <w:jc w:val="both"/>
              <w:rPr>
                <w:rStyle w:val="2"/>
              </w:rPr>
            </w:pPr>
            <w:r w:rsidRPr="00910921">
              <w:rPr>
                <w:rStyle w:val="2"/>
              </w:rPr>
              <w:t>10:00</w:t>
            </w:r>
          </w:p>
        </w:tc>
        <w:tc>
          <w:tcPr>
            <w:tcW w:w="3260" w:type="dxa"/>
            <w:shd w:val="clear" w:color="auto" w:fill="auto"/>
          </w:tcPr>
          <w:p w:rsidR="0056469C" w:rsidRPr="00910921" w:rsidRDefault="0056469C" w:rsidP="005A58C1">
            <w:pPr>
              <w:jc w:val="center"/>
              <w:rPr>
                <w:rStyle w:val="2"/>
              </w:rPr>
            </w:pPr>
            <w:r w:rsidRPr="00910921">
              <w:rPr>
                <w:rStyle w:val="2"/>
              </w:rPr>
              <w:t>Вступительное слово перед рассмотрением результатов проверки</w:t>
            </w:r>
            <w:r w:rsidRPr="00910921">
              <w:rPr>
                <w:rStyle w:val="2"/>
              </w:rPr>
              <w:br/>
              <w:t xml:space="preserve">ООО </w:t>
            </w:r>
            <w:r w:rsidR="008654B6">
              <w:rPr>
                <w:rStyle w:val="2"/>
              </w:rPr>
              <w:t>Аудиторская фирма «ИНСАРТ-Аудит</w:t>
            </w:r>
            <w:r w:rsidRPr="00910921">
              <w:t>»</w:t>
            </w:r>
            <w:r w:rsidR="008654B6">
              <w:rPr>
                <w:rStyle w:val="2"/>
              </w:rPr>
              <w:t>, ООО «</w:t>
            </w:r>
            <w:r w:rsidR="0039669A">
              <w:rPr>
                <w:rStyle w:val="2"/>
              </w:rPr>
              <w:t>Аудиторская фирма</w:t>
            </w:r>
            <w:r w:rsidR="008654B6">
              <w:rPr>
                <w:rStyle w:val="2"/>
              </w:rPr>
              <w:t xml:space="preserve"> «Финансист»</w:t>
            </w:r>
          </w:p>
        </w:tc>
        <w:tc>
          <w:tcPr>
            <w:tcW w:w="2580" w:type="dxa"/>
            <w:shd w:val="clear" w:color="auto" w:fill="auto"/>
          </w:tcPr>
          <w:p w:rsidR="0056469C" w:rsidRPr="00910921" w:rsidRDefault="0056469C" w:rsidP="005659B1">
            <w:pPr>
              <w:ind w:left="-21"/>
              <w:jc w:val="center"/>
              <w:rPr>
                <w:rStyle w:val="2"/>
              </w:rPr>
            </w:pPr>
            <w:r>
              <w:t xml:space="preserve">Лукашов Андрей Иванович </w:t>
            </w:r>
            <w:r>
              <w:t xml:space="preserve">– </w:t>
            </w:r>
            <w:proofErr w:type="spellStart"/>
            <w:r>
              <w:t>Врио</w:t>
            </w:r>
            <w:proofErr w:type="spellEnd"/>
            <w:r>
              <w:t xml:space="preserve"> руководителя</w:t>
            </w:r>
            <w:r w:rsidRPr="00910921">
              <w:t xml:space="preserve"> </w:t>
            </w:r>
            <w:r>
              <w:t xml:space="preserve">УФК по </w:t>
            </w:r>
            <w:r>
              <w:br/>
            </w:r>
            <w:r>
              <w:t>г. Москве</w:t>
            </w:r>
            <w:r w:rsidRPr="00910921">
              <w:t xml:space="preserve">, Председатель Контрольной комиссии </w:t>
            </w:r>
            <w:r w:rsidR="0039669A">
              <w:t>Управления Федерального казначейства</w:t>
            </w:r>
            <w:r>
              <w:t xml:space="preserve"> по</w:t>
            </w:r>
            <w:r w:rsidRPr="00910921">
              <w:t xml:space="preserve"> </w:t>
            </w:r>
            <w:r w:rsidR="0039669A">
              <w:br/>
            </w:r>
            <w:r w:rsidRPr="00910921">
              <w:t>г. Москве</w:t>
            </w:r>
          </w:p>
        </w:tc>
        <w:tc>
          <w:tcPr>
            <w:tcW w:w="2438" w:type="dxa"/>
            <w:shd w:val="clear" w:color="auto" w:fill="auto"/>
          </w:tcPr>
          <w:p w:rsidR="0056469C" w:rsidRPr="00910921" w:rsidRDefault="0056469C" w:rsidP="005A58C1">
            <w:pPr>
              <w:jc w:val="both"/>
              <w:rPr>
                <w:rStyle w:val="2"/>
              </w:rPr>
            </w:pPr>
          </w:p>
        </w:tc>
      </w:tr>
      <w:tr w:rsidR="0056469C" w:rsidRPr="008B0EE1" w:rsidTr="00087867">
        <w:trPr>
          <w:jc w:val="center"/>
        </w:trPr>
        <w:tc>
          <w:tcPr>
            <w:tcW w:w="670" w:type="dxa"/>
            <w:shd w:val="clear" w:color="auto" w:fill="auto"/>
          </w:tcPr>
          <w:p w:rsidR="0056469C" w:rsidRPr="00910921" w:rsidRDefault="0056469C" w:rsidP="005A58C1">
            <w:pPr>
              <w:jc w:val="both"/>
              <w:rPr>
                <w:rStyle w:val="2"/>
              </w:rPr>
            </w:pPr>
            <w:r w:rsidRPr="00910921">
              <w:rPr>
                <w:rStyle w:val="2"/>
              </w:rPr>
              <w:t>2.</w:t>
            </w:r>
          </w:p>
        </w:tc>
        <w:tc>
          <w:tcPr>
            <w:tcW w:w="856" w:type="dxa"/>
            <w:shd w:val="clear" w:color="auto" w:fill="auto"/>
          </w:tcPr>
          <w:p w:rsidR="0056469C" w:rsidRPr="00910921" w:rsidRDefault="0056469C" w:rsidP="005A58C1">
            <w:pPr>
              <w:jc w:val="both"/>
              <w:rPr>
                <w:rStyle w:val="2"/>
              </w:rPr>
            </w:pPr>
            <w:r w:rsidRPr="00910921">
              <w:rPr>
                <w:rStyle w:val="2"/>
              </w:rPr>
              <w:t>10:10</w:t>
            </w:r>
          </w:p>
        </w:tc>
        <w:tc>
          <w:tcPr>
            <w:tcW w:w="3260" w:type="dxa"/>
            <w:shd w:val="clear" w:color="auto" w:fill="auto"/>
          </w:tcPr>
          <w:p w:rsidR="0056469C" w:rsidRPr="00910921" w:rsidRDefault="0056469C" w:rsidP="005A58C1">
            <w:pPr>
              <w:jc w:val="center"/>
              <w:rPr>
                <w:rStyle w:val="2"/>
              </w:rPr>
            </w:pPr>
            <w:r w:rsidRPr="00910921">
              <w:rPr>
                <w:rStyle w:val="2"/>
              </w:rPr>
              <w:t>Рассмотрение результатов внешнего контроля качества работы</w:t>
            </w:r>
            <w:r>
              <w:rPr>
                <w:rStyle w:val="2"/>
              </w:rPr>
              <w:t xml:space="preserve"> </w:t>
            </w:r>
            <w:r w:rsidR="008654B6" w:rsidRPr="00910921">
              <w:rPr>
                <w:rStyle w:val="2"/>
              </w:rPr>
              <w:t xml:space="preserve">ООО </w:t>
            </w:r>
            <w:r w:rsidR="008654B6">
              <w:rPr>
                <w:rStyle w:val="2"/>
              </w:rPr>
              <w:t>Аудиторская фирма «ИНСАРТ-Аудит</w:t>
            </w:r>
            <w:r w:rsidR="008654B6" w:rsidRPr="00910921">
              <w:t>»</w:t>
            </w:r>
          </w:p>
        </w:tc>
        <w:tc>
          <w:tcPr>
            <w:tcW w:w="2580" w:type="dxa"/>
            <w:shd w:val="clear" w:color="auto" w:fill="auto"/>
          </w:tcPr>
          <w:p w:rsidR="0056469C" w:rsidRPr="00910921" w:rsidRDefault="0056469C" w:rsidP="005A58C1">
            <w:pPr>
              <w:jc w:val="center"/>
              <w:rPr>
                <w:rStyle w:val="2"/>
              </w:rPr>
            </w:pPr>
            <w:r w:rsidRPr="00910921">
              <w:rPr>
                <w:rStyle w:val="2"/>
              </w:rPr>
              <w:t>Эрдни-Горяев Церен Валерьевич – начальник Отдела</w:t>
            </w:r>
            <w:r>
              <w:rPr>
                <w:rStyle w:val="2"/>
              </w:rPr>
              <w:t xml:space="preserve"> </w:t>
            </w:r>
            <w:r w:rsidRPr="00910921">
              <w:rPr>
                <w:rStyle w:val="2"/>
              </w:rPr>
              <w:t xml:space="preserve">по надзору за аудиторской деятельностью </w:t>
            </w:r>
            <w:r w:rsidR="0039669A">
              <w:t>Управления Федерального казначейства</w:t>
            </w:r>
            <w:r>
              <w:t xml:space="preserve"> по</w:t>
            </w:r>
            <w:r w:rsidRPr="00910921">
              <w:t xml:space="preserve"> г. Москве</w:t>
            </w:r>
          </w:p>
        </w:tc>
        <w:tc>
          <w:tcPr>
            <w:tcW w:w="2438" w:type="dxa"/>
            <w:shd w:val="clear" w:color="auto" w:fill="auto"/>
          </w:tcPr>
          <w:p w:rsidR="0056469C" w:rsidRPr="00910921" w:rsidRDefault="0056469C" w:rsidP="005A58C1">
            <w:pPr>
              <w:jc w:val="center"/>
              <w:rPr>
                <w:rStyle w:val="2"/>
              </w:rPr>
            </w:pPr>
            <w:r w:rsidRPr="00910921">
              <w:rPr>
                <w:rStyle w:val="2"/>
              </w:rPr>
              <w:t>Представители</w:t>
            </w:r>
            <w:r w:rsidRPr="00910921">
              <w:rPr>
                <w:rStyle w:val="2"/>
              </w:rPr>
              <w:br/>
            </w:r>
            <w:r w:rsidR="008654B6" w:rsidRPr="00910921">
              <w:rPr>
                <w:rStyle w:val="2"/>
              </w:rPr>
              <w:t xml:space="preserve">ООО </w:t>
            </w:r>
            <w:r w:rsidR="008654B6">
              <w:rPr>
                <w:rStyle w:val="2"/>
              </w:rPr>
              <w:t>Аудиторская фирма «ИНСАРТ-Аудит</w:t>
            </w:r>
            <w:r w:rsidR="008654B6" w:rsidRPr="00910921">
              <w:t>»</w:t>
            </w:r>
            <w:r>
              <w:t xml:space="preserve"> и </w:t>
            </w:r>
            <w:r w:rsidRPr="00910921">
              <w:t>Саморегулируем</w:t>
            </w:r>
            <w:r>
              <w:t>ой</w:t>
            </w:r>
            <w:r w:rsidRPr="00910921">
              <w:t xml:space="preserve"> организаци</w:t>
            </w:r>
            <w:r>
              <w:t>и</w:t>
            </w:r>
            <w:r w:rsidRPr="00910921">
              <w:t xml:space="preserve"> аудиторов «Российский союз аудиторов»</w:t>
            </w:r>
            <w:r w:rsidR="0039669A">
              <w:t xml:space="preserve"> (Ассоциация)</w:t>
            </w:r>
          </w:p>
        </w:tc>
      </w:tr>
      <w:tr w:rsidR="008654B6" w:rsidRPr="008B0EE1" w:rsidTr="00087867">
        <w:trPr>
          <w:jc w:val="center"/>
        </w:trPr>
        <w:tc>
          <w:tcPr>
            <w:tcW w:w="670" w:type="dxa"/>
            <w:shd w:val="clear" w:color="auto" w:fill="auto"/>
          </w:tcPr>
          <w:p w:rsidR="008654B6" w:rsidRPr="00910921" w:rsidRDefault="008654B6" w:rsidP="008654B6">
            <w:pPr>
              <w:jc w:val="both"/>
              <w:rPr>
                <w:rStyle w:val="2"/>
              </w:rPr>
            </w:pPr>
            <w:r>
              <w:rPr>
                <w:rStyle w:val="2"/>
              </w:rPr>
              <w:t>3</w:t>
            </w:r>
          </w:p>
        </w:tc>
        <w:tc>
          <w:tcPr>
            <w:tcW w:w="856" w:type="dxa"/>
            <w:shd w:val="clear" w:color="auto" w:fill="auto"/>
          </w:tcPr>
          <w:p w:rsidR="008654B6" w:rsidRPr="00910921" w:rsidRDefault="008654B6" w:rsidP="008654B6">
            <w:pPr>
              <w:jc w:val="both"/>
              <w:rPr>
                <w:rStyle w:val="2"/>
              </w:rPr>
            </w:pPr>
            <w:r>
              <w:rPr>
                <w:rStyle w:val="2"/>
              </w:rPr>
              <w:t>10:40</w:t>
            </w:r>
          </w:p>
        </w:tc>
        <w:tc>
          <w:tcPr>
            <w:tcW w:w="3260" w:type="dxa"/>
            <w:shd w:val="clear" w:color="auto" w:fill="auto"/>
          </w:tcPr>
          <w:p w:rsidR="008654B6" w:rsidRPr="00910921" w:rsidRDefault="008654B6" w:rsidP="008654B6">
            <w:pPr>
              <w:jc w:val="center"/>
              <w:rPr>
                <w:rStyle w:val="2"/>
              </w:rPr>
            </w:pPr>
            <w:r w:rsidRPr="00910921">
              <w:rPr>
                <w:rStyle w:val="2"/>
              </w:rPr>
              <w:t>Рассмотрение результатов внешнего контроля качества работы</w:t>
            </w:r>
            <w:r>
              <w:rPr>
                <w:rStyle w:val="2"/>
              </w:rPr>
              <w:t xml:space="preserve"> ООО «</w:t>
            </w:r>
            <w:r w:rsidR="0039669A">
              <w:rPr>
                <w:rStyle w:val="2"/>
              </w:rPr>
              <w:t>Аудиторская фирма</w:t>
            </w:r>
            <w:r>
              <w:rPr>
                <w:rStyle w:val="2"/>
              </w:rPr>
              <w:t xml:space="preserve"> «Финансист»</w:t>
            </w:r>
          </w:p>
        </w:tc>
        <w:tc>
          <w:tcPr>
            <w:tcW w:w="2580" w:type="dxa"/>
            <w:shd w:val="clear" w:color="auto" w:fill="auto"/>
          </w:tcPr>
          <w:p w:rsidR="008654B6" w:rsidRPr="00910921" w:rsidRDefault="008654B6" w:rsidP="008654B6">
            <w:pPr>
              <w:jc w:val="center"/>
              <w:rPr>
                <w:rStyle w:val="2"/>
              </w:rPr>
            </w:pPr>
            <w:r w:rsidRPr="00910921">
              <w:rPr>
                <w:rStyle w:val="2"/>
              </w:rPr>
              <w:t>Эрдни-Горяев Церен Валерьевич – начальник Отдела</w:t>
            </w:r>
            <w:r>
              <w:rPr>
                <w:rStyle w:val="2"/>
              </w:rPr>
              <w:t xml:space="preserve"> </w:t>
            </w:r>
            <w:r w:rsidRPr="00910921">
              <w:rPr>
                <w:rStyle w:val="2"/>
              </w:rPr>
              <w:t xml:space="preserve">по надзору за аудиторской деятельностью </w:t>
            </w:r>
            <w:r w:rsidR="0039669A">
              <w:t>Управления Федерального казначейства</w:t>
            </w:r>
            <w:r>
              <w:t xml:space="preserve"> по</w:t>
            </w:r>
            <w:r w:rsidRPr="00910921">
              <w:t xml:space="preserve"> </w:t>
            </w:r>
            <w:r w:rsidR="0039669A">
              <w:br/>
            </w:r>
            <w:r w:rsidRPr="00910921">
              <w:t>г. Москве</w:t>
            </w:r>
          </w:p>
        </w:tc>
        <w:tc>
          <w:tcPr>
            <w:tcW w:w="2438" w:type="dxa"/>
            <w:shd w:val="clear" w:color="auto" w:fill="auto"/>
          </w:tcPr>
          <w:p w:rsidR="008654B6" w:rsidRPr="00910921" w:rsidRDefault="008654B6" w:rsidP="008654B6">
            <w:pPr>
              <w:jc w:val="center"/>
              <w:rPr>
                <w:rStyle w:val="2"/>
              </w:rPr>
            </w:pPr>
            <w:r w:rsidRPr="00910921">
              <w:rPr>
                <w:rStyle w:val="2"/>
              </w:rPr>
              <w:t>Представители</w:t>
            </w:r>
            <w:r w:rsidRPr="00910921">
              <w:rPr>
                <w:rStyle w:val="2"/>
              </w:rPr>
              <w:br/>
            </w:r>
            <w:r>
              <w:rPr>
                <w:rStyle w:val="2"/>
              </w:rPr>
              <w:t>ООО «АФ «Финансист»</w:t>
            </w:r>
            <w:r>
              <w:rPr>
                <w:rStyle w:val="2"/>
              </w:rPr>
              <w:t xml:space="preserve"> </w:t>
            </w:r>
            <w:r>
              <w:t xml:space="preserve">и </w:t>
            </w:r>
            <w:r w:rsidRPr="00910921">
              <w:t>Саморегулируем</w:t>
            </w:r>
            <w:r>
              <w:t>ой</w:t>
            </w:r>
            <w:r w:rsidRPr="00910921">
              <w:t xml:space="preserve"> организаци</w:t>
            </w:r>
            <w:r>
              <w:t>и</w:t>
            </w:r>
            <w:r w:rsidRPr="00910921">
              <w:t xml:space="preserve"> аудиторов </w:t>
            </w:r>
            <w:r>
              <w:t xml:space="preserve">Ассоциация </w:t>
            </w:r>
            <w:r w:rsidRPr="00910921">
              <w:t>«</w:t>
            </w:r>
            <w:r>
              <w:t>Содружество</w:t>
            </w:r>
            <w:r w:rsidRPr="00910921">
              <w:t>»</w:t>
            </w:r>
          </w:p>
        </w:tc>
      </w:tr>
      <w:tr w:rsidR="008654B6" w:rsidRPr="008B0EE1" w:rsidTr="00087867">
        <w:trPr>
          <w:jc w:val="center"/>
        </w:trPr>
        <w:tc>
          <w:tcPr>
            <w:tcW w:w="670" w:type="dxa"/>
            <w:shd w:val="clear" w:color="auto" w:fill="auto"/>
          </w:tcPr>
          <w:p w:rsidR="008654B6" w:rsidRPr="00910921" w:rsidRDefault="0039669A" w:rsidP="008654B6">
            <w:pPr>
              <w:jc w:val="both"/>
              <w:rPr>
                <w:rStyle w:val="2"/>
              </w:rPr>
            </w:pPr>
            <w:r>
              <w:rPr>
                <w:rStyle w:val="2"/>
              </w:rPr>
              <w:lastRenderedPageBreak/>
              <w:t>4</w:t>
            </w:r>
            <w:r w:rsidR="008654B6">
              <w:rPr>
                <w:rStyle w:val="2"/>
              </w:rPr>
              <w:t>.</w:t>
            </w:r>
          </w:p>
        </w:tc>
        <w:tc>
          <w:tcPr>
            <w:tcW w:w="856" w:type="dxa"/>
            <w:shd w:val="clear" w:color="auto" w:fill="auto"/>
          </w:tcPr>
          <w:p w:rsidR="008654B6" w:rsidRPr="00910921" w:rsidRDefault="008654B6" w:rsidP="008654B6">
            <w:pPr>
              <w:jc w:val="both"/>
              <w:rPr>
                <w:rStyle w:val="2"/>
              </w:rPr>
            </w:pPr>
            <w:r w:rsidRPr="00910921">
              <w:rPr>
                <w:rStyle w:val="2"/>
              </w:rPr>
              <w:t>1</w:t>
            </w:r>
            <w:r>
              <w:rPr>
                <w:rStyle w:val="2"/>
              </w:rPr>
              <w:t>0</w:t>
            </w:r>
            <w:r w:rsidRPr="00910921">
              <w:rPr>
                <w:rStyle w:val="2"/>
              </w:rPr>
              <w:t>:</w:t>
            </w:r>
            <w:r>
              <w:rPr>
                <w:rStyle w:val="2"/>
              </w:rPr>
              <w:t>55</w:t>
            </w:r>
          </w:p>
        </w:tc>
        <w:tc>
          <w:tcPr>
            <w:tcW w:w="3260" w:type="dxa"/>
            <w:shd w:val="clear" w:color="auto" w:fill="auto"/>
          </w:tcPr>
          <w:p w:rsidR="008654B6" w:rsidRPr="00910921" w:rsidRDefault="008654B6" w:rsidP="008654B6">
            <w:pPr>
              <w:jc w:val="center"/>
              <w:rPr>
                <w:rStyle w:val="2"/>
              </w:rPr>
            </w:pPr>
            <w:r w:rsidRPr="00910921">
              <w:rPr>
                <w:rStyle w:val="2"/>
              </w:rPr>
              <w:t xml:space="preserve">Подведение итогов заседания </w:t>
            </w:r>
            <w:r w:rsidRPr="00910921">
              <w:t>Контрольной комиссии Управления Федерального казначейства по г. Москве</w:t>
            </w:r>
          </w:p>
        </w:tc>
        <w:tc>
          <w:tcPr>
            <w:tcW w:w="2580" w:type="dxa"/>
            <w:shd w:val="clear" w:color="auto" w:fill="auto"/>
          </w:tcPr>
          <w:p w:rsidR="008654B6" w:rsidRPr="00910921" w:rsidRDefault="005659B1" w:rsidP="005659B1">
            <w:pPr>
              <w:jc w:val="center"/>
              <w:rPr>
                <w:rStyle w:val="2"/>
              </w:rPr>
            </w:pPr>
            <w:r>
              <w:t xml:space="preserve">Лукашов Андрей Иванович </w:t>
            </w:r>
            <w:r w:rsidR="008654B6">
              <w:t xml:space="preserve">– </w:t>
            </w:r>
            <w:proofErr w:type="spellStart"/>
            <w:r w:rsidR="008654B6">
              <w:t>Врио</w:t>
            </w:r>
            <w:proofErr w:type="spellEnd"/>
            <w:r w:rsidR="008654B6">
              <w:t xml:space="preserve"> руководителя</w:t>
            </w:r>
            <w:r w:rsidR="008654B6" w:rsidRPr="00910921">
              <w:t xml:space="preserve"> </w:t>
            </w:r>
            <w:r w:rsidR="0039669A">
              <w:t>Управления Федерального казначейства</w:t>
            </w:r>
            <w:r w:rsidR="008654B6">
              <w:t xml:space="preserve"> по</w:t>
            </w:r>
            <w:r w:rsidR="008654B6" w:rsidRPr="00910921">
              <w:t xml:space="preserve"> </w:t>
            </w:r>
            <w:r w:rsidR="0039669A">
              <w:br/>
            </w:r>
            <w:r w:rsidR="008654B6" w:rsidRPr="00910921">
              <w:t xml:space="preserve">г. Москве, Председатель Контрольной комиссии </w:t>
            </w:r>
            <w:r w:rsidR="008654B6">
              <w:t>УФК по</w:t>
            </w:r>
            <w:r w:rsidR="008654B6" w:rsidRPr="00910921">
              <w:t xml:space="preserve"> г. Москве</w:t>
            </w:r>
          </w:p>
        </w:tc>
        <w:tc>
          <w:tcPr>
            <w:tcW w:w="2438" w:type="dxa"/>
            <w:shd w:val="clear" w:color="auto" w:fill="auto"/>
          </w:tcPr>
          <w:p w:rsidR="008654B6" w:rsidRPr="00910921" w:rsidRDefault="008654B6" w:rsidP="008654B6">
            <w:pPr>
              <w:jc w:val="center"/>
              <w:rPr>
                <w:rStyle w:val="2"/>
              </w:rPr>
            </w:pPr>
          </w:p>
        </w:tc>
      </w:tr>
    </w:tbl>
    <w:p w:rsidR="0056469C" w:rsidRDefault="0056469C" w:rsidP="0056469C">
      <w:pPr>
        <w:spacing w:line="276" w:lineRule="auto"/>
        <w:jc w:val="both"/>
        <w:rPr>
          <w:rStyle w:val="2"/>
          <w:sz w:val="28"/>
          <w:szCs w:val="28"/>
        </w:rPr>
      </w:pPr>
    </w:p>
    <w:p w:rsidR="0056469C" w:rsidRDefault="0056469C" w:rsidP="0056469C">
      <w:pPr>
        <w:spacing w:line="276" w:lineRule="auto"/>
        <w:jc w:val="both"/>
        <w:rPr>
          <w:rStyle w:val="2"/>
          <w:sz w:val="28"/>
          <w:szCs w:val="28"/>
        </w:rPr>
      </w:pPr>
    </w:p>
    <w:p w:rsidR="0056469C" w:rsidRPr="008406BA" w:rsidRDefault="0056469C" w:rsidP="0056469C">
      <w:pPr>
        <w:spacing w:line="276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руководителя</w:t>
      </w:r>
      <w:r w:rsidRPr="008406BA">
        <w:rPr>
          <w:sz w:val="28"/>
          <w:szCs w:val="28"/>
        </w:rPr>
        <w:t xml:space="preserve"> Управления Федерального</w:t>
      </w:r>
    </w:p>
    <w:p w:rsidR="0056469C" w:rsidRPr="008406BA" w:rsidRDefault="0056469C" w:rsidP="0056469C">
      <w:pPr>
        <w:spacing w:line="276" w:lineRule="auto"/>
        <w:jc w:val="both"/>
        <w:rPr>
          <w:sz w:val="28"/>
          <w:szCs w:val="28"/>
        </w:rPr>
      </w:pPr>
      <w:r w:rsidRPr="008406BA">
        <w:rPr>
          <w:sz w:val="28"/>
          <w:szCs w:val="28"/>
        </w:rPr>
        <w:t>казначейства по г. Москве,</w:t>
      </w:r>
    </w:p>
    <w:p w:rsidR="0056469C" w:rsidRPr="008406BA" w:rsidRDefault="0056469C" w:rsidP="0056469C">
      <w:pPr>
        <w:spacing w:line="276" w:lineRule="auto"/>
        <w:jc w:val="both"/>
        <w:rPr>
          <w:sz w:val="28"/>
          <w:szCs w:val="28"/>
        </w:rPr>
      </w:pPr>
      <w:r w:rsidRPr="008406BA">
        <w:rPr>
          <w:sz w:val="28"/>
          <w:szCs w:val="28"/>
        </w:rPr>
        <w:t>Председатель Контрольной комиссии Управления</w:t>
      </w:r>
    </w:p>
    <w:p w:rsidR="0056469C" w:rsidRDefault="0056469C" w:rsidP="0056469C">
      <w:pPr>
        <w:spacing w:line="276" w:lineRule="auto"/>
        <w:jc w:val="both"/>
        <w:rPr>
          <w:sz w:val="28"/>
          <w:szCs w:val="28"/>
        </w:rPr>
      </w:pPr>
      <w:r w:rsidRPr="008406BA">
        <w:rPr>
          <w:sz w:val="28"/>
          <w:szCs w:val="28"/>
        </w:rPr>
        <w:t>Федерального казначейст</w:t>
      </w:r>
      <w:bookmarkStart w:id="0" w:name="_GoBack"/>
      <w:bookmarkEnd w:id="0"/>
      <w:r w:rsidRPr="008406BA">
        <w:rPr>
          <w:sz w:val="28"/>
          <w:szCs w:val="28"/>
        </w:rPr>
        <w:t xml:space="preserve">ва по г. Москве          </w:t>
      </w:r>
      <w:r>
        <w:rPr>
          <w:sz w:val="28"/>
          <w:szCs w:val="28"/>
        </w:rPr>
        <w:t xml:space="preserve">  </w:t>
      </w:r>
      <w:r w:rsidRPr="008406BA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    А.И</w:t>
      </w:r>
      <w:r w:rsidRPr="008406BA">
        <w:rPr>
          <w:sz w:val="28"/>
          <w:szCs w:val="28"/>
        </w:rPr>
        <w:t xml:space="preserve">. </w:t>
      </w:r>
      <w:r>
        <w:rPr>
          <w:sz w:val="28"/>
          <w:szCs w:val="28"/>
        </w:rPr>
        <w:t>Лукашов</w:t>
      </w:r>
    </w:p>
    <w:p w:rsidR="0056469C" w:rsidRDefault="0056469C" w:rsidP="0056469C">
      <w:pPr>
        <w:spacing w:line="276" w:lineRule="auto"/>
        <w:jc w:val="both"/>
        <w:rPr>
          <w:sz w:val="28"/>
          <w:szCs w:val="28"/>
        </w:rPr>
      </w:pPr>
    </w:p>
    <w:p w:rsidR="0056469C" w:rsidRDefault="0056469C" w:rsidP="0056469C">
      <w:pPr>
        <w:spacing w:line="276" w:lineRule="auto"/>
        <w:jc w:val="both"/>
        <w:rPr>
          <w:sz w:val="28"/>
          <w:szCs w:val="28"/>
        </w:rPr>
      </w:pPr>
    </w:p>
    <w:p w:rsidR="0056469C" w:rsidRPr="008406BA" w:rsidRDefault="0056469C" w:rsidP="0056469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Секретарь</w:t>
      </w:r>
      <w:r w:rsidRPr="008406BA">
        <w:rPr>
          <w:sz w:val="28"/>
          <w:szCs w:val="28"/>
        </w:rPr>
        <w:t xml:space="preserve"> Контрольной комиссии Управления</w:t>
      </w:r>
    </w:p>
    <w:p w:rsidR="0056469C" w:rsidRPr="008406BA" w:rsidRDefault="0056469C" w:rsidP="0056469C">
      <w:pPr>
        <w:spacing w:line="276" w:lineRule="auto"/>
        <w:jc w:val="both"/>
        <w:rPr>
          <w:rStyle w:val="2"/>
          <w:sz w:val="28"/>
          <w:szCs w:val="28"/>
        </w:rPr>
      </w:pPr>
      <w:r w:rsidRPr="008406BA">
        <w:rPr>
          <w:sz w:val="28"/>
          <w:szCs w:val="28"/>
        </w:rPr>
        <w:t>Федерального казначейства по г. Москве</w:t>
      </w:r>
      <w:r>
        <w:rPr>
          <w:sz w:val="28"/>
          <w:szCs w:val="28"/>
        </w:rPr>
        <w:t xml:space="preserve">                                                  Т.О. Тужикова</w:t>
      </w:r>
    </w:p>
    <w:p w:rsidR="00155B68" w:rsidRDefault="00155B68"/>
    <w:sectPr w:rsidR="00155B68" w:rsidSect="006578C4">
      <w:headerReference w:type="default" r:id="rId4"/>
      <w:pgSz w:w="11906" w:h="16838"/>
      <w:pgMar w:top="709" w:right="567" w:bottom="85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5C14" w:rsidRDefault="0052563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335C14" w:rsidRDefault="0052563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69C"/>
    <w:rsid w:val="00087867"/>
    <w:rsid w:val="00155B68"/>
    <w:rsid w:val="0039669A"/>
    <w:rsid w:val="0052563E"/>
    <w:rsid w:val="0056469C"/>
    <w:rsid w:val="005659B1"/>
    <w:rsid w:val="008654B6"/>
    <w:rsid w:val="00A53C86"/>
    <w:rsid w:val="00C13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8AADBF-1D49-4896-852E-75CBCACE5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6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rsid w:val="0056469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3">
    <w:name w:val="header"/>
    <w:basedOn w:val="a"/>
    <w:link w:val="a4"/>
    <w:uiPriority w:val="99"/>
    <w:rsid w:val="0056469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646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8786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8786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Тужикова Татьяна Олеговна</dc:creator>
  <cp:keywords/>
  <dc:description/>
  <cp:lastModifiedBy>Тужикова Татьяна Олеговна</cp:lastModifiedBy>
  <cp:revision>2</cp:revision>
  <cp:lastPrinted>2018-07-02T11:09:00Z</cp:lastPrinted>
  <dcterms:created xsi:type="dcterms:W3CDTF">2018-07-02T06:52:00Z</dcterms:created>
  <dcterms:modified xsi:type="dcterms:W3CDTF">2018-07-02T11:39:00Z</dcterms:modified>
</cp:coreProperties>
</file>