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E4" w:rsidRPr="00984078" w:rsidRDefault="00E541E4" w:rsidP="00E541E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541E4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наиболее </w:t>
      </w:r>
      <w:r w:rsidR="0097693D">
        <w:rPr>
          <w:rFonts w:ascii="Times New Roman" w:eastAsia="Calibri" w:hAnsi="Times New Roman" w:cs="Times New Roman"/>
          <w:b/>
          <w:sz w:val="28"/>
          <w:szCs w:val="28"/>
        </w:rPr>
        <w:t xml:space="preserve">часто </w:t>
      </w:r>
      <w:r w:rsidRPr="00E541E4">
        <w:rPr>
          <w:rFonts w:ascii="Times New Roman" w:eastAsia="Calibri" w:hAnsi="Times New Roman" w:cs="Times New Roman"/>
          <w:b/>
          <w:sz w:val="28"/>
          <w:szCs w:val="28"/>
        </w:rPr>
        <w:t xml:space="preserve">встречающихся </w:t>
      </w:r>
      <w:r w:rsidR="0097693D">
        <w:rPr>
          <w:rFonts w:ascii="Times New Roman" w:eastAsia="Calibri" w:hAnsi="Times New Roman" w:cs="Times New Roman"/>
          <w:b/>
          <w:sz w:val="28"/>
          <w:szCs w:val="28"/>
        </w:rPr>
        <w:t xml:space="preserve">случаев </w:t>
      </w:r>
      <w:r w:rsidRPr="00E541E4">
        <w:rPr>
          <w:rFonts w:ascii="Times New Roman" w:eastAsia="Calibri" w:hAnsi="Times New Roman" w:cs="Times New Roman"/>
          <w:b/>
          <w:sz w:val="28"/>
          <w:szCs w:val="28"/>
        </w:rPr>
        <w:t>нарушени</w:t>
      </w:r>
      <w:r w:rsidR="0097693D">
        <w:rPr>
          <w:rFonts w:ascii="Times New Roman" w:eastAsia="Calibri" w:hAnsi="Times New Roman" w:cs="Times New Roman"/>
          <w:b/>
          <w:sz w:val="28"/>
          <w:szCs w:val="28"/>
        </w:rPr>
        <w:t>й обязательных требований сфере</w:t>
      </w:r>
      <w:r w:rsidRPr="00E541E4">
        <w:rPr>
          <w:rFonts w:ascii="Times New Roman" w:eastAsia="Calibri" w:hAnsi="Times New Roman" w:cs="Times New Roman"/>
          <w:b/>
          <w:sz w:val="28"/>
          <w:szCs w:val="28"/>
        </w:rPr>
        <w:t xml:space="preserve"> внешнего контроля качества работы аудиторских организаций за </w:t>
      </w:r>
      <w:r w:rsidR="00485CFC">
        <w:rPr>
          <w:rFonts w:ascii="Times New Roman" w:eastAsia="Calibri" w:hAnsi="Times New Roman" w:cs="Times New Roman"/>
          <w:b/>
          <w:sz w:val="28"/>
          <w:szCs w:val="28"/>
        </w:rPr>
        <w:t>2020 год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703"/>
        <w:gridCol w:w="2505"/>
        <w:gridCol w:w="5897"/>
        <w:gridCol w:w="5347"/>
      </w:tblGrid>
      <w:tr w:rsidR="004D36F2" w:rsidRPr="00E541E4" w:rsidTr="00BB03AB">
        <w:trPr>
          <w:trHeight w:val="1037"/>
          <w:tblHeader/>
        </w:trPr>
        <w:tc>
          <w:tcPr>
            <w:tcW w:w="703" w:type="dxa"/>
          </w:tcPr>
          <w:p w:rsidR="00E541E4" w:rsidRPr="00E541E4" w:rsidRDefault="00E541E4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05" w:type="dxa"/>
          </w:tcPr>
          <w:p w:rsidR="00E541E4" w:rsidRPr="00E541E4" w:rsidRDefault="00E541E4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Пункт нормативного акта</w:t>
            </w:r>
          </w:p>
        </w:tc>
        <w:tc>
          <w:tcPr>
            <w:tcW w:w="5897" w:type="dxa"/>
          </w:tcPr>
          <w:p w:rsidR="00E541E4" w:rsidRPr="00E541E4" w:rsidRDefault="00C9191F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Нарушение требований</w:t>
            </w:r>
            <w:r w:rsidR="00E541E4"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нормативного акта</w:t>
            </w:r>
          </w:p>
        </w:tc>
        <w:tc>
          <w:tcPr>
            <w:tcW w:w="5347" w:type="dxa"/>
          </w:tcPr>
          <w:p w:rsidR="00E541E4" w:rsidRPr="00E541E4" w:rsidRDefault="00E541E4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Рекомендации по принятию мер аудиторскими организациями в целях недопущения нарушения</w:t>
            </w:r>
          </w:p>
        </w:tc>
      </w:tr>
      <w:tr w:rsidR="007A4150" w:rsidRPr="00E541E4" w:rsidTr="001B616A">
        <w:tc>
          <w:tcPr>
            <w:tcW w:w="703" w:type="dxa"/>
          </w:tcPr>
          <w:p w:rsidR="007A4150" w:rsidRPr="00E541E4" w:rsidRDefault="007A4150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5" w:type="dxa"/>
          </w:tcPr>
          <w:p w:rsidR="007A4150" w:rsidRDefault="007A4150" w:rsidP="00AC005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Часть 2 статьи 10.1</w:t>
            </w: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Федерального закона </w:t>
            </w: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от 30.12.2008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 w:rsidR="00AC00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t>307-Ф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 «Об аудиторской деятельности»</w:t>
            </w:r>
            <w:r w:rsidR="00AC00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C0059" w:rsidRPr="00AC0059">
              <w:rPr>
                <w:rFonts w:ascii="Times New Roman" w:eastAsia="Calibri" w:hAnsi="Times New Roman" w:cs="Times New Roman"/>
                <w:sz w:val="28"/>
                <w:szCs w:val="28"/>
              </w:rPr>
              <w:t>(далее – Федеральный закон «Об аудиторской деятельности»)</w:t>
            </w:r>
          </w:p>
        </w:tc>
        <w:tc>
          <w:tcPr>
            <w:tcW w:w="5897" w:type="dxa"/>
          </w:tcPr>
          <w:p w:rsidR="007A4150" w:rsidRDefault="00396D62" w:rsidP="00D038C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Аудиторской организацией не соблюдена обязанность уведомить в письменной форме или путем направления электронного документа уполномоченный федеральный орган по контролю и надзору о начале оказания услуг по проведению обязательного аудита бухгалтерской (финансовой) отчетности согласно </w:t>
            </w:r>
            <w:proofErr w:type="gramStart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дого</w:t>
            </w:r>
            <w:bookmarkStart w:id="0" w:name="_GoBack"/>
            <w:bookmarkEnd w:id="0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вору</w:t>
            </w:r>
            <w:proofErr w:type="gramEnd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проведение обязательного аудита с субъектом части 3 статьи 5 Федерального закона «Об аудиторской деятельности» в установленный законодательством срок</w:t>
            </w:r>
            <w:r w:rsidR="00BD687F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7A4150" w:rsidRPr="00E541E4" w:rsidRDefault="00D038CD" w:rsidP="00EF37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требования законодательства в части своевременного уведомления </w:t>
            </w:r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уполномоченн</w:t>
            </w:r>
            <w:r w:rsidR="00EF3745"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ого</w:t>
            </w:r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федеральн</w:t>
            </w:r>
            <w:r w:rsidR="00EF3745"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ого</w:t>
            </w:r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</w:t>
            </w:r>
            <w:r w:rsidR="00EF3745"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BD68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контролю и надзору о начале оказания услуг по проведению обязательного аудита бухгалтерской (финансовой) отчетности организаций, указанных в части 3 статьи 5 </w:t>
            </w:r>
            <w:r w:rsidR="00AC0059" w:rsidRPr="00AC0059"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Федерального закона «Об аудиторской деятельности»</w:t>
            </w:r>
            <w:r w:rsidRPr="00BD687F">
              <w:rPr>
                <w:rFonts w:ascii="Times New Roman" w:eastAsia="Calibri" w:hAnsi="Times New Roman" w:cs="Times New Roman"/>
                <w:sz w:val="28"/>
                <w:szCs w:val="28"/>
              </w:rPr>
              <w:t>, в течение 20 рабочих дней, следующих за датой заключения первого договора на проведение данного аудита в текущем календарном году.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622EA" w:rsidRPr="00E541E4" w:rsidTr="001B616A">
        <w:tc>
          <w:tcPr>
            <w:tcW w:w="703" w:type="dxa"/>
          </w:tcPr>
          <w:p w:rsidR="008622EA" w:rsidRPr="00E541E4" w:rsidRDefault="008622E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5" w:type="dxa"/>
          </w:tcPr>
          <w:p w:rsidR="008622EA" w:rsidRDefault="00A7634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Пункт 3 части 2 статьи 13 </w:t>
            </w:r>
            <w:r w:rsidR="00AC0059" w:rsidRPr="00AC0059"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Федерального закона «Об аудиторской деятельности»</w:t>
            </w:r>
          </w:p>
        </w:tc>
        <w:tc>
          <w:tcPr>
            <w:tcW w:w="5897" w:type="dxa"/>
          </w:tcPr>
          <w:p w:rsidR="008622EA" w:rsidRDefault="00396D62" w:rsidP="00EF374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Аудиторской организацией не обеспечено хранение документов (копий документов), полученных и (или) составленных в ходе оказания аудиторских услуг, в течение не менее пяти лет после года, в котором они были получены и (или) составлены, на территории Российской Федерации</w:t>
            </w:r>
            <w:r w:rsidR="00E53070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8622EA" w:rsidRPr="00E541E4" w:rsidRDefault="00E5307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требование законодательства в части хранения</w:t>
            </w:r>
            <w:r w:rsidRPr="00E530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документов (копий документов), полученных и (или) составленных в ходе оказания аудиторских услуг, в течение не менее пяти лет после года, в котором они были получены и (или) составлены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1B616A">
        <w:tc>
          <w:tcPr>
            <w:tcW w:w="703" w:type="dxa"/>
          </w:tcPr>
          <w:p w:rsidR="00E541E4" w:rsidRPr="00E541E4" w:rsidRDefault="00793B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5" w:type="dxa"/>
          </w:tcPr>
          <w:p w:rsidR="00E541E4" w:rsidRPr="00E541E4" w:rsidRDefault="002331F6" w:rsidP="00FA2A4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Часть 4.1 статьи 23 </w:t>
            </w:r>
            <w:r w:rsidR="00AC0059" w:rsidRPr="00AC0059"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Федерального закона «Об аудиторской деятельности»</w:t>
            </w:r>
          </w:p>
        </w:tc>
        <w:tc>
          <w:tcPr>
            <w:tcW w:w="5897" w:type="dxa"/>
          </w:tcPr>
          <w:p w:rsidR="00E541E4" w:rsidRPr="00E541E4" w:rsidRDefault="0094190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r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ской деятельности (осуществление</w:t>
            </w:r>
            <w:r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аудиторской деятельности), предусмотренной частью 3 статьи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</w:t>
            </w:r>
            <w:r w:rsidR="00AC0059" w:rsidRPr="00AC0059"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Федерального закона «Об аудиторской деятельности»</w:t>
            </w:r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, лиц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ами, </w:t>
            </w:r>
            <w:r>
              <w:rPr>
                <w:rFonts w:ascii="Times New Roman" w:hAnsi="Times New Roman"/>
                <w:sz w:val="28"/>
                <w:szCs w:val="28"/>
              </w:rPr>
              <w:t>не имеющими</w:t>
            </w:r>
            <w:r w:rsidRPr="00612C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12CB0">
              <w:rPr>
                <w:rFonts w:ascii="Times New Roman" w:hAnsi="Times New Roman"/>
                <w:sz w:val="28"/>
                <w:szCs w:val="28"/>
              </w:rPr>
              <w:lastRenderedPageBreak/>
              <w:t>квалификационного аттестата аудитора, выданного после 01.01.2011</w:t>
            </w:r>
            <w:r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E541E4" w:rsidRPr="00E541E4" w:rsidRDefault="00E541E4" w:rsidP="000F27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41E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Соблюдать</w:t>
            </w:r>
            <w:r w:rsidR="00742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требования законодательства к необходимой квалификации при назначении лиц, участвующих в аудиторской деятельности</w:t>
            </w:r>
            <w:r w:rsidR="000F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42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(осуществляющих аудиторскую деятельность), предусмотренной </w:t>
            </w:r>
            <w:r w:rsidR="00742EF8"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частью 3 </w:t>
            </w:r>
            <w:r w:rsidR="00742EF8" w:rsidRPr="0094190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статьи </w:t>
            </w:r>
            <w:r w:rsidR="00742E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 </w:t>
            </w:r>
            <w:r w:rsidR="00AC0059" w:rsidRPr="00AC0059"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Федерального закона «Об аудиторской деятельности»</w:t>
            </w:r>
            <w:r w:rsidR="00742EF8"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1B616A">
        <w:tc>
          <w:tcPr>
            <w:tcW w:w="703" w:type="dxa"/>
          </w:tcPr>
          <w:p w:rsidR="00E541E4" w:rsidRPr="00E541E4" w:rsidRDefault="00C77E8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05" w:type="dxa"/>
          </w:tcPr>
          <w:p w:rsidR="00E541E4" w:rsidRPr="00E541E4" w:rsidRDefault="00390FA4" w:rsidP="00BB03AB">
            <w:pPr>
              <w:tabs>
                <w:tab w:val="left" w:pos="0"/>
              </w:tabs>
              <w:ind w:right="-24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11</w:t>
            </w:r>
            <w:r w:rsid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ФСАД 1</w:t>
            </w:r>
            <w:r w:rsidR="00DB443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 w:rsidR="00DB4434">
              <w:rPr>
                <w:rFonts w:ascii="Times New Roman" w:eastAsia="Calibri" w:hAnsi="Times New Roman" w:cs="Times New Roman"/>
                <w:sz w:val="28"/>
                <w:szCs w:val="28"/>
              </w:rPr>
              <w:t>2010</w:t>
            </w:r>
            <w:r w:rsidR="00DB4434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="00DB4434" w:rsidRPr="00F408C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E541E4" w:rsidRPr="00E541E4" w:rsidRDefault="00DB443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 не сделан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вывод относительно того, составл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ена ли бухгалтерская отчетность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 всех существен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ных отношениях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соответствии с установленными правилами составления бухгалтерской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E541E4" w:rsidRPr="00E541E4" w:rsidRDefault="00DB443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делать выводы 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>относительно того, составл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ена ли бухгалтерская отчетность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 всех существен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ных отношениях</w:t>
            </w:r>
            <w:r w:rsidRPr="00DB44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соответствии с установленными правилами составления бухгалтерской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1B616A">
        <w:tc>
          <w:tcPr>
            <w:tcW w:w="703" w:type="dxa"/>
          </w:tcPr>
          <w:p w:rsidR="00E541E4" w:rsidRPr="00E541E4" w:rsidRDefault="00C77E8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5" w:type="dxa"/>
          </w:tcPr>
          <w:p w:rsidR="00462F39" w:rsidRPr="00462F39" w:rsidRDefault="00390FA4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12</w:t>
            </w:r>
            <w:r w:rsidR="00462F39"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ФСАД 1/2010</w:t>
            </w:r>
          </w:p>
          <w:p w:rsidR="00E541E4" w:rsidRPr="00E541E4" w:rsidRDefault="00462F39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При формировании мнения о достоверности 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ухгалтерской отчетности аудитором не оценены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общий порядок составления и представления бухгалтерской отче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тности, ее состав и содержание;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соответствие отраженной в бухгалтерской отчетности информации принятым </w:t>
            </w:r>
            <w:proofErr w:type="spellStart"/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аудируемым</w:t>
            </w:r>
            <w:proofErr w:type="spellEnd"/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лицом способам ведения бухгалтерского учета, существенно влияющим на оценку и принятие решений заинтересованными пользоват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елями бухгалтерской отчетности;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обоснованн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ость принятой учетной политики;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обоснованность оценочных показателей, полученных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руководством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является ли информация, отраженная в бухгалтерской отчетности, надежной, соп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оставимой, понятной и уместной;</w:t>
            </w:r>
          </w:p>
          <w:p w:rsidR="00390FA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дает ли бухгалтерская отчетность, в том числе отраженная в ней информация, достоверное представление об имевших место хозяйственных операциях и событиях, и позволяет ли эта отчетность предполагаемым пользователям судить о влиянии существенных операций и событ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ий на бухгалтерскую отчетность;</w:t>
            </w:r>
          </w:p>
          <w:p w:rsidR="00E541E4" w:rsidRPr="00E541E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t>уместна ли используемая в бухгалтерской отчетности терминология, включая наименование каждой составляющей бухгалтерской отчетности.</w:t>
            </w:r>
          </w:p>
        </w:tc>
        <w:tc>
          <w:tcPr>
            <w:tcW w:w="5347" w:type="dxa"/>
          </w:tcPr>
          <w:p w:rsidR="00E541E4" w:rsidRPr="00E541E4" w:rsidRDefault="00390FA4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390FA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Соблюдать обязанность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оценивать необходимые вопросы в соответствии с федеральными стандартами аудиторской деятельности при формировании мнения о достоверности бухгалтерской (финансовой) отчетности.</w:t>
            </w:r>
          </w:p>
        </w:tc>
      </w:tr>
      <w:tr w:rsidR="004D36F2" w:rsidRPr="00E541E4" w:rsidTr="001B616A">
        <w:trPr>
          <w:trHeight w:val="711"/>
        </w:trPr>
        <w:tc>
          <w:tcPr>
            <w:tcW w:w="703" w:type="dxa"/>
          </w:tcPr>
          <w:p w:rsidR="00E541E4" w:rsidRPr="00E541E4" w:rsidRDefault="00026F4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5" w:type="dxa"/>
          </w:tcPr>
          <w:p w:rsidR="003B1C99" w:rsidRPr="00462F39" w:rsidRDefault="003B1C99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17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ФСАД 1/2010</w:t>
            </w:r>
          </w:p>
          <w:p w:rsidR="00E541E4" w:rsidRPr="00E541E4" w:rsidRDefault="003B1C99" w:rsidP="00BB03AB">
            <w:pPr>
              <w:ind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700)</w:t>
            </w:r>
          </w:p>
        </w:tc>
        <w:tc>
          <w:tcPr>
            <w:tcW w:w="5897" w:type="dxa"/>
          </w:tcPr>
          <w:p w:rsidR="003B1C99" w:rsidRDefault="003B1C9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ом </w:t>
            </w:r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выражено</w:t>
            </w:r>
            <w:r w:rsidR="000F2774"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немодифицированное</w:t>
            </w:r>
            <w:proofErr w:type="spellEnd"/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мнение в аудиторском заключении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случаях, если:</w:t>
            </w:r>
          </w:p>
          <w:p w:rsidR="003B1C99" w:rsidRDefault="003B1C9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>на основании полученных аудиторских доказательств установлено, что бухгалтерская отчетность, рассматриваемая в целом, содержит сущес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твенные искажения;</w:t>
            </w:r>
          </w:p>
          <w:p w:rsidR="00E541E4" w:rsidRPr="00E541E4" w:rsidRDefault="003B1C9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3B1C99">
              <w:rPr>
                <w:rFonts w:ascii="Times New Roman" w:eastAsia="Calibri" w:hAnsi="Times New Roman" w:cs="Times New Roman"/>
                <w:sz w:val="28"/>
                <w:szCs w:val="28"/>
              </w:rPr>
              <w:t>он не может получить достаточные надлежащие аудиторские доказательства, чтобы установить, что бухгалтерская отчетность, рассматриваемая в целом, не содержит существенные искажения.</w:t>
            </w:r>
          </w:p>
        </w:tc>
        <w:tc>
          <w:tcPr>
            <w:tcW w:w="5347" w:type="dxa"/>
          </w:tcPr>
          <w:p w:rsidR="00E541E4" w:rsidRPr="00E541E4" w:rsidRDefault="005F107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модифицировать аудиторское заключение в соответствии с требованиями стандартов аудиторской деятельности.</w:t>
            </w:r>
          </w:p>
        </w:tc>
      </w:tr>
      <w:tr w:rsidR="00026F49" w:rsidRPr="00E541E4" w:rsidTr="001B616A">
        <w:trPr>
          <w:trHeight w:val="946"/>
        </w:trPr>
        <w:tc>
          <w:tcPr>
            <w:tcW w:w="703" w:type="dxa"/>
          </w:tcPr>
          <w:p w:rsidR="00026F49" w:rsidRPr="00682E77" w:rsidRDefault="00026F4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05" w:type="dxa"/>
          </w:tcPr>
          <w:p w:rsidR="00026F49" w:rsidRPr="00682E77" w:rsidRDefault="00026F49" w:rsidP="00026F49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>Пункт 2 ФСАД 2/2010</w:t>
            </w:r>
          </w:p>
          <w:p w:rsidR="00026F49" w:rsidRPr="00682E77" w:rsidRDefault="00026F49" w:rsidP="00026F49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E77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705)</w:t>
            </w:r>
          </w:p>
        </w:tc>
        <w:tc>
          <w:tcPr>
            <w:tcW w:w="5897" w:type="dxa"/>
          </w:tcPr>
          <w:p w:rsidR="00026F49" w:rsidRPr="00F83390" w:rsidRDefault="00682E77" w:rsidP="00682E7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убедился</w:t>
            </w:r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достигнута ли в ходе аудита достаточная уверенность в том, что бухгалтерская (финансовая) отчетность </w:t>
            </w:r>
            <w:proofErr w:type="spellStart"/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в целом не содержит </w:t>
            </w:r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существенных различий между тем, как объекты учета отражены </w:t>
            </w:r>
            <w:proofErr w:type="spellStart"/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>аудируемым</w:t>
            </w:r>
            <w:proofErr w:type="spellEnd"/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лицом в бухгалтерской отчетности с точки зрения оценки, классификации этих объектов или раскрытия информации о них, и тем, как эти объекты должны быть отражены в соответствии с установленными правилами составления бухгалтерской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026F49" w:rsidRPr="00F83390" w:rsidRDefault="00682E77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Убедиться, достигнута ли в ходе аудита достаточная уверенность в том, что бухгалтерская (финансовая) отчетность </w:t>
            </w:r>
            <w:proofErr w:type="spellStart"/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в целом не содержит </w:t>
            </w:r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существенных различий между тем, как объекты учета отражены </w:t>
            </w:r>
            <w:proofErr w:type="spellStart"/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>аудируемым</w:t>
            </w:r>
            <w:proofErr w:type="spellEnd"/>
            <w:r w:rsidRPr="00682E7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лицом в бухгалтерской отчетности с точки зрения оценки, классификации этих объектов или раскрытия информации о них, и тем, как эти объекты должны быть отражены в соответствии с установленными правилами составления бухгалтерской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1B616A">
        <w:trPr>
          <w:trHeight w:val="946"/>
        </w:trPr>
        <w:tc>
          <w:tcPr>
            <w:tcW w:w="703" w:type="dxa"/>
          </w:tcPr>
          <w:p w:rsidR="00E541E4" w:rsidRPr="00E541E4" w:rsidRDefault="00026F4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505" w:type="dxa"/>
          </w:tcPr>
          <w:p w:rsidR="001544CF" w:rsidRPr="00462F39" w:rsidRDefault="001544CF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3 ФСАД 2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/2010</w:t>
            </w:r>
          </w:p>
          <w:p w:rsidR="00E541E4" w:rsidRPr="00E541E4" w:rsidRDefault="001544C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705</w:t>
            </w: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B3740" w:rsidRDefault="004B374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Несоблюдение аудитором обязанности </w:t>
            </w:r>
            <w:r w:rsidRPr="004B3740">
              <w:rPr>
                <w:rFonts w:ascii="Times New Roman" w:eastAsia="Calibri" w:hAnsi="Times New Roman" w:cs="Times New Roman"/>
                <w:sz w:val="28"/>
                <w:szCs w:val="28"/>
              </w:rPr>
              <w:t>модифицировать ауди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торское мнение в случае, когда:</w:t>
            </w:r>
          </w:p>
          <w:p w:rsidR="004B3740" w:rsidRDefault="004B374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4B3740">
              <w:rPr>
                <w:rFonts w:ascii="Times New Roman" w:eastAsia="Calibri" w:hAnsi="Times New Roman" w:cs="Times New Roman"/>
                <w:sz w:val="28"/>
                <w:szCs w:val="28"/>
              </w:rPr>
              <w:t>аудитор приходит к основанному на полученных аудиторских доказательствах выводу о том, что бухгалтерская отчетность в целом 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одержит существенные искажения;</w:t>
            </w:r>
          </w:p>
          <w:p w:rsidR="00E541E4" w:rsidRPr="00E541E4" w:rsidRDefault="004B374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4B3740">
              <w:rPr>
                <w:rFonts w:ascii="Times New Roman" w:eastAsia="Calibri" w:hAnsi="Times New Roman" w:cs="Times New Roman"/>
                <w:sz w:val="28"/>
                <w:szCs w:val="28"/>
              </w:rPr>
              <w:t>у аудитора отсутствует возможность получения достаточных надлежащих аудиторских доказательств того, что бухгалтерская отчетность в целом не содержит существенных искажений.</w:t>
            </w:r>
          </w:p>
        </w:tc>
        <w:tc>
          <w:tcPr>
            <w:tcW w:w="5347" w:type="dxa"/>
          </w:tcPr>
          <w:p w:rsidR="00E541E4" w:rsidRPr="00E541E4" w:rsidRDefault="004B3740" w:rsidP="00BB03A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</w:t>
            </w:r>
            <w:r w:rsidRPr="004B37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модифицировать аудиторское мнение в случаях, предусмотренных федеральными стандартами аудиторской деятельности.</w:t>
            </w:r>
          </w:p>
        </w:tc>
      </w:tr>
      <w:tr w:rsidR="00F83390" w:rsidRPr="00E541E4" w:rsidTr="001B616A">
        <w:trPr>
          <w:trHeight w:val="1048"/>
        </w:trPr>
        <w:tc>
          <w:tcPr>
            <w:tcW w:w="703" w:type="dxa"/>
          </w:tcPr>
          <w:p w:rsidR="00F83390" w:rsidRPr="008275AD" w:rsidRDefault="00F83390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75AD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05" w:type="dxa"/>
          </w:tcPr>
          <w:p w:rsidR="00F83390" w:rsidRPr="008275AD" w:rsidRDefault="00F83390" w:rsidP="00F83390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75AD">
              <w:rPr>
                <w:rFonts w:ascii="Times New Roman" w:eastAsia="Calibri" w:hAnsi="Times New Roman" w:cs="Times New Roman"/>
                <w:sz w:val="28"/>
                <w:szCs w:val="28"/>
              </w:rPr>
              <w:t>Пункт 26 ФСАД 2/2010</w:t>
            </w:r>
          </w:p>
          <w:p w:rsidR="00F83390" w:rsidRPr="008275AD" w:rsidRDefault="00F83390" w:rsidP="00F83390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75AD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705)</w:t>
            </w:r>
          </w:p>
        </w:tc>
        <w:tc>
          <w:tcPr>
            <w:tcW w:w="5897" w:type="dxa"/>
          </w:tcPr>
          <w:p w:rsidR="00F83390" w:rsidRDefault="000142A8" w:rsidP="004F7413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выражении модифицированного мнения в аудиторском заключении </w:t>
            </w:r>
            <w:r w:rsidR="004F7413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включил в аудиторское заключение отдельную часть с описанием обстоятельств, явившихся основанием для выражения модифицированного мнения (специальную часть)</w:t>
            </w:r>
            <w:r w:rsidR="00405237" w:rsidRPr="000855B3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F83390" w:rsidRDefault="00C5017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при модификации мнения в аудиторском заключении включать</w:t>
            </w:r>
            <w:r w:rsidRPr="008275A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аудиторское заключение отдельную часть с описанием обстоятельств, явившихся основанием для выражения модифицированного мнения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4D36F2" w:rsidRPr="00E541E4" w:rsidTr="001B616A">
        <w:trPr>
          <w:trHeight w:val="1048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  <w:r w:rsidR="00324866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05" w:type="dxa"/>
          </w:tcPr>
          <w:p w:rsidR="009F3E42" w:rsidRPr="00462F39" w:rsidRDefault="009F3E42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28 ФСАД 2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/2010</w:t>
            </w:r>
          </w:p>
          <w:p w:rsidR="00E541E4" w:rsidRPr="00E541E4" w:rsidRDefault="009F3E42" w:rsidP="00BB03A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705</w:t>
            </w: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E541E4" w:rsidRPr="00E541E4" w:rsidRDefault="00296EF4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в </w:t>
            </w:r>
            <w:r w:rsidR="009F3E42" w:rsidRPr="009F3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бухгалтерской отчетности существенно искажены какие-либо показатели (включая количественные показатели, раскрытые в бухгалтерской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отчетности), аудитор не привел</w:t>
            </w:r>
            <w:r w:rsidR="009F3E42" w:rsidRPr="009F3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специальной части описание и количественную оценку влияния этого искажени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 на соответствующие показатели. В случае, когда </w:t>
            </w:r>
            <w:r w:rsidR="009F3E42" w:rsidRPr="009F3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количественная оценка влияния искажения на соответствующие показатели бухгалтерской отчетности не может быть произведена с достаточной надежностью,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указал</w:t>
            </w:r>
            <w:r w:rsidR="009F3E42" w:rsidRPr="009F3E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это в специальной части.</w:t>
            </w:r>
          </w:p>
        </w:tc>
        <w:tc>
          <w:tcPr>
            <w:tcW w:w="5347" w:type="dxa"/>
          </w:tcPr>
          <w:p w:rsidR="00E541E4" w:rsidRPr="00E541E4" w:rsidRDefault="003C000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требования федеральных стандартов аудиторской деятельности в части включения необходимой информации в специальную часть аудиторского заключения.</w:t>
            </w:r>
          </w:p>
        </w:tc>
      </w:tr>
      <w:tr w:rsidR="004D36F2" w:rsidRPr="00E541E4" w:rsidTr="003E451A">
        <w:trPr>
          <w:trHeight w:val="1208"/>
        </w:trPr>
        <w:tc>
          <w:tcPr>
            <w:tcW w:w="703" w:type="dxa"/>
          </w:tcPr>
          <w:p w:rsidR="00E541E4" w:rsidRPr="00E541E4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32486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5" w:type="dxa"/>
          </w:tcPr>
          <w:p w:rsidR="00DE0868" w:rsidRPr="00462F39" w:rsidRDefault="00DE0868" w:rsidP="00BB03AB">
            <w:pPr>
              <w:autoSpaceDE w:val="0"/>
              <w:autoSpaceDN w:val="0"/>
              <w:adjustRightInd w:val="0"/>
              <w:ind w:left="-10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30 ФСАД 2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/2010</w:t>
            </w:r>
          </w:p>
          <w:p w:rsidR="00E541E4" w:rsidRPr="00E541E4" w:rsidRDefault="00DE0868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705</w:t>
            </w:r>
            <w:r w:rsidRPr="00390FA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7D2B99" w:rsidRDefault="007D2B99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существенное искажение бухгалтерской отчетности связано с </w:t>
            </w:r>
            <w:proofErr w:type="spellStart"/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>нераскрытием</w:t>
            </w:r>
            <w:proofErr w:type="spellEnd"/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информации, которая долж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быть раскрыта, аудитор:</w:t>
            </w:r>
          </w:p>
          <w:p w:rsidR="007D2B99" w:rsidRDefault="007D2B99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обсудил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факт </w:t>
            </w:r>
            <w:proofErr w:type="spellStart"/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>нераскрытия</w:t>
            </w:r>
            <w:proofErr w:type="spellEnd"/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информации с представителями собственника </w:t>
            </w:r>
            <w:proofErr w:type="spellStart"/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лица;</w:t>
            </w:r>
          </w:p>
          <w:p w:rsidR="007D2B99" w:rsidRDefault="007D2B99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описал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специальной части характер нераскрытой информации;</w:t>
            </w:r>
          </w:p>
          <w:p w:rsidR="00E541E4" w:rsidRPr="00E541E4" w:rsidRDefault="007D2B99" w:rsidP="00BB03AB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включил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нераскрытую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информацию в специальную часть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E541E4" w:rsidRPr="00E541E4" w:rsidRDefault="003660D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требования федеральных стандартов аудиторской деятельности в случаях, когда </w:t>
            </w:r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существенное искажение бухгалтерской отчетности связано с </w:t>
            </w:r>
            <w:proofErr w:type="spellStart"/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>нераскрытием</w:t>
            </w:r>
            <w:proofErr w:type="spellEnd"/>
            <w:r w:rsidRPr="007D2B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информации, которая долж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быть раскрыта.</w:t>
            </w:r>
          </w:p>
        </w:tc>
      </w:tr>
      <w:tr w:rsidR="004D36F2" w:rsidRPr="00E541E4" w:rsidTr="003E451A">
        <w:trPr>
          <w:trHeight w:val="1917"/>
        </w:trPr>
        <w:tc>
          <w:tcPr>
            <w:tcW w:w="703" w:type="dxa"/>
          </w:tcPr>
          <w:p w:rsidR="00E541E4" w:rsidRPr="00A97A2F" w:rsidRDefault="00BF1F6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="00A97A2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5" w:type="dxa"/>
          </w:tcPr>
          <w:p w:rsidR="00B87861" w:rsidRDefault="00105F0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 ФСАД 6</w:t>
            </w:r>
            <w:r w:rsidRPr="00462F39">
              <w:rPr>
                <w:rFonts w:ascii="Times New Roman" w:eastAsia="Calibri" w:hAnsi="Times New Roman" w:cs="Times New Roman"/>
                <w:sz w:val="28"/>
                <w:szCs w:val="28"/>
              </w:rPr>
              <w:t>/2010</w:t>
            </w:r>
          </w:p>
          <w:p w:rsidR="002A2869" w:rsidRPr="002A2869" w:rsidRDefault="002A2869" w:rsidP="00BB03AB">
            <w:pPr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2A286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250)</w:t>
            </w:r>
          </w:p>
          <w:p w:rsidR="00B87861" w:rsidRPr="00B87861" w:rsidRDefault="00B87861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541E4" w:rsidRPr="00B87861" w:rsidRDefault="00E541E4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97" w:type="dxa"/>
          </w:tcPr>
          <w:p w:rsidR="00B87861" w:rsidRDefault="00B87861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соблюдены требования нормативно-правовых актов, которые </w:t>
            </w:r>
            <w:r w:rsidRPr="00B87861">
              <w:rPr>
                <w:rFonts w:ascii="Times New Roman" w:eastAsia="Calibri" w:hAnsi="Times New Roman" w:cs="Times New Roman"/>
                <w:sz w:val="28"/>
                <w:szCs w:val="28"/>
              </w:rPr>
              <w:t>могут иметь непосредственное отношение к предпосылкам составления бухгалтерской отчетности или к 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ухгалтерской отчетности в целом.</w:t>
            </w:r>
          </w:p>
          <w:p w:rsidR="00E541E4" w:rsidRPr="00B87861" w:rsidRDefault="00E541E4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47" w:type="dxa"/>
          </w:tcPr>
          <w:p w:rsidR="00E541E4" w:rsidRPr="00B87861" w:rsidRDefault="00B87861" w:rsidP="003E451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требования нормативно-правовых актов, которые </w:t>
            </w:r>
            <w:r w:rsidRPr="00B87861">
              <w:rPr>
                <w:rFonts w:ascii="Times New Roman" w:eastAsia="Calibri" w:hAnsi="Times New Roman" w:cs="Times New Roman"/>
                <w:sz w:val="28"/>
                <w:szCs w:val="28"/>
              </w:rPr>
              <w:t>могут иметь непосредственное отношение к предпосылкам составления бухгалтерской отчетности или к б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ухгалтерской отчетности в целом.</w:t>
            </w:r>
          </w:p>
        </w:tc>
      </w:tr>
      <w:tr w:rsidR="00647E30" w:rsidRPr="00E541E4" w:rsidTr="009C58CE">
        <w:trPr>
          <w:trHeight w:val="1917"/>
        </w:trPr>
        <w:tc>
          <w:tcPr>
            <w:tcW w:w="703" w:type="dxa"/>
          </w:tcPr>
          <w:p w:rsidR="00441298" w:rsidRPr="00E541E4" w:rsidRDefault="005F4052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505" w:type="dxa"/>
          </w:tcPr>
          <w:p w:rsidR="00DE6ED6" w:rsidRDefault="00DE6E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28 ФПСАД № 8</w:t>
            </w:r>
          </w:p>
          <w:p w:rsidR="00441298" w:rsidRPr="00E541E4" w:rsidRDefault="00DE6ED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315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E460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обратил</w:t>
            </w:r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внимание на то, раскрыло ли </w:t>
            </w:r>
            <w:proofErr w:type="spellStart"/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аудируемое</w:t>
            </w:r>
            <w:proofErr w:type="spellEnd"/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лицо надлежащим образом какую-либо проблему в свете обстоятельств и фактов, о которых аудитору стало известно к моменту проведения аудита.</w:t>
            </w:r>
          </w:p>
        </w:tc>
        <w:tc>
          <w:tcPr>
            <w:tcW w:w="5347" w:type="dxa"/>
          </w:tcPr>
          <w:p w:rsidR="00441298" w:rsidRPr="00E541E4" w:rsidRDefault="00E4602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Обращать внимание на то, </w:t>
            </w:r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раскрыло ли </w:t>
            </w:r>
            <w:proofErr w:type="spellStart"/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аудируемое</w:t>
            </w:r>
            <w:proofErr w:type="spellEnd"/>
            <w:r w:rsidRPr="00E460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лицо надлежащим образом какую-либо проблему в свете обстоятельств и фактов, о которых аудитору стало известно к моменту проведения аудита.</w:t>
            </w:r>
          </w:p>
        </w:tc>
      </w:tr>
      <w:tr w:rsidR="00331F58" w:rsidRPr="00E541E4" w:rsidTr="000F2774">
        <w:trPr>
          <w:trHeight w:val="2324"/>
        </w:trPr>
        <w:tc>
          <w:tcPr>
            <w:tcW w:w="703" w:type="dxa"/>
          </w:tcPr>
          <w:p w:rsidR="00331F58" w:rsidRPr="005C4D4A" w:rsidRDefault="00331F58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4D4A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05" w:type="dxa"/>
          </w:tcPr>
          <w:p w:rsidR="00331F58" w:rsidRPr="005C4D4A" w:rsidRDefault="00331F58" w:rsidP="00331F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4D4A">
              <w:rPr>
                <w:rFonts w:ascii="Times New Roman" w:eastAsia="Calibri" w:hAnsi="Times New Roman" w:cs="Times New Roman"/>
                <w:sz w:val="28"/>
                <w:szCs w:val="28"/>
              </w:rPr>
              <w:t>Пункт 6 ФПСАД № 11</w:t>
            </w:r>
          </w:p>
          <w:p w:rsidR="00331F58" w:rsidRPr="005C4D4A" w:rsidRDefault="00331F58" w:rsidP="00331F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4D4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570)</w:t>
            </w:r>
          </w:p>
        </w:tc>
        <w:tc>
          <w:tcPr>
            <w:tcW w:w="5897" w:type="dxa"/>
          </w:tcPr>
          <w:p w:rsidR="00331F58" w:rsidRPr="003856DE" w:rsidRDefault="007C3604" w:rsidP="007C36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рассмотрел финансовую (бухгалтерскую) отчетность на предмет наличия сомнений</w:t>
            </w:r>
            <w:r w:rsidRPr="007C36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применимости допущения непрерывности 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еятельности</w:t>
            </w:r>
            <w:r w:rsidRPr="007C360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331F58" w:rsidRPr="00E81645" w:rsidRDefault="005C4D4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Рассматривать финансовую (бухгалтерскую) отчетность на предмет наличия сомнений</w:t>
            </w:r>
            <w:r w:rsidRPr="007C36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применимости допущения непрерывности 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еятельности</w:t>
            </w:r>
            <w:r w:rsidRPr="007C360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47E30" w:rsidRPr="00E541E4" w:rsidTr="001B616A">
        <w:trPr>
          <w:trHeight w:val="2973"/>
        </w:trPr>
        <w:tc>
          <w:tcPr>
            <w:tcW w:w="703" w:type="dxa"/>
          </w:tcPr>
          <w:p w:rsidR="00441298" w:rsidRPr="00E541E4" w:rsidRDefault="00F314F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505" w:type="dxa"/>
          </w:tcPr>
          <w:p w:rsidR="00367CBF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7 ФПСАД № 11</w:t>
            </w:r>
          </w:p>
          <w:p w:rsidR="00441298" w:rsidRPr="00E541E4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570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3856DE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856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выражении мнения о достоверности финансовой (бухгалтерской) </w:t>
            </w:r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отчетности</w:t>
            </w:r>
            <w:r w:rsidR="000F2774"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аудитор не рассмотрел</w:t>
            </w:r>
            <w:r w:rsidRPr="003856D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всю совокупность факторов, оказывающих и (или) способных оказать влияние на возможность этого лица продолжать деятельность и исполнять свои обязательства в течение как минимум 12 месяцев, следующих за отчетным периодом, и </w:t>
            </w:r>
            <w:r w:rsidR="00E8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проанализировал, раскрыты ли данные факторы </w:t>
            </w:r>
            <w:r w:rsidRPr="003856DE">
              <w:rPr>
                <w:rFonts w:ascii="Times New Roman" w:eastAsia="Calibri" w:hAnsi="Times New Roman" w:cs="Times New Roman"/>
                <w:sz w:val="28"/>
                <w:szCs w:val="28"/>
              </w:rPr>
              <w:t>в финансовой (бухгалтерской) отчетности.</w:t>
            </w:r>
          </w:p>
        </w:tc>
        <w:tc>
          <w:tcPr>
            <w:tcW w:w="5347" w:type="dxa"/>
          </w:tcPr>
          <w:p w:rsidR="00441298" w:rsidRPr="00E541E4" w:rsidRDefault="00E8164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выражении мнения о достоверности финансовой (бухгалтерской) отчетности </w:t>
            </w:r>
            <w:proofErr w:type="spellStart"/>
            <w:r w:rsidRPr="00E81645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E8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</w:t>
            </w:r>
            <w:r w:rsidR="00545786">
              <w:rPr>
                <w:rFonts w:ascii="Times New Roman" w:eastAsia="Calibri" w:hAnsi="Times New Roman" w:cs="Times New Roman"/>
                <w:sz w:val="28"/>
                <w:szCs w:val="28"/>
              </w:rPr>
              <w:t>рассма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тривать</w:t>
            </w:r>
            <w:r w:rsidRPr="00E816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всю совокупность факторов, оказывающих и (или) способных оказать влияние на возможность этого лица продолжать деятельность и исполнять свои обязательства в течение как минимум 12 месяцев, следующих за отчетным периодом, и данные факторы должны быть раскрыты в финансовой (бухгалтерской) отчетности.</w:t>
            </w:r>
          </w:p>
        </w:tc>
      </w:tr>
      <w:tr w:rsidR="00647E30" w:rsidRPr="00E541E4" w:rsidTr="00397D1F">
        <w:trPr>
          <w:trHeight w:val="737"/>
        </w:trPr>
        <w:tc>
          <w:tcPr>
            <w:tcW w:w="703" w:type="dxa"/>
          </w:tcPr>
          <w:p w:rsidR="00441298" w:rsidRPr="00E541E4" w:rsidRDefault="00F314F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05" w:type="dxa"/>
          </w:tcPr>
          <w:p w:rsidR="00367CBF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26 ФПСАД № 11</w:t>
            </w:r>
          </w:p>
          <w:p w:rsidR="00441298" w:rsidRPr="00E541E4" w:rsidRDefault="00367C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МСА 570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441298" w:rsidRPr="00E541E4" w:rsidRDefault="004F7413" w:rsidP="004F741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не включил в аудиторское заключение привлекающий внимание к ситуации абзац, в котором отмечается наличие существенной неопределенности, связанной с условиями или событиями, обусловливающими значительные сомнения в способности </w:t>
            </w:r>
            <w:proofErr w:type="spellStart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продолжать свою деятельность непрерывно, и содержится ссылка на соответствующий пункт пояснительной записки к финансовой (бухгалтерской) отчетности, при адекватном раскрытии в </w:t>
            </w:r>
            <w:proofErr w:type="spellStart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проаудированной</w:t>
            </w:r>
            <w:proofErr w:type="spellEnd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отчетности информации о факторах, обусловливающих значительные сомнения в способности </w:t>
            </w:r>
            <w:proofErr w:type="spellStart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продолжать свою деятельность непрерывно.</w:t>
            </w:r>
          </w:p>
        </w:tc>
        <w:tc>
          <w:tcPr>
            <w:tcW w:w="5347" w:type="dxa"/>
          </w:tcPr>
          <w:p w:rsidR="00441298" w:rsidRPr="00E541E4" w:rsidRDefault="00151D92" w:rsidP="00151D9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включать в аудиторское заключение привлекающий внимание к ситуации абзац, в котором отмечается наличие существенной неопределенности, связанной с условиями или событиями, обусловливающими значительные сомнения в способности </w:t>
            </w:r>
            <w:proofErr w:type="spellStart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продолжать свою деятельность непрерывно, и содержится ссылка на соответствующий пункт пояснительной записки к финансовой (бухгалтерской) отчетности, при адекватном раскрытии в </w:t>
            </w:r>
            <w:proofErr w:type="spellStart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проаудированной</w:t>
            </w:r>
            <w:proofErr w:type="spellEnd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отчетности информации о факторах, обусловливающих значительные сомнения </w:t>
            </w: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 способности </w:t>
            </w:r>
            <w:proofErr w:type="spellStart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продолжать свою деятельность непрерывно.</w:t>
            </w:r>
          </w:p>
        </w:tc>
      </w:tr>
      <w:tr w:rsidR="00F314F6" w:rsidRPr="00E541E4" w:rsidTr="009C58CE">
        <w:trPr>
          <w:trHeight w:val="2398"/>
        </w:trPr>
        <w:tc>
          <w:tcPr>
            <w:tcW w:w="703" w:type="dxa"/>
          </w:tcPr>
          <w:p w:rsidR="00F314F6" w:rsidRPr="005975FF" w:rsidRDefault="00F314F6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75F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2505" w:type="dxa"/>
          </w:tcPr>
          <w:p w:rsidR="00F314F6" w:rsidRPr="005975FF" w:rsidRDefault="00F314F6" w:rsidP="00F314F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75FF">
              <w:rPr>
                <w:rFonts w:ascii="Times New Roman" w:eastAsia="Calibri" w:hAnsi="Times New Roman" w:cs="Times New Roman"/>
                <w:sz w:val="28"/>
                <w:szCs w:val="28"/>
              </w:rPr>
              <w:t>Пункт 27 ФПСАД № 11</w:t>
            </w:r>
          </w:p>
          <w:p w:rsidR="00F314F6" w:rsidRPr="005975FF" w:rsidRDefault="00F314F6" w:rsidP="00F314F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75FF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(МСА 570)</w:t>
            </w:r>
          </w:p>
        </w:tc>
        <w:tc>
          <w:tcPr>
            <w:tcW w:w="5897" w:type="dxa"/>
          </w:tcPr>
          <w:p w:rsidR="00F314F6" w:rsidRDefault="0037657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выразил</w:t>
            </w:r>
            <w:r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мнение с оговоркой или отрицательное мнени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 в случае, когда </w:t>
            </w:r>
            <w:r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>в финансовой (бухгалтерской) отчетности не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адекватно раскрыта информация о факторах</w:t>
            </w:r>
            <w:r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которые обусловливают значительные сомнения в способности </w:t>
            </w:r>
            <w:proofErr w:type="spellStart"/>
            <w:r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продолжать свою деятельность, и планы его руководства, связанные с такими факторами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F314F6" w:rsidRDefault="002E0741" w:rsidP="002E07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</w:t>
            </w:r>
            <w:r w:rsidRPr="002E07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3765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ыражать мнение с оговоркой или отрицательное мнение в случае, когда </w:t>
            </w:r>
            <w:r w:rsidR="0037657A"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>в финансовой (бухгалтерской) отчетности не</w:t>
            </w:r>
            <w:r w:rsidR="0037657A">
              <w:rPr>
                <w:rFonts w:ascii="Times New Roman" w:eastAsia="Calibri" w:hAnsi="Times New Roman" w:cs="Times New Roman"/>
                <w:sz w:val="28"/>
                <w:szCs w:val="28"/>
              </w:rPr>
              <w:t>адекватно раскрыта информация о факторах</w:t>
            </w:r>
            <w:r w:rsidR="0037657A"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которые обусловливают значительные сомнения в способности </w:t>
            </w:r>
            <w:proofErr w:type="spellStart"/>
            <w:r w:rsidR="0037657A"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>аудируемого</w:t>
            </w:r>
            <w:proofErr w:type="spellEnd"/>
            <w:r w:rsidR="0037657A" w:rsidRPr="0037657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 продолжать свою деятельность, и планы его руководства, связанные с такими факторами</w:t>
            </w:r>
            <w:r w:rsidR="0037657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47E30" w:rsidRPr="00E541E4" w:rsidTr="00397D1F">
        <w:trPr>
          <w:trHeight w:val="2041"/>
        </w:trPr>
        <w:tc>
          <w:tcPr>
            <w:tcW w:w="703" w:type="dxa"/>
          </w:tcPr>
          <w:p w:rsidR="00441298" w:rsidRPr="00E541E4" w:rsidRDefault="00BE657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05" w:type="dxa"/>
          </w:tcPr>
          <w:p w:rsidR="002F3E49" w:rsidRDefault="002F3E4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5 ФПСАД № 26</w:t>
            </w:r>
          </w:p>
          <w:p w:rsidR="00441298" w:rsidRPr="00E541E4" w:rsidRDefault="002F3E4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МСА </w:t>
            </w:r>
            <w:r w:rsidR="00451CB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710</w:t>
            </w:r>
            <w:r w:rsidRPr="00995E0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897" w:type="dxa"/>
          </w:tcPr>
          <w:p w:rsidR="002F3E49" w:rsidRDefault="002F3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ом не определено:</w:t>
            </w:r>
          </w:p>
          <w:p w:rsidR="002F3E49" w:rsidRDefault="002F3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 ли учетная политика в предыдущий период в отношении соответствующих показателей за предыдущий период учетной политике в текущий период либо были ли сделаны надлежащие корректировки для отражения последствий изменения учетной политики и (или) были ли изменения учетной политики надлежащим образом раскрыты в финансовой (бухгалтерской) отчетности;</w:t>
            </w:r>
          </w:p>
          <w:p w:rsidR="00441298" w:rsidRPr="00E541E4" w:rsidRDefault="002F3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согласуются ли представленные в текущей финансовой (бухгалтерской) отчетности для сопоставления соответствующие показатели за предыдущий период с численными значениями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 прочим раскрытием информации, представленными в финансовой (бухгалтерской) отчетности за предыдущий период, либо были ли сделаны надлежащие корректировки и (или) была ли информация надлежащим образом раскрыта.</w:t>
            </w:r>
          </w:p>
        </w:tc>
        <w:tc>
          <w:tcPr>
            <w:tcW w:w="5347" w:type="dxa"/>
          </w:tcPr>
          <w:p w:rsidR="00451CB5" w:rsidRDefault="00451CB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Соблюдать обязанность определять</w:t>
            </w:r>
            <w:r w:rsidRPr="009F26E8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451CB5" w:rsidRDefault="00451CB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 ли учетная политика в предыдущий период в отношении соответствующих показателей за предыдущий период учетной политике в текущий период либо были ли сделаны надлежащие корректировки для отражения последствий изменения учетной политики и (или) были ли изменения учетной политики надлежащим образом раскрыты в финансовой (бухгалтерской) отчетности;</w:t>
            </w:r>
          </w:p>
          <w:p w:rsidR="00441298" w:rsidRPr="00451CB5" w:rsidRDefault="00451CB5" w:rsidP="00BB03A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согласуются ли представленные в текущей финансовой (бухгалтерской) отчетности для сопоставления соответствующие показатели за </w:t>
            </w:r>
            <w:r w:rsidRPr="002F3E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предыдущий период с численными значениями и прочим раскрытием информации, представленными в финансовой (бухгалтерской) отчетности за предыдущий период, либо были ли сделаны надлежащие корректировки и (или) была ли информация надлежащим образом раскрыта.</w:t>
            </w:r>
          </w:p>
        </w:tc>
      </w:tr>
      <w:tr w:rsidR="00CE6A9C" w:rsidRPr="00E541E4" w:rsidTr="00397D1F">
        <w:trPr>
          <w:trHeight w:val="2721"/>
        </w:trPr>
        <w:tc>
          <w:tcPr>
            <w:tcW w:w="703" w:type="dxa"/>
          </w:tcPr>
          <w:p w:rsidR="00CE6A9C" w:rsidRPr="002B0B54" w:rsidRDefault="00F213B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B5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2505" w:type="dxa"/>
          </w:tcPr>
          <w:p w:rsidR="00382D67" w:rsidRPr="002B0B54" w:rsidRDefault="00F213B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B54">
              <w:rPr>
                <w:rFonts w:ascii="Times New Roman" w:eastAsia="Calibri" w:hAnsi="Times New Roman" w:cs="Times New Roman"/>
                <w:sz w:val="28"/>
                <w:szCs w:val="28"/>
              </w:rPr>
              <w:t>Пункт 56</w:t>
            </w:r>
            <w:r w:rsidR="00382D67" w:rsidRPr="002B0B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ФПСАД № 34</w:t>
            </w:r>
          </w:p>
          <w:p w:rsidR="00CE6A9C" w:rsidRPr="002B0B54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B5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(МСКК 1, МСА 220)</w:t>
            </w:r>
          </w:p>
        </w:tc>
        <w:tc>
          <w:tcPr>
            <w:tcW w:w="5897" w:type="dxa"/>
          </w:tcPr>
          <w:p w:rsidR="00CE6A9C" w:rsidRPr="00E541E4" w:rsidRDefault="00AA6449" w:rsidP="00AA644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аудиторской организации не </w:t>
            </w:r>
            <w:r w:rsidRPr="00AA6449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разработаны принципы и процедуры в отношении проведения обзорных проверок качества выполнения определенных видов заданий с целью объективной оценки значимых суждений и выводов аудиторской группы, послуживших основой выданного аудиторского заключения или иного отчета.</w:t>
            </w:r>
          </w:p>
        </w:tc>
        <w:tc>
          <w:tcPr>
            <w:tcW w:w="5347" w:type="dxa"/>
          </w:tcPr>
          <w:p w:rsidR="00CE6A9C" w:rsidRPr="00E541E4" w:rsidRDefault="00AA64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Разработать соответствующие принципы и процедуры</w:t>
            </w:r>
            <w:r w:rsidRPr="00AA64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отношении проведения обзорных проверок качества выполнения определенных видов заданий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E6A9C" w:rsidRPr="00E541E4" w:rsidTr="009C58CE">
        <w:trPr>
          <w:trHeight w:val="641"/>
        </w:trPr>
        <w:tc>
          <w:tcPr>
            <w:tcW w:w="703" w:type="dxa"/>
          </w:tcPr>
          <w:p w:rsidR="00CE6A9C" w:rsidRPr="00AA6449" w:rsidRDefault="00F213B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44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05" w:type="dxa"/>
          </w:tcPr>
          <w:p w:rsidR="00382D67" w:rsidRPr="00AA6449" w:rsidRDefault="00F213B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449">
              <w:rPr>
                <w:rFonts w:ascii="Times New Roman" w:eastAsia="Calibri" w:hAnsi="Times New Roman" w:cs="Times New Roman"/>
                <w:sz w:val="28"/>
                <w:szCs w:val="28"/>
              </w:rPr>
              <w:t>Пункт 57</w:t>
            </w:r>
            <w:r w:rsidR="00382D67" w:rsidRPr="00AA64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ФПСАД № 34</w:t>
            </w:r>
          </w:p>
          <w:p w:rsidR="00CE6A9C" w:rsidRPr="00AA6449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A64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(МСКК 1, МСА 220)</w:t>
            </w:r>
          </w:p>
        </w:tc>
        <w:tc>
          <w:tcPr>
            <w:tcW w:w="5897" w:type="dxa"/>
          </w:tcPr>
          <w:p w:rsidR="00CE6A9C" w:rsidRPr="00E541E4" w:rsidRDefault="004D7DB2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7DB2">
              <w:rPr>
                <w:rFonts w:ascii="Times New Roman" w:eastAsia="Calibri" w:hAnsi="Times New Roman" w:cs="Times New Roman"/>
                <w:sz w:val="28"/>
                <w:szCs w:val="28"/>
              </w:rPr>
              <w:t>Принципы и процедуры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аудиторской организации не запрещают</w:t>
            </w:r>
            <w:r w:rsidRPr="004D7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выдачу аудиторских заключений или иных отчетов до тех пор, пока не будет закончена обзорная проверка качества выполнения задания.</w:t>
            </w:r>
          </w:p>
        </w:tc>
        <w:tc>
          <w:tcPr>
            <w:tcW w:w="5347" w:type="dxa"/>
          </w:tcPr>
          <w:p w:rsidR="00CE6A9C" w:rsidRPr="00E541E4" w:rsidRDefault="00B9291E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Разработать соответствующие принципы и процедуры, запрещающие</w:t>
            </w:r>
            <w:r w:rsidRPr="004D7DB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выдачу аудиторских заключений или иных отчетов до тех пор, пока не будет закончена обзорная проверка качества выполнения задания.</w:t>
            </w:r>
          </w:p>
        </w:tc>
      </w:tr>
      <w:tr w:rsidR="00CE6A9C" w:rsidRPr="00E541E4" w:rsidTr="009C58CE">
        <w:trPr>
          <w:trHeight w:val="1982"/>
        </w:trPr>
        <w:tc>
          <w:tcPr>
            <w:tcW w:w="703" w:type="dxa"/>
          </w:tcPr>
          <w:p w:rsidR="00CE6A9C" w:rsidRPr="00E7679C" w:rsidRDefault="00F213B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79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2505" w:type="dxa"/>
          </w:tcPr>
          <w:p w:rsidR="00382D67" w:rsidRPr="00E7679C" w:rsidRDefault="00F213B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79C">
              <w:rPr>
                <w:rFonts w:ascii="Times New Roman" w:eastAsia="Calibri" w:hAnsi="Times New Roman" w:cs="Times New Roman"/>
                <w:sz w:val="28"/>
                <w:szCs w:val="28"/>
              </w:rPr>
              <w:t>Пункт 69</w:t>
            </w:r>
            <w:r w:rsidR="00382D67" w:rsidRPr="00E7679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ФПСАД № 34</w:t>
            </w:r>
          </w:p>
          <w:p w:rsidR="00CE6A9C" w:rsidRPr="00E7679C" w:rsidRDefault="00382D6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79C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(МСКК 1, МСА 220)</w:t>
            </w:r>
          </w:p>
        </w:tc>
        <w:tc>
          <w:tcPr>
            <w:tcW w:w="5897" w:type="dxa"/>
          </w:tcPr>
          <w:p w:rsidR="00CE6A9C" w:rsidRPr="00E541E4" w:rsidRDefault="00193A40" w:rsidP="00193A4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3A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Принципы и процедуры, относящиеся к документированию обзорной проверки качества выполнения задания,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</w:t>
            </w:r>
            <w:r w:rsidR="0005246E">
              <w:rPr>
                <w:rFonts w:ascii="Times New Roman" w:eastAsia="Calibri" w:hAnsi="Times New Roman" w:cs="Times New Roman"/>
                <w:sz w:val="28"/>
                <w:szCs w:val="28"/>
              </w:rPr>
              <w:t>предусматривают</w:t>
            </w:r>
            <w:r w:rsidRPr="00193A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документальное оформление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необходимых процедур, установленных федеральными правилами (стандартами) аудиторской деятельности.</w:t>
            </w:r>
          </w:p>
        </w:tc>
        <w:tc>
          <w:tcPr>
            <w:tcW w:w="5347" w:type="dxa"/>
          </w:tcPr>
          <w:p w:rsidR="00CE6A9C" w:rsidRPr="00E541E4" w:rsidRDefault="0005246E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Разработать соответствующие принципы и процедуры, </w:t>
            </w:r>
            <w:r w:rsidRPr="00193A40">
              <w:rPr>
                <w:rFonts w:ascii="Times New Roman" w:eastAsia="Calibri" w:hAnsi="Times New Roman" w:cs="Times New Roman"/>
                <w:sz w:val="28"/>
                <w:szCs w:val="28"/>
              </w:rPr>
              <w:t>относящиеся к документированию обзорной проверки качества выполнения задания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D258E" w:rsidRPr="00E541E4" w:rsidTr="00397D1F">
        <w:trPr>
          <w:trHeight w:val="1417"/>
        </w:trPr>
        <w:tc>
          <w:tcPr>
            <w:tcW w:w="703" w:type="dxa"/>
          </w:tcPr>
          <w:p w:rsidR="006D258E" w:rsidRPr="00DB1C5D" w:rsidRDefault="006D258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1C5D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05" w:type="dxa"/>
          </w:tcPr>
          <w:p w:rsidR="006D258E" w:rsidRPr="00DB1C5D" w:rsidRDefault="006D258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1C5D">
              <w:rPr>
                <w:rFonts w:ascii="Times New Roman" w:eastAsia="Calibri" w:hAnsi="Times New Roman" w:cs="Times New Roman"/>
                <w:sz w:val="28"/>
                <w:szCs w:val="28"/>
              </w:rPr>
              <w:t>Пункт 6 МСА 210</w:t>
            </w:r>
          </w:p>
        </w:tc>
        <w:tc>
          <w:tcPr>
            <w:tcW w:w="5897" w:type="dxa"/>
          </w:tcPr>
          <w:p w:rsidR="006D258E" w:rsidRPr="001074AD" w:rsidRDefault="00DB1C5D" w:rsidP="00193A4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</w:t>
            </w:r>
            <w:r w:rsidR="00193A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ом не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выполн</w:t>
            </w:r>
            <w:r w:rsidR="00193A40">
              <w:rPr>
                <w:rFonts w:ascii="Times New Roman" w:eastAsia="Calibri" w:hAnsi="Times New Roman" w:cs="Times New Roman"/>
                <w:sz w:val="28"/>
                <w:szCs w:val="28"/>
              </w:rPr>
              <w:t>ены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необходимые процедуры, </w:t>
            </w:r>
            <w:r w:rsidRPr="00DB1C5D">
              <w:rPr>
                <w:rFonts w:ascii="Times New Roman" w:eastAsia="Calibri" w:hAnsi="Times New Roman" w:cs="Times New Roman"/>
                <w:sz w:val="28"/>
                <w:szCs w:val="28"/>
              </w:rPr>
              <w:t>чтобы установить, существуют ли обязательные условия для проведения аудита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6D258E" w:rsidRPr="001074AD" w:rsidRDefault="00DB1C5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Выполнять необходимые процедуры, </w:t>
            </w:r>
            <w:r w:rsidRPr="00DB1C5D">
              <w:rPr>
                <w:rFonts w:ascii="Times New Roman" w:eastAsia="Calibri" w:hAnsi="Times New Roman" w:cs="Times New Roman"/>
                <w:sz w:val="28"/>
                <w:szCs w:val="28"/>
              </w:rPr>
              <w:t>чтобы установить, существуют ли обязательные условия для проведения аудита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D258E" w:rsidRPr="00E541E4" w:rsidTr="00397D1F">
        <w:trPr>
          <w:trHeight w:val="1701"/>
        </w:trPr>
        <w:tc>
          <w:tcPr>
            <w:tcW w:w="703" w:type="dxa"/>
          </w:tcPr>
          <w:p w:rsidR="006D258E" w:rsidRPr="00E02F8C" w:rsidRDefault="006D258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2F8C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05" w:type="dxa"/>
          </w:tcPr>
          <w:p w:rsidR="006D258E" w:rsidRPr="00E02F8C" w:rsidRDefault="006D258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2F8C">
              <w:rPr>
                <w:rFonts w:ascii="Times New Roman" w:eastAsia="Calibri" w:hAnsi="Times New Roman" w:cs="Times New Roman"/>
                <w:sz w:val="28"/>
                <w:szCs w:val="28"/>
              </w:rPr>
              <w:t>Пункт 9 МСА 210</w:t>
            </w:r>
          </w:p>
        </w:tc>
        <w:tc>
          <w:tcPr>
            <w:tcW w:w="5897" w:type="dxa"/>
          </w:tcPr>
          <w:p w:rsidR="006D258E" w:rsidRPr="001074AD" w:rsidRDefault="00E02F8C" w:rsidP="00DB1C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2F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 w:rsidR="00DB1C5D">
              <w:rPr>
                <w:rFonts w:ascii="Times New Roman" w:eastAsia="Calibri" w:hAnsi="Times New Roman" w:cs="Times New Roman"/>
                <w:sz w:val="28"/>
                <w:szCs w:val="28"/>
              </w:rPr>
              <w:t>не согласовал</w:t>
            </w:r>
            <w:r w:rsidRPr="00E02F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условия аудиторского задания либо с руководством, либо с лицами, отвечающими за корпоративное управление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6D258E" w:rsidRPr="001074AD" w:rsidRDefault="00E02F8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согласовать условия аудиторского задания </w:t>
            </w:r>
            <w:r w:rsidRPr="00E02F8C">
              <w:rPr>
                <w:rFonts w:ascii="Times New Roman" w:eastAsia="Calibri" w:hAnsi="Times New Roman" w:cs="Times New Roman"/>
                <w:sz w:val="28"/>
                <w:szCs w:val="28"/>
              </w:rPr>
              <w:t>либо с руководством, либо с лицами, отвечающими за корпоративное управление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6D258E" w:rsidRPr="00E541E4" w:rsidTr="00397D1F">
        <w:trPr>
          <w:trHeight w:val="1701"/>
        </w:trPr>
        <w:tc>
          <w:tcPr>
            <w:tcW w:w="703" w:type="dxa"/>
          </w:tcPr>
          <w:p w:rsidR="006D258E" w:rsidRPr="00194C5E" w:rsidRDefault="006D258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4C5E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505" w:type="dxa"/>
          </w:tcPr>
          <w:p w:rsidR="006D258E" w:rsidRPr="00194C5E" w:rsidRDefault="006D258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94C5E">
              <w:rPr>
                <w:rFonts w:ascii="Times New Roman" w:eastAsia="Calibri" w:hAnsi="Times New Roman" w:cs="Times New Roman"/>
                <w:sz w:val="28"/>
                <w:szCs w:val="28"/>
              </w:rPr>
              <w:t>Пункт 10 МСА 210</w:t>
            </w:r>
          </w:p>
        </w:tc>
        <w:tc>
          <w:tcPr>
            <w:tcW w:w="5897" w:type="dxa"/>
          </w:tcPr>
          <w:p w:rsidR="006D258E" w:rsidRPr="001074AD" w:rsidRDefault="00194C5E" w:rsidP="00194C5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194C5E">
              <w:rPr>
                <w:rFonts w:ascii="Times New Roman" w:eastAsia="Calibri" w:hAnsi="Times New Roman" w:cs="Times New Roman"/>
                <w:sz w:val="28"/>
                <w:szCs w:val="28"/>
              </w:rPr>
              <w:t>огласованные условия 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удиторского задания не </w:t>
            </w:r>
            <w:r w:rsidRPr="00194C5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отражены в письме-соглашении об условиях аудиторского задания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не </w:t>
            </w:r>
            <w:r w:rsidRPr="00194C5E">
              <w:rPr>
                <w:rFonts w:ascii="Times New Roman" w:eastAsia="Calibri" w:hAnsi="Times New Roman" w:cs="Times New Roman"/>
                <w:sz w:val="28"/>
                <w:szCs w:val="28"/>
              </w:rPr>
              <w:t>оформлены иным письменным соглашением в надлежащей форме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6D258E" w:rsidRPr="001074AD" w:rsidRDefault="00194C5E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Отражать в письме-соглашении или ином письменном соглашении согласованные условия аудиторского задания.</w:t>
            </w:r>
          </w:p>
        </w:tc>
      </w:tr>
      <w:tr w:rsidR="0083684F" w:rsidRPr="00E541E4" w:rsidTr="00397D1F">
        <w:trPr>
          <w:trHeight w:val="2665"/>
        </w:trPr>
        <w:tc>
          <w:tcPr>
            <w:tcW w:w="703" w:type="dxa"/>
          </w:tcPr>
          <w:p w:rsidR="0083684F" w:rsidRPr="00E541E4" w:rsidRDefault="003802D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2505" w:type="dxa"/>
          </w:tcPr>
          <w:p w:rsidR="0083684F" w:rsidRDefault="00B4019E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13</w:t>
            </w:r>
            <w:r w:rsidRPr="00B401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МСА 250</w:t>
            </w:r>
          </w:p>
        </w:tc>
        <w:tc>
          <w:tcPr>
            <w:tcW w:w="5897" w:type="dxa"/>
          </w:tcPr>
          <w:p w:rsidR="0083684F" w:rsidRPr="00E541E4" w:rsidRDefault="0000175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получил</w:t>
            </w: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достаточные надлежащие аудиторские доказательства в отношении соблюдения положений тех законов и нормативных актов, которые обычно признаются оказывающими непосредственное влияние на определение существенных показателей и раскрытий информации в фина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нсовой отчетности</w:t>
            </w: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83684F" w:rsidRPr="00E541E4" w:rsidRDefault="009F2E2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Получать</w:t>
            </w: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достаточные надлежащие аудиторские доказательства в отношении соблюдения положений тех законов и нормативных актов, которые обычно признаются оказывающими непосредственное влияние на определение существенных показателей и раскрытий информации в фина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нсовой отчетности</w:t>
            </w:r>
            <w:r w:rsidRPr="0000175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802D9" w:rsidRPr="00E541E4" w:rsidTr="003241A0">
        <w:trPr>
          <w:trHeight w:val="1644"/>
        </w:trPr>
        <w:tc>
          <w:tcPr>
            <w:tcW w:w="703" w:type="dxa"/>
          </w:tcPr>
          <w:p w:rsidR="003802D9" w:rsidRPr="00666984" w:rsidRDefault="003802D9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6984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05" w:type="dxa"/>
          </w:tcPr>
          <w:p w:rsidR="003802D9" w:rsidRPr="00666984" w:rsidRDefault="008F36B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66984">
              <w:rPr>
                <w:rFonts w:ascii="Times New Roman" w:eastAsia="Calibri" w:hAnsi="Times New Roman" w:cs="Times New Roman"/>
                <w:sz w:val="28"/>
                <w:szCs w:val="28"/>
              </w:rPr>
              <w:t>Пункт 17</w:t>
            </w:r>
            <w:r w:rsidR="003802D9" w:rsidRPr="0066698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МСА 250</w:t>
            </w:r>
          </w:p>
        </w:tc>
        <w:tc>
          <w:tcPr>
            <w:tcW w:w="5897" w:type="dxa"/>
          </w:tcPr>
          <w:p w:rsidR="003802D9" w:rsidRPr="00666984" w:rsidRDefault="00666984" w:rsidP="00F90CE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red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 w:rsidR="00F90CE1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не</w:t>
            </w: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запроси</w:t>
            </w:r>
            <w:r w:rsidR="00F90CE1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руководства и, если уместно, у лиц, отвечающих за корпоративное управление, письменные заявления о том, что все известные случаи несоблюдения или подозрения в несоблюдении законов и нормативных актов, влияние которых должно учитываться при подготовке финансовой отчетности, были раскрыты аудитору.</w:t>
            </w:r>
          </w:p>
        </w:tc>
        <w:tc>
          <w:tcPr>
            <w:tcW w:w="5347" w:type="dxa"/>
          </w:tcPr>
          <w:p w:rsidR="003802D9" w:rsidRPr="00666984" w:rsidRDefault="0066698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направлять необходимые запросы, установленные стандартами аудита.</w:t>
            </w:r>
          </w:p>
        </w:tc>
      </w:tr>
      <w:tr w:rsidR="00B5070D" w:rsidRPr="00E541E4" w:rsidTr="00516DCD">
        <w:trPr>
          <w:trHeight w:val="2111"/>
        </w:trPr>
        <w:tc>
          <w:tcPr>
            <w:tcW w:w="703" w:type="dxa"/>
          </w:tcPr>
          <w:p w:rsidR="00B5070D" w:rsidRPr="0046253B" w:rsidRDefault="00581CE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53B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05" w:type="dxa"/>
          </w:tcPr>
          <w:p w:rsidR="00B5070D" w:rsidRPr="0046253B" w:rsidRDefault="00581CEB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53B">
              <w:rPr>
                <w:rFonts w:ascii="Times New Roman" w:eastAsia="Calibri" w:hAnsi="Times New Roman" w:cs="Times New Roman"/>
                <w:sz w:val="28"/>
                <w:szCs w:val="28"/>
              </w:rPr>
              <w:t>Пункт 12</w:t>
            </w:r>
            <w:r w:rsidR="00C413FB" w:rsidRPr="004625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МСА </w:t>
            </w:r>
            <w:r w:rsidRPr="0046253B">
              <w:rPr>
                <w:rFonts w:ascii="Times New Roman" w:eastAsia="Calibri" w:hAnsi="Times New Roman" w:cs="Times New Roman"/>
                <w:sz w:val="28"/>
                <w:szCs w:val="28"/>
              </w:rPr>
              <w:t>501</w:t>
            </w:r>
          </w:p>
        </w:tc>
        <w:tc>
          <w:tcPr>
            <w:tcW w:w="5897" w:type="dxa"/>
          </w:tcPr>
          <w:p w:rsidR="00B5070D" w:rsidRPr="00E541E4" w:rsidRDefault="0046253B" w:rsidP="00F90CE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 w:rsidR="00F90CE1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не</w:t>
            </w: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направи</w:t>
            </w:r>
            <w:r w:rsidR="00F90CE1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запрос руководству и, если уместно, лицам, отвечающих за корпоративное управление, о предоставлении письменных заявлений на предмет того, что все известные существующие или возможные претензии и судебные разбирательства, воздействие которых должно быть принято во внимание при подготовке финансовой отчетности, были раскрыты аудитору, а также учтены и раскрыты в соответствии с применимой концепцией подготовки финансовой отчетности.</w:t>
            </w:r>
          </w:p>
        </w:tc>
        <w:tc>
          <w:tcPr>
            <w:tcW w:w="5347" w:type="dxa"/>
          </w:tcPr>
          <w:p w:rsidR="00B5070D" w:rsidRPr="00E541E4" w:rsidRDefault="0046253B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направлять необходимые запросы, установленные стандартами аудита.</w:t>
            </w:r>
          </w:p>
        </w:tc>
      </w:tr>
      <w:tr w:rsidR="00B5070D" w:rsidRPr="00E541E4" w:rsidTr="001B616A">
        <w:trPr>
          <w:trHeight w:val="2973"/>
        </w:trPr>
        <w:tc>
          <w:tcPr>
            <w:tcW w:w="703" w:type="dxa"/>
          </w:tcPr>
          <w:p w:rsidR="00B5070D" w:rsidRPr="00780F3D" w:rsidRDefault="00E117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0F3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2505" w:type="dxa"/>
          </w:tcPr>
          <w:p w:rsidR="00B5070D" w:rsidRPr="00780F3D" w:rsidRDefault="00E117BF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80F3D">
              <w:rPr>
                <w:rFonts w:ascii="Times New Roman" w:eastAsia="Calibri" w:hAnsi="Times New Roman" w:cs="Times New Roman"/>
                <w:sz w:val="28"/>
                <w:szCs w:val="28"/>
              </w:rPr>
              <w:t>Пункт 10</w:t>
            </w:r>
            <w:r w:rsidR="004B2077" w:rsidRPr="00780F3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МСА 570</w:t>
            </w:r>
          </w:p>
        </w:tc>
        <w:tc>
          <w:tcPr>
            <w:tcW w:w="5897" w:type="dxa"/>
          </w:tcPr>
          <w:p w:rsidR="00B5070D" w:rsidRPr="00E541E4" w:rsidRDefault="00CC6F7C" w:rsidP="00997B3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 w:rsidR="00997B30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</w:t>
            </w: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проанализирова</w:t>
            </w:r>
            <w:r w:rsidR="00997B30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, имеют ли место события или условия, в результате которых могут возникнуть значительные сомнения в способности организации продолжать непрерывно свою деятельность. При этом аудитор должен установить, провело ли уже руководство предварительную оценку способности организации продолжать непрерывно свою деятельность</w:t>
            </w:r>
            <w:r w:rsidR="00907305"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47" w:type="dxa"/>
          </w:tcPr>
          <w:p w:rsidR="00B5070D" w:rsidRPr="00E541E4" w:rsidRDefault="0090730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</w:t>
            </w:r>
            <w:r w:rsidRPr="00CC6F7C">
              <w:rPr>
                <w:rFonts w:ascii="Times New Roman" w:eastAsia="Calibri" w:hAnsi="Times New Roman" w:cs="Times New Roman"/>
                <w:sz w:val="28"/>
                <w:szCs w:val="28"/>
              </w:rPr>
              <w:t>анализировать, имеют ли ме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сто события или условия</w:t>
            </w:r>
            <w:r w:rsidRPr="00CC6F7C">
              <w:rPr>
                <w:rFonts w:ascii="Times New Roman" w:eastAsia="Calibri" w:hAnsi="Times New Roman" w:cs="Times New Roman"/>
                <w:sz w:val="28"/>
                <w:szCs w:val="28"/>
              </w:rPr>
              <w:t>, в результате которых могут возникнуть значительные сомнения в способности организации продолжать непрерывно свою деятельность.</w:t>
            </w:r>
          </w:p>
        </w:tc>
      </w:tr>
      <w:tr w:rsidR="008219C7" w:rsidRPr="00E541E4" w:rsidTr="004F4F42">
        <w:trPr>
          <w:trHeight w:val="794"/>
        </w:trPr>
        <w:tc>
          <w:tcPr>
            <w:tcW w:w="703" w:type="dxa"/>
          </w:tcPr>
          <w:p w:rsidR="008219C7" w:rsidRDefault="008219C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05" w:type="dxa"/>
          </w:tcPr>
          <w:p w:rsidR="008219C7" w:rsidRDefault="008219C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784F">
              <w:rPr>
                <w:rFonts w:ascii="Times New Roman" w:eastAsia="Calibri" w:hAnsi="Times New Roman" w:cs="Times New Roman"/>
                <w:sz w:val="28"/>
                <w:szCs w:val="28"/>
              </w:rPr>
              <w:t>Пункт 19 МСА 570</w:t>
            </w:r>
          </w:p>
        </w:tc>
        <w:tc>
          <w:tcPr>
            <w:tcW w:w="5897" w:type="dxa"/>
          </w:tcPr>
          <w:p w:rsidR="008219C7" w:rsidRDefault="00963C8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установил следующее</w:t>
            </w:r>
            <w:r w:rsidRPr="00EF3745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963C8C" w:rsidRDefault="00963C8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63C8C">
              <w:rPr>
                <w:rFonts w:ascii="Times New Roman" w:eastAsia="Calibri" w:hAnsi="Times New Roman" w:cs="Times New Roman"/>
                <w:sz w:val="28"/>
                <w:szCs w:val="28"/>
              </w:rPr>
              <w:t>адекватно ли раскрыта в финансовой отчетности информация об основных событиях или условиях, которые могут вызвать значительные сомнения в способности организации продолжать непрерывно свою деятельность, а также планы руководства в отношении таких условий или событий;</w:t>
            </w:r>
          </w:p>
          <w:p w:rsidR="00963C8C" w:rsidRPr="00963C8C" w:rsidRDefault="00963C8C" w:rsidP="00963C8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63C8C">
              <w:rPr>
                <w:rFonts w:ascii="Times New Roman" w:eastAsia="Calibri" w:hAnsi="Times New Roman" w:cs="Times New Roman"/>
                <w:sz w:val="28"/>
                <w:szCs w:val="28"/>
              </w:rPr>
              <w:t>четко ли раскрыт в финансовой отчетности тот факт, что имеет место существенная неопределенность, связанная с событиями или условиями, которые могут вызвать значительные сомнения в способности организации продолжать непрерывно свою деятельность, и, следовательно, что организация может оказаться не в состоянии реализовать свои активы и выполнить свои обязательства в ходе обычной деятельности.</w:t>
            </w:r>
          </w:p>
        </w:tc>
        <w:tc>
          <w:tcPr>
            <w:tcW w:w="5347" w:type="dxa"/>
          </w:tcPr>
          <w:p w:rsidR="008219C7" w:rsidRDefault="00963C8C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анализировать</w:t>
            </w:r>
            <w:r w:rsidRPr="00EF3745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963C8C" w:rsidRDefault="00963C8C" w:rsidP="00963C8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63C8C">
              <w:rPr>
                <w:rFonts w:ascii="Times New Roman" w:eastAsia="Calibri" w:hAnsi="Times New Roman" w:cs="Times New Roman"/>
                <w:sz w:val="28"/>
                <w:szCs w:val="28"/>
              </w:rPr>
              <w:t>адекватно ли раскрыта в финансовой отчетности информация об основных событиях или условиях, которые могут вызвать значительные сомнения в способности организации продолжать непрерывно свою деятельность, а также планы руководства в отношении таких условий или событий;</w:t>
            </w:r>
          </w:p>
          <w:p w:rsidR="00963C8C" w:rsidRPr="00963C8C" w:rsidRDefault="00963C8C" w:rsidP="00963C8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63C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четко ли раскрыт в финансовой отчетности тот факт, что имеет место существенная неопределенность, связанная с событиями или условиями, которые могут вызвать значительные сомнения в способности организации продолжать непрерывно свою деятельность, и, следовательно, что организация может оказаться не в состоянии реализовать свои активы и </w:t>
            </w:r>
            <w:r w:rsidRPr="00963C8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выполнить свои обязательства в ходе обычной деятельности.</w:t>
            </w:r>
          </w:p>
        </w:tc>
      </w:tr>
      <w:tr w:rsidR="008A7951" w:rsidRPr="00E541E4" w:rsidTr="001B616A">
        <w:trPr>
          <w:trHeight w:val="2973"/>
        </w:trPr>
        <w:tc>
          <w:tcPr>
            <w:tcW w:w="703" w:type="dxa"/>
          </w:tcPr>
          <w:p w:rsidR="008A7951" w:rsidRPr="00E541E4" w:rsidRDefault="00C268B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2505" w:type="dxa"/>
          </w:tcPr>
          <w:p w:rsidR="008A7951" w:rsidRDefault="008A795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23 МСА 570</w:t>
            </w:r>
          </w:p>
        </w:tc>
        <w:tc>
          <w:tcPr>
            <w:tcW w:w="5897" w:type="dxa"/>
          </w:tcPr>
          <w:p w:rsidR="009757E0" w:rsidRDefault="009757E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о существенной неопределенности не раскрыта адекватно в финансовой отчетности, аудитор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9757E0" w:rsidRPr="009757E0" w:rsidRDefault="009757E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выразил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мнение с огов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оркой или отрицательное мнение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8A7951" w:rsidRDefault="009757E0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в ау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>диторском заключении в разделе «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выражения мнения с ог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>оворкой (отрицательного мнения)»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констатировал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наличие существенной неопределенности, которая может вызвать значительные сомнения в способности организации продолжать непрерывно свою деятельность,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указал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, что информация по данному вопросу не раскрыта адекватно в финансовой отчетности.</w:t>
            </w:r>
          </w:p>
        </w:tc>
        <w:tc>
          <w:tcPr>
            <w:tcW w:w="5347" w:type="dxa"/>
          </w:tcPr>
          <w:p w:rsidR="005B5E49" w:rsidRDefault="005B5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случае, когда 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о существенной неопределенности не раскрыта ад</w:t>
            </w:r>
            <w:r w:rsidR="00267B0D">
              <w:rPr>
                <w:rFonts w:ascii="Times New Roman" w:eastAsia="Calibri" w:hAnsi="Times New Roman" w:cs="Times New Roman"/>
                <w:sz w:val="28"/>
                <w:szCs w:val="28"/>
              </w:rPr>
              <w:t>екватно в финансовой отчетности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5B5E49" w:rsidRPr="009757E0" w:rsidRDefault="00267B0D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выражать</w:t>
            </w:r>
            <w:r w:rsidR="005B5E49"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мнение с огов</w:t>
            </w:r>
            <w:r w:rsidR="005B5E49">
              <w:rPr>
                <w:rFonts w:ascii="Times New Roman" w:eastAsia="Calibri" w:hAnsi="Times New Roman" w:cs="Times New Roman"/>
                <w:sz w:val="28"/>
                <w:szCs w:val="28"/>
              </w:rPr>
              <w:t>оркой или отрицательное мнение</w:t>
            </w:r>
            <w:r w:rsidR="005B5E49"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8A7951" w:rsidRDefault="005B5E49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в ау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>диторском заключении в разделе «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выражения мнения с ого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>воркой (отрицательного мнения)»</w:t>
            </w:r>
            <w:r w:rsidR="00267B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констатировать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наличие существенной неопределенности, которая может вызвать значительные сомнения в способности организации продолжать непрерывно свою деятельность, </w:t>
            </w:r>
            <w:r w:rsidR="00267B0D">
              <w:rPr>
                <w:rFonts w:ascii="Times New Roman" w:eastAsia="Calibri" w:hAnsi="Times New Roman" w:cs="Times New Roman"/>
                <w:sz w:val="28"/>
                <w:szCs w:val="28"/>
              </w:rPr>
              <w:t>указывать</w:t>
            </w:r>
            <w:r w:rsidRPr="009757E0">
              <w:rPr>
                <w:rFonts w:ascii="Times New Roman" w:eastAsia="Calibri" w:hAnsi="Times New Roman" w:cs="Times New Roman"/>
                <w:sz w:val="28"/>
                <w:szCs w:val="28"/>
              </w:rPr>
              <w:t>, что информация по данному вопросу не раскрыта адекватно в финансовой отчетности.</w:t>
            </w:r>
          </w:p>
        </w:tc>
      </w:tr>
      <w:tr w:rsidR="008A7951" w:rsidRPr="00E541E4" w:rsidTr="00516DCD">
        <w:trPr>
          <w:trHeight w:val="1984"/>
        </w:trPr>
        <w:tc>
          <w:tcPr>
            <w:tcW w:w="703" w:type="dxa"/>
          </w:tcPr>
          <w:p w:rsidR="008A7951" w:rsidRPr="00E541E4" w:rsidRDefault="00EA135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505" w:type="dxa"/>
          </w:tcPr>
          <w:p w:rsidR="008A7951" w:rsidRDefault="003577C5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12 МСА 700</w:t>
            </w:r>
          </w:p>
        </w:tc>
        <w:tc>
          <w:tcPr>
            <w:tcW w:w="5897" w:type="dxa"/>
          </w:tcPr>
          <w:p w:rsidR="008A7951" w:rsidRDefault="003577C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577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оценил</w:t>
            </w:r>
            <w:r w:rsidRPr="003577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подготовлена ли финансовая отчетность во всех существенных аспектах в соответствии с требованиями применимой концепции подготовки финансовой отчетности. </w:t>
            </w:r>
          </w:p>
        </w:tc>
        <w:tc>
          <w:tcPr>
            <w:tcW w:w="5347" w:type="dxa"/>
          </w:tcPr>
          <w:p w:rsidR="008A7951" w:rsidRDefault="003577C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оценивать</w:t>
            </w:r>
            <w:r w:rsidRPr="003577C5">
              <w:rPr>
                <w:rFonts w:ascii="Times New Roman" w:eastAsia="Calibri" w:hAnsi="Times New Roman" w:cs="Times New Roman"/>
                <w:sz w:val="28"/>
                <w:szCs w:val="28"/>
              </w:rPr>
              <w:t>, подготовлена ли финансовая отчетность во всех существенных аспектах в соответствии с требованиями применимой концепции подготовки финансовой отчетности.</w:t>
            </w:r>
          </w:p>
        </w:tc>
      </w:tr>
      <w:tr w:rsidR="008A7951" w:rsidRPr="00E541E4" w:rsidTr="00516DCD">
        <w:trPr>
          <w:trHeight w:val="1971"/>
        </w:trPr>
        <w:tc>
          <w:tcPr>
            <w:tcW w:w="703" w:type="dxa"/>
          </w:tcPr>
          <w:p w:rsidR="008A7951" w:rsidRPr="00E541E4" w:rsidRDefault="00DA2470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2505" w:type="dxa"/>
          </w:tcPr>
          <w:p w:rsidR="008A7951" w:rsidRDefault="00DE71D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13 МСА 700</w:t>
            </w:r>
          </w:p>
        </w:tc>
        <w:tc>
          <w:tcPr>
            <w:tcW w:w="5897" w:type="dxa"/>
          </w:tcPr>
          <w:p w:rsidR="008A7951" w:rsidRDefault="00284FA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4F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оценил необходимые аспекты </w:t>
            </w:r>
            <w:r w:rsidRPr="00284F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учетом требований применимой концепции подготовки финансовой отчетности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 международными стандартами аудита.</w:t>
            </w:r>
          </w:p>
        </w:tc>
        <w:tc>
          <w:tcPr>
            <w:tcW w:w="5347" w:type="dxa"/>
          </w:tcPr>
          <w:p w:rsidR="008A7951" w:rsidRDefault="00284FA6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требование оценивать необходимые аспекты </w:t>
            </w:r>
            <w:r w:rsidRPr="00284FA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учетом требований применимой концепции подготовки финансовой отчетности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соответствии с международными стандартами аудита.</w:t>
            </w:r>
          </w:p>
        </w:tc>
      </w:tr>
      <w:tr w:rsidR="008A7951" w:rsidRPr="00E541E4" w:rsidTr="00516DCD">
        <w:trPr>
          <w:trHeight w:val="1404"/>
        </w:trPr>
        <w:tc>
          <w:tcPr>
            <w:tcW w:w="703" w:type="dxa"/>
          </w:tcPr>
          <w:p w:rsidR="008A7951" w:rsidRPr="00E541E4" w:rsidRDefault="00DA2470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505" w:type="dxa"/>
          </w:tcPr>
          <w:p w:rsidR="008A7951" w:rsidRDefault="00CC4E8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17 МСА 700</w:t>
            </w:r>
          </w:p>
        </w:tc>
        <w:tc>
          <w:tcPr>
            <w:tcW w:w="5897" w:type="dxa"/>
          </w:tcPr>
          <w:p w:rsidR="008A7951" w:rsidRDefault="00607D3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модифицировал</w:t>
            </w:r>
            <w:r w:rsidRPr="00607D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ие в аудиторском заключении в случаях, предусмотренных международными стандартами аудита.</w:t>
            </w:r>
          </w:p>
        </w:tc>
        <w:tc>
          <w:tcPr>
            <w:tcW w:w="5347" w:type="dxa"/>
          </w:tcPr>
          <w:p w:rsidR="008A7951" w:rsidRDefault="00405237" w:rsidP="004052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855B3"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</w:t>
            </w:r>
            <w:r w:rsidRPr="004052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607D34">
              <w:rPr>
                <w:rFonts w:ascii="Times New Roman" w:eastAsia="Calibri" w:hAnsi="Times New Roman" w:cs="Times New Roman"/>
                <w:sz w:val="28"/>
                <w:szCs w:val="28"/>
              </w:rPr>
              <w:t>одифицировать</w:t>
            </w:r>
            <w:r w:rsidR="00607D34" w:rsidRPr="00607D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мнен</w:t>
            </w:r>
            <w:r w:rsidR="00607D34">
              <w:rPr>
                <w:rFonts w:ascii="Times New Roman" w:eastAsia="Calibri" w:hAnsi="Times New Roman" w:cs="Times New Roman"/>
                <w:sz w:val="28"/>
                <w:szCs w:val="28"/>
              </w:rPr>
              <w:t>ие в аудиторском заключении в случаях, предусмотренных международными стандартами аудита.</w:t>
            </w:r>
          </w:p>
        </w:tc>
      </w:tr>
      <w:tr w:rsidR="008A7951" w:rsidRPr="00E541E4" w:rsidTr="00516DCD">
        <w:trPr>
          <w:trHeight w:val="1273"/>
        </w:trPr>
        <w:tc>
          <w:tcPr>
            <w:tcW w:w="703" w:type="dxa"/>
          </w:tcPr>
          <w:p w:rsidR="008A7951" w:rsidRPr="00E541E4" w:rsidRDefault="00CF3E7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505" w:type="dxa"/>
          </w:tcPr>
          <w:p w:rsidR="008A7951" w:rsidRDefault="00B5038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6 МСА 705</w:t>
            </w:r>
          </w:p>
        </w:tc>
        <w:tc>
          <w:tcPr>
            <w:tcW w:w="5897" w:type="dxa"/>
          </w:tcPr>
          <w:p w:rsidR="008A7951" w:rsidRDefault="00B5038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Аудитор не выразил</w:t>
            </w:r>
            <w:r w:rsidRPr="00B503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модифицированное мнение в аудиторском заключении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случаях, предусмотренных международными стандартами аудита.</w:t>
            </w:r>
          </w:p>
        </w:tc>
        <w:tc>
          <w:tcPr>
            <w:tcW w:w="5347" w:type="dxa"/>
          </w:tcPr>
          <w:p w:rsidR="008A7951" w:rsidRDefault="002B75C3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Соблюдать обязанность выражать </w:t>
            </w:r>
            <w:r w:rsidRPr="00B50387">
              <w:rPr>
                <w:rFonts w:ascii="Times New Roman" w:eastAsia="Calibri" w:hAnsi="Times New Roman" w:cs="Times New Roman"/>
                <w:sz w:val="28"/>
                <w:szCs w:val="28"/>
              </w:rPr>
              <w:t>модифицированное мнение в аудиторском заключении 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случаях, предусмотренных международными стандартами аудита.</w:t>
            </w:r>
          </w:p>
        </w:tc>
      </w:tr>
      <w:tr w:rsidR="0089101F" w:rsidRPr="00E541E4" w:rsidTr="00516DCD">
        <w:trPr>
          <w:trHeight w:val="1109"/>
        </w:trPr>
        <w:tc>
          <w:tcPr>
            <w:tcW w:w="703" w:type="dxa"/>
          </w:tcPr>
          <w:p w:rsidR="0089101F" w:rsidRPr="00E541E4" w:rsidRDefault="00CF3E7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05" w:type="dxa"/>
          </w:tcPr>
          <w:p w:rsidR="0089101F" w:rsidRDefault="004C4CCA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7 МСА 705</w:t>
            </w:r>
          </w:p>
        </w:tc>
        <w:tc>
          <w:tcPr>
            <w:tcW w:w="5897" w:type="dxa"/>
          </w:tcPr>
          <w:p w:rsidR="0089101F" w:rsidRDefault="00FA409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40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 </w:t>
            </w:r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выразил</w:t>
            </w:r>
            <w:r w:rsidR="000F2774"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063A1">
              <w:rPr>
                <w:rFonts w:ascii="Times New Roman" w:eastAsia="Calibri" w:hAnsi="Times New Roman" w:cs="Times New Roman"/>
                <w:sz w:val="28"/>
                <w:szCs w:val="28"/>
              </w:rPr>
              <w:t>мнение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оговоркой в случаях, предусмотренных международными стандартами аудита.</w:t>
            </w:r>
          </w:p>
        </w:tc>
        <w:tc>
          <w:tcPr>
            <w:tcW w:w="5347" w:type="dxa"/>
          </w:tcPr>
          <w:p w:rsidR="0089101F" w:rsidRDefault="004C4CC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обязанность выражать мнение с оговоркой в случаях, предусмотренных международными стандартами аудита.</w:t>
            </w:r>
          </w:p>
        </w:tc>
      </w:tr>
      <w:tr w:rsidR="0089101F" w:rsidRPr="00E541E4" w:rsidTr="001B616A">
        <w:trPr>
          <w:trHeight w:val="2973"/>
        </w:trPr>
        <w:tc>
          <w:tcPr>
            <w:tcW w:w="703" w:type="dxa"/>
          </w:tcPr>
          <w:p w:rsidR="0089101F" w:rsidRPr="00E541E4" w:rsidRDefault="00CF3E7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505" w:type="dxa"/>
          </w:tcPr>
          <w:p w:rsidR="0089101F" w:rsidRDefault="00B26534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21 МСА 705</w:t>
            </w:r>
          </w:p>
        </w:tc>
        <w:tc>
          <w:tcPr>
            <w:tcW w:w="5897" w:type="dxa"/>
          </w:tcPr>
          <w:p w:rsidR="0089101F" w:rsidRDefault="00B26534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наличии существенного искажения финансовой отчетности, связанного с отдельными показателями в финансовой отчетности (включая раскрытие количественной информации в примечаниях к финансовой отчетности), аудитор </w:t>
            </w:r>
            <w:r w:rsidR="002E0E8A">
              <w:rPr>
                <w:rFonts w:ascii="Times New Roman" w:eastAsia="Calibri" w:hAnsi="Times New Roman" w:cs="Times New Roman"/>
                <w:sz w:val="28"/>
                <w:szCs w:val="28"/>
              </w:rPr>
              <w:t>не включил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 «</w:t>
            </w: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выражени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>я мнения»</w:t>
            </w: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описание и количественную оценку финансового влияния искажения, если это возможно. </w:t>
            </w:r>
          </w:p>
        </w:tc>
        <w:tc>
          <w:tcPr>
            <w:tcW w:w="5347" w:type="dxa"/>
          </w:tcPr>
          <w:p w:rsidR="0089101F" w:rsidRDefault="00F07331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наличии существенного искажения финансовой отчетности, связанного с отдельными показателями в финансовой отчетности (включая раскрытие количественной информации в примечаниях к финансовой отчетности), аудитор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включил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 «Основание для выражения мнения»</w:t>
            </w:r>
            <w:r w:rsidRPr="00B2653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описание и количественную оценку финансового влияния искажения, если это возможно.</w:t>
            </w:r>
          </w:p>
        </w:tc>
      </w:tr>
      <w:tr w:rsidR="0089101F" w:rsidRPr="00E541E4" w:rsidTr="00516DCD">
        <w:trPr>
          <w:trHeight w:val="2626"/>
        </w:trPr>
        <w:tc>
          <w:tcPr>
            <w:tcW w:w="703" w:type="dxa"/>
          </w:tcPr>
          <w:p w:rsidR="0089101F" w:rsidRPr="00E541E4" w:rsidRDefault="00CF3E7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2505" w:type="dxa"/>
          </w:tcPr>
          <w:p w:rsidR="0089101F" w:rsidRDefault="00F0733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22 МСА 705</w:t>
            </w:r>
          </w:p>
        </w:tc>
        <w:tc>
          <w:tcPr>
            <w:tcW w:w="5897" w:type="dxa"/>
          </w:tcPr>
          <w:p w:rsidR="0089101F" w:rsidRDefault="0010029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0297">
              <w:rPr>
                <w:rFonts w:ascii="Times New Roman" w:eastAsia="Calibri" w:hAnsi="Times New Roman" w:cs="Times New Roman"/>
                <w:sz w:val="28"/>
                <w:szCs w:val="28"/>
              </w:rPr>
              <w:t>При наличии существенного искажения финансовой отчетности, связанного с раскрытием текст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овой информации, аудитор не включил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 «Основание для выражения мнения»</w:t>
            </w:r>
            <w:r w:rsidRPr="001002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объяснение того, как была искажена раскрытая информация.</w:t>
            </w:r>
          </w:p>
        </w:tc>
        <w:tc>
          <w:tcPr>
            <w:tcW w:w="5347" w:type="dxa"/>
          </w:tcPr>
          <w:p w:rsidR="0089101F" w:rsidRDefault="00100297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Соблюдать требования международных стандартов аудита п</w:t>
            </w:r>
            <w:r w:rsidRPr="00100297">
              <w:rPr>
                <w:rFonts w:ascii="Times New Roman" w:eastAsia="Calibri" w:hAnsi="Times New Roman" w:cs="Times New Roman"/>
                <w:sz w:val="28"/>
                <w:szCs w:val="28"/>
              </w:rPr>
              <w:t>ри наличии существенного искажения финансовой отчетности, связанного с раскрытием текст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овой информации, включать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 «Основание для выражения мнения»</w:t>
            </w:r>
            <w:r w:rsidRPr="001002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объяснение того, как была искажена раскрытая информация.</w:t>
            </w:r>
          </w:p>
        </w:tc>
      </w:tr>
      <w:tr w:rsidR="0089101F" w:rsidRPr="00E541E4" w:rsidTr="001B616A">
        <w:trPr>
          <w:trHeight w:val="2973"/>
        </w:trPr>
        <w:tc>
          <w:tcPr>
            <w:tcW w:w="703" w:type="dxa"/>
          </w:tcPr>
          <w:p w:rsidR="0089101F" w:rsidRPr="00E541E4" w:rsidRDefault="00CF3E77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05" w:type="dxa"/>
          </w:tcPr>
          <w:p w:rsidR="0089101F" w:rsidRDefault="00F07331" w:rsidP="00BB03A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Пункт 23 МСА 705</w:t>
            </w:r>
          </w:p>
        </w:tc>
        <w:tc>
          <w:tcPr>
            <w:tcW w:w="5897" w:type="dxa"/>
          </w:tcPr>
          <w:p w:rsidR="00762255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ущественного искажения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финансовой отчетности, которое связано с </w:t>
            </w:r>
            <w:proofErr w:type="spellStart"/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нераскрытием</w:t>
            </w:r>
            <w:proofErr w:type="spellEnd"/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димой информации, аудитор:</w:t>
            </w:r>
          </w:p>
          <w:p w:rsidR="00762255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обсудил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такое </w:t>
            </w:r>
            <w:proofErr w:type="spellStart"/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нераскрытие</w:t>
            </w:r>
            <w:proofErr w:type="spellEnd"/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лицами, отвечающи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 за корпоративное управление;</w:t>
            </w:r>
          </w:p>
          <w:p w:rsidR="00762255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указал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разделе «Основание для выражения мнения»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хар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актер отсутствующей информации;</w:t>
            </w:r>
          </w:p>
          <w:p w:rsidR="00DB26C1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не включил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нера</w:t>
            </w:r>
            <w:r w:rsidR="007B3B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скрытую информацию, при условии,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что это возможно и аудитор получил достаточные надлежащие аудиторские доказательства в отношении нераскрытой информации.</w:t>
            </w:r>
          </w:p>
        </w:tc>
        <w:tc>
          <w:tcPr>
            <w:tcW w:w="5347" w:type="dxa"/>
          </w:tcPr>
          <w:p w:rsidR="00762255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случае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ущественного искажения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финансовой отчетности, которое связано с </w:t>
            </w:r>
            <w:proofErr w:type="spellStart"/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нераскрытием</w:t>
            </w:r>
            <w:proofErr w:type="spellEnd"/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необхо</w:t>
            </w:r>
            <w:r w:rsidR="007174BA">
              <w:rPr>
                <w:rFonts w:ascii="Times New Roman" w:eastAsia="Calibri" w:hAnsi="Times New Roman" w:cs="Times New Roman"/>
                <w:sz w:val="28"/>
                <w:szCs w:val="28"/>
              </w:rPr>
              <w:t>димой информации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762255" w:rsidRDefault="007174B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обсуждать</w:t>
            </w:r>
            <w:r w:rsidR="00762255"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такое </w:t>
            </w:r>
            <w:proofErr w:type="spellStart"/>
            <w:r w:rsidR="00762255"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нераскрытие</w:t>
            </w:r>
            <w:proofErr w:type="spellEnd"/>
            <w:r w:rsidR="00762255"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лицами, отвечающи</w:t>
            </w:r>
            <w:r w:rsidR="00762255">
              <w:rPr>
                <w:rFonts w:ascii="Times New Roman" w:eastAsia="Calibri" w:hAnsi="Times New Roman" w:cs="Times New Roman"/>
                <w:sz w:val="28"/>
                <w:szCs w:val="28"/>
              </w:rPr>
              <w:t>ми за корпоративное управление;</w:t>
            </w:r>
          </w:p>
          <w:p w:rsidR="00762255" w:rsidRDefault="007174BA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указывать</w:t>
            </w:r>
            <w:r w:rsidR="00224F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разделе «Основание для выражения мнения»</w:t>
            </w:r>
            <w:r w:rsidR="00762255"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хар</w:t>
            </w:r>
            <w:r w:rsidR="00762255">
              <w:rPr>
                <w:rFonts w:ascii="Times New Roman" w:eastAsia="Calibri" w:hAnsi="Times New Roman" w:cs="Times New Roman"/>
                <w:sz w:val="28"/>
                <w:szCs w:val="28"/>
              </w:rPr>
              <w:t>актер отсутствующей информации;</w:t>
            </w:r>
          </w:p>
          <w:p w:rsidR="0089101F" w:rsidRDefault="00762255" w:rsidP="00BB03A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7174B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включать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нера</w:t>
            </w:r>
            <w:r w:rsidR="007B3B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скрытую информацию, при условии, </w:t>
            </w:r>
            <w:r w:rsidRPr="00762255">
              <w:rPr>
                <w:rFonts w:ascii="Times New Roman" w:eastAsia="Calibri" w:hAnsi="Times New Roman" w:cs="Times New Roman"/>
                <w:sz w:val="28"/>
                <w:szCs w:val="28"/>
              </w:rPr>
              <w:t>что это возможно и аудитор получил достаточные надлежащие аудиторские доказательства в отношении нераскрытой информации.</w:t>
            </w:r>
          </w:p>
        </w:tc>
      </w:tr>
    </w:tbl>
    <w:p w:rsidR="00E541E4" w:rsidRPr="00E541E4" w:rsidRDefault="00E541E4" w:rsidP="00BB03AB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713038" w:rsidRDefault="00713038" w:rsidP="00BB03AB">
      <w:pPr>
        <w:spacing w:after="0" w:line="240" w:lineRule="auto"/>
      </w:pPr>
    </w:p>
    <w:sectPr w:rsidR="00713038" w:rsidSect="005B5E49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401" w:rsidRDefault="00835401">
      <w:pPr>
        <w:spacing w:after="0" w:line="240" w:lineRule="auto"/>
      </w:pPr>
      <w:r>
        <w:separator/>
      </w:r>
    </w:p>
  </w:endnote>
  <w:endnote w:type="continuationSeparator" w:id="0">
    <w:p w:rsidR="00835401" w:rsidRDefault="00835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401" w:rsidRDefault="00835401">
      <w:pPr>
        <w:spacing w:after="0" w:line="240" w:lineRule="auto"/>
      </w:pPr>
      <w:r>
        <w:separator/>
      </w:r>
    </w:p>
  </w:footnote>
  <w:footnote w:type="continuationSeparator" w:id="0">
    <w:p w:rsidR="00835401" w:rsidRDefault="00835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9327907"/>
      <w:docPartObj>
        <w:docPartGallery w:val="Page Numbers (Top of Page)"/>
        <w:docPartUnique/>
      </w:docPartObj>
    </w:sdtPr>
    <w:sdtEndPr/>
    <w:sdtContent>
      <w:p w:rsidR="00FC285F" w:rsidRDefault="00771C0B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85CFC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90963"/>
    <w:multiLevelType w:val="hybridMultilevel"/>
    <w:tmpl w:val="B9708A72"/>
    <w:lvl w:ilvl="0" w:tplc="506C9E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1E4"/>
    <w:rsid w:val="00001759"/>
    <w:rsid w:val="000069A3"/>
    <w:rsid w:val="00007533"/>
    <w:rsid w:val="000142A8"/>
    <w:rsid w:val="00023325"/>
    <w:rsid w:val="00026F49"/>
    <w:rsid w:val="00027474"/>
    <w:rsid w:val="0005246E"/>
    <w:rsid w:val="0007784F"/>
    <w:rsid w:val="00081268"/>
    <w:rsid w:val="000855B3"/>
    <w:rsid w:val="000A0127"/>
    <w:rsid w:val="000A6483"/>
    <w:rsid w:val="000B1D4B"/>
    <w:rsid w:val="000C1A25"/>
    <w:rsid w:val="000F2774"/>
    <w:rsid w:val="00100297"/>
    <w:rsid w:val="00105F05"/>
    <w:rsid w:val="001074AD"/>
    <w:rsid w:val="00111581"/>
    <w:rsid w:val="00114068"/>
    <w:rsid w:val="0012525A"/>
    <w:rsid w:val="00131C88"/>
    <w:rsid w:val="00151D92"/>
    <w:rsid w:val="001544CF"/>
    <w:rsid w:val="00193A40"/>
    <w:rsid w:val="00194C5E"/>
    <w:rsid w:val="001B3D87"/>
    <w:rsid w:val="001B616A"/>
    <w:rsid w:val="001B7D77"/>
    <w:rsid w:val="001C374B"/>
    <w:rsid w:val="001C6E79"/>
    <w:rsid w:val="001D55EC"/>
    <w:rsid w:val="002014FB"/>
    <w:rsid w:val="00205604"/>
    <w:rsid w:val="002202AA"/>
    <w:rsid w:val="00224F80"/>
    <w:rsid w:val="002330DB"/>
    <w:rsid w:val="002331F6"/>
    <w:rsid w:val="002435F2"/>
    <w:rsid w:val="00247897"/>
    <w:rsid w:val="0026521B"/>
    <w:rsid w:val="00267B0D"/>
    <w:rsid w:val="00284FA6"/>
    <w:rsid w:val="00287957"/>
    <w:rsid w:val="00296EF4"/>
    <w:rsid w:val="00297C2F"/>
    <w:rsid w:val="002A2869"/>
    <w:rsid w:val="002B0B54"/>
    <w:rsid w:val="002B75C3"/>
    <w:rsid w:val="002C6F4C"/>
    <w:rsid w:val="002E0741"/>
    <w:rsid w:val="002E08D7"/>
    <w:rsid w:val="002E0E8A"/>
    <w:rsid w:val="002E6C5C"/>
    <w:rsid w:val="002F3E49"/>
    <w:rsid w:val="00322A2F"/>
    <w:rsid w:val="003241A0"/>
    <w:rsid w:val="00324866"/>
    <w:rsid w:val="00331F58"/>
    <w:rsid w:val="00345AE4"/>
    <w:rsid w:val="003577C5"/>
    <w:rsid w:val="0036357F"/>
    <w:rsid w:val="003654FD"/>
    <w:rsid w:val="0036602C"/>
    <w:rsid w:val="003660DC"/>
    <w:rsid w:val="00367CBF"/>
    <w:rsid w:val="0037657A"/>
    <w:rsid w:val="003802D9"/>
    <w:rsid w:val="00382D67"/>
    <w:rsid w:val="003856DE"/>
    <w:rsid w:val="00390FA4"/>
    <w:rsid w:val="0039396E"/>
    <w:rsid w:val="00396D62"/>
    <w:rsid w:val="00397D1F"/>
    <w:rsid w:val="003A029F"/>
    <w:rsid w:val="003B1C99"/>
    <w:rsid w:val="003B2AA1"/>
    <w:rsid w:val="003B4F27"/>
    <w:rsid w:val="003C0009"/>
    <w:rsid w:val="003C25AF"/>
    <w:rsid w:val="003E0F77"/>
    <w:rsid w:val="003E451A"/>
    <w:rsid w:val="00402502"/>
    <w:rsid w:val="00405237"/>
    <w:rsid w:val="00412336"/>
    <w:rsid w:val="00424D5A"/>
    <w:rsid w:val="00441298"/>
    <w:rsid w:val="004467E9"/>
    <w:rsid w:val="00450537"/>
    <w:rsid w:val="00451CB5"/>
    <w:rsid w:val="0046253B"/>
    <w:rsid w:val="00462F39"/>
    <w:rsid w:val="004841F7"/>
    <w:rsid w:val="00485CFC"/>
    <w:rsid w:val="004B2077"/>
    <w:rsid w:val="004B3740"/>
    <w:rsid w:val="004C2E91"/>
    <w:rsid w:val="004C4CCA"/>
    <w:rsid w:val="004D36F2"/>
    <w:rsid w:val="004D4B6E"/>
    <w:rsid w:val="004D7DB2"/>
    <w:rsid w:val="004E27A2"/>
    <w:rsid w:val="004E5855"/>
    <w:rsid w:val="004F3435"/>
    <w:rsid w:val="004F4F42"/>
    <w:rsid w:val="004F7413"/>
    <w:rsid w:val="005130CB"/>
    <w:rsid w:val="00516DCD"/>
    <w:rsid w:val="00545786"/>
    <w:rsid w:val="00545C32"/>
    <w:rsid w:val="00557E98"/>
    <w:rsid w:val="00564E53"/>
    <w:rsid w:val="00581CEB"/>
    <w:rsid w:val="005975FF"/>
    <w:rsid w:val="005B5E49"/>
    <w:rsid w:val="005C1486"/>
    <w:rsid w:val="005C4D4A"/>
    <w:rsid w:val="005F107C"/>
    <w:rsid w:val="005F4052"/>
    <w:rsid w:val="00607D34"/>
    <w:rsid w:val="006208BA"/>
    <w:rsid w:val="00637CC5"/>
    <w:rsid w:val="00641690"/>
    <w:rsid w:val="00647E30"/>
    <w:rsid w:val="00650EAB"/>
    <w:rsid w:val="006619DC"/>
    <w:rsid w:val="00666984"/>
    <w:rsid w:val="00682E77"/>
    <w:rsid w:val="00695F52"/>
    <w:rsid w:val="006A221B"/>
    <w:rsid w:val="006A57AC"/>
    <w:rsid w:val="006C5820"/>
    <w:rsid w:val="006D258E"/>
    <w:rsid w:val="006E7C0D"/>
    <w:rsid w:val="00700506"/>
    <w:rsid w:val="00703D43"/>
    <w:rsid w:val="00713038"/>
    <w:rsid w:val="0071640E"/>
    <w:rsid w:val="007174BA"/>
    <w:rsid w:val="00726E48"/>
    <w:rsid w:val="00742EF8"/>
    <w:rsid w:val="00756FA5"/>
    <w:rsid w:val="00762255"/>
    <w:rsid w:val="00771C0B"/>
    <w:rsid w:val="00780F3D"/>
    <w:rsid w:val="00793BD6"/>
    <w:rsid w:val="007A004A"/>
    <w:rsid w:val="007A4150"/>
    <w:rsid w:val="007A5616"/>
    <w:rsid w:val="007B2B66"/>
    <w:rsid w:val="007B3B4B"/>
    <w:rsid w:val="007C3604"/>
    <w:rsid w:val="007C6252"/>
    <w:rsid w:val="007D2B99"/>
    <w:rsid w:val="007D4488"/>
    <w:rsid w:val="007E6296"/>
    <w:rsid w:val="00806D9F"/>
    <w:rsid w:val="0081315F"/>
    <w:rsid w:val="008219C7"/>
    <w:rsid w:val="00823C82"/>
    <w:rsid w:val="008275AD"/>
    <w:rsid w:val="00835401"/>
    <w:rsid w:val="0083684F"/>
    <w:rsid w:val="00840502"/>
    <w:rsid w:val="0086029F"/>
    <w:rsid w:val="008622EA"/>
    <w:rsid w:val="008877FA"/>
    <w:rsid w:val="0089101F"/>
    <w:rsid w:val="008A7951"/>
    <w:rsid w:val="008B55BA"/>
    <w:rsid w:val="008B64EF"/>
    <w:rsid w:val="008F36B5"/>
    <w:rsid w:val="00901690"/>
    <w:rsid w:val="009063A1"/>
    <w:rsid w:val="00907305"/>
    <w:rsid w:val="00914B45"/>
    <w:rsid w:val="009250A8"/>
    <w:rsid w:val="00930C29"/>
    <w:rsid w:val="009351E0"/>
    <w:rsid w:val="00941906"/>
    <w:rsid w:val="00961266"/>
    <w:rsid w:val="00963C8C"/>
    <w:rsid w:val="00970A2D"/>
    <w:rsid w:val="00971BCB"/>
    <w:rsid w:val="009757E0"/>
    <w:rsid w:val="00975A69"/>
    <w:rsid w:val="0097693D"/>
    <w:rsid w:val="00981994"/>
    <w:rsid w:val="00984078"/>
    <w:rsid w:val="0098665D"/>
    <w:rsid w:val="00995E0A"/>
    <w:rsid w:val="00997B30"/>
    <w:rsid w:val="009B02AA"/>
    <w:rsid w:val="009B0DEE"/>
    <w:rsid w:val="009B233C"/>
    <w:rsid w:val="009B7C62"/>
    <w:rsid w:val="009C4560"/>
    <w:rsid w:val="009C58CE"/>
    <w:rsid w:val="009D37EB"/>
    <w:rsid w:val="009D43C3"/>
    <w:rsid w:val="009D507C"/>
    <w:rsid w:val="009F012D"/>
    <w:rsid w:val="009F26E8"/>
    <w:rsid w:val="009F2E2D"/>
    <w:rsid w:val="009F3E42"/>
    <w:rsid w:val="009F7129"/>
    <w:rsid w:val="00A07EBA"/>
    <w:rsid w:val="00A3366D"/>
    <w:rsid w:val="00A52E61"/>
    <w:rsid w:val="00A75BC7"/>
    <w:rsid w:val="00A7634A"/>
    <w:rsid w:val="00A80C80"/>
    <w:rsid w:val="00A94684"/>
    <w:rsid w:val="00A94D60"/>
    <w:rsid w:val="00A97A2F"/>
    <w:rsid w:val="00AA6449"/>
    <w:rsid w:val="00AC0059"/>
    <w:rsid w:val="00AC2944"/>
    <w:rsid w:val="00AD4F8F"/>
    <w:rsid w:val="00AF3908"/>
    <w:rsid w:val="00AF3C23"/>
    <w:rsid w:val="00AF7389"/>
    <w:rsid w:val="00B005EE"/>
    <w:rsid w:val="00B01F47"/>
    <w:rsid w:val="00B26534"/>
    <w:rsid w:val="00B277F2"/>
    <w:rsid w:val="00B30B1D"/>
    <w:rsid w:val="00B4019E"/>
    <w:rsid w:val="00B433D6"/>
    <w:rsid w:val="00B4689A"/>
    <w:rsid w:val="00B50387"/>
    <w:rsid w:val="00B5067B"/>
    <w:rsid w:val="00B5070D"/>
    <w:rsid w:val="00B615B8"/>
    <w:rsid w:val="00B85A04"/>
    <w:rsid w:val="00B87861"/>
    <w:rsid w:val="00B9291E"/>
    <w:rsid w:val="00BA4567"/>
    <w:rsid w:val="00BB03AB"/>
    <w:rsid w:val="00BB2216"/>
    <w:rsid w:val="00BC577B"/>
    <w:rsid w:val="00BD687F"/>
    <w:rsid w:val="00BE58B3"/>
    <w:rsid w:val="00BE657E"/>
    <w:rsid w:val="00BF1F65"/>
    <w:rsid w:val="00BF28E5"/>
    <w:rsid w:val="00C07820"/>
    <w:rsid w:val="00C241FA"/>
    <w:rsid w:val="00C24F6B"/>
    <w:rsid w:val="00C268B7"/>
    <w:rsid w:val="00C32FFA"/>
    <w:rsid w:val="00C413FB"/>
    <w:rsid w:val="00C46FE4"/>
    <w:rsid w:val="00C5017C"/>
    <w:rsid w:val="00C77E86"/>
    <w:rsid w:val="00C90842"/>
    <w:rsid w:val="00C9191F"/>
    <w:rsid w:val="00C95A3A"/>
    <w:rsid w:val="00CB449C"/>
    <w:rsid w:val="00CC4E87"/>
    <w:rsid w:val="00CC6F7C"/>
    <w:rsid w:val="00CD4E73"/>
    <w:rsid w:val="00CE6A9C"/>
    <w:rsid w:val="00CF2922"/>
    <w:rsid w:val="00CF3E77"/>
    <w:rsid w:val="00CF4E12"/>
    <w:rsid w:val="00D038CD"/>
    <w:rsid w:val="00D12513"/>
    <w:rsid w:val="00D35191"/>
    <w:rsid w:val="00D43AA5"/>
    <w:rsid w:val="00D577FF"/>
    <w:rsid w:val="00D77855"/>
    <w:rsid w:val="00D84DFC"/>
    <w:rsid w:val="00DA0C3F"/>
    <w:rsid w:val="00DA2470"/>
    <w:rsid w:val="00DB1C5D"/>
    <w:rsid w:val="00DB26C1"/>
    <w:rsid w:val="00DB4434"/>
    <w:rsid w:val="00DB573C"/>
    <w:rsid w:val="00DB7036"/>
    <w:rsid w:val="00DC1BB3"/>
    <w:rsid w:val="00DC5E4D"/>
    <w:rsid w:val="00DC7F29"/>
    <w:rsid w:val="00DD6FAB"/>
    <w:rsid w:val="00DE0868"/>
    <w:rsid w:val="00DE6ED6"/>
    <w:rsid w:val="00DE71D1"/>
    <w:rsid w:val="00DE71F0"/>
    <w:rsid w:val="00E02F8C"/>
    <w:rsid w:val="00E07699"/>
    <w:rsid w:val="00E117BF"/>
    <w:rsid w:val="00E2159A"/>
    <w:rsid w:val="00E37F03"/>
    <w:rsid w:val="00E46029"/>
    <w:rsid w:val="00E51ED7"/>
    <w:rsid w:val="00E53070"/>
    <w:rsid w:val="00E541E4"/>
    <w:rsid w:val="00E5570E"/>
    <w:rsid w:val="00E62166"/>
    <w:rsid w:val="00E7679C"/>
    <w:rsid w:val="00E81645"/>
    <w:rsid w:val="00EA1351"/>
    <w:rsid w:val="00EA36F5"/>
    <w:rsid w:val="00EA3A62"/>
    <w:rsid w:val="00EB4537"/>
    <w:rsid w:val="00EC106B"/>
    <w:rsid w:val="00EC411C"/>
    <w:rsid w:val="00EF2BD8"/>
    <w:rsid w:val="00EF3745"/>
    <w:rsid w:val="00F01FDB"/>
    <w:rsid w:val="00F07331"/>
    <w:rsid w:val="00F213BE"/>
    <w:rsid w:val="00F22C19"/>
    <w:rsid w:val="00F314F6"/>
    <w:rsid w:val="00F3556A"/>
    <w:rsid w:val="00F408CC"/>
    <w:rsid w:val="00F50CF1"/>
    <w:rsid w:val="00F6315E"/>
    <w:rsid w:val="00F83390"/>
    <w:rsid w:val="00F83C49"/>
    <w:rsid w:val="00F90CE1"/>
    <w:rsid w:val="00F94966"/>
    <w:rsid w:val="00FA2A4B"/>
    <w:rsid w:val="00FA409A"/>
    <w:rsid w:val="00FC23F0"/>
    <w:rsid w:val="00FC285F"/>
    <w:rsid w:val="00FC28B4"/>
    <w:rsid w:val="00FD419A"/>
    <w:rsid w:val="00FD6331"/>
    <w:rsid w:val="00FE0723"/>
    <w:rsid w:val="00FF5B95"/>
    <w:rsid w:val="00FF5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188200-2ACA-4588-9560-9E3028AA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5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41E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E541E4"/>
    <w:rPr>
      <w:rFonts w:ascii="Calibri" w:eastAsia="Calibri" w:hAnsi="Calibri" w:cs="Times New Roman"/>
    </w:rPr>
  </w:style>
  <w:style w:type="table" w:styleId="a3">
    <w:name w:val="Table Grid"/>
    <w:basedOn w:val="a1"/>
    <w:uiPriority w:val="39"/>
    <w:rsid w:val="00E54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2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8414C-CD7B-4C6B-B203-9A222398C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3608</Words>
  <Characters>20570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 Алексей Юрьевич</dc:creator>
  <cp:keywords/>
  <dc:description/>
  <cp:lastModifiedBy>Цветкова Ольга Андреевна</cp:lastModifiedBy>
  <cp:revision>5</cp:revision>
  <dcterms:created xsi:type="dcterms:W3CDTF">2020-07-09T14:23:00Z</dcterms:created>
  <dcterms:modified xsi:type="dcterms:W3CDTF">2020-12-30T11:40:00Z</dcterms:modified>
</cp:coreProperties>
</file>