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1E5E" w:rsidRDefault="00C14952" w:rsidP="00F81E5E">
      <w:pPr>
        <w:jc w:val="both"/>
        <w:rPr>
          <w:rFonts w:ascii="Times New Roman" w:hAnsi="Times New Roman" w:cs="Times New Roman"/>
          <w:sz w:val="28"/>
          <w:szCs w:val="28"/>
        </w:rPr>
      </w:pPr>
      <w:r w:rsidRPr="00C14952">
        <w:rPr>
          <w:rFonts w:ascii="Times New Roman" w:hAnsi="Times New Roman" w:cs="Times New Roman"/>
          <w:sz w:val="28"/>
          <w:szCs w:val="28"/>
        </w:rPr>
        <w:t>9 ноября 2016 года</w:t>
      </w:r>
      <w:r w:rsidR="009B17EA" w:rsidRPr="00C14952">
        <w:rPr>
          <w:rFonts w:ascii="Times New Roman" w:hAnsi="Times New Roman" w:cs="Times New Roman"/>
          <w:sz w:val="28"/>
          <w:szCs w:val="28"/>
        </w:rPr>
        <w:t xml:space="preserve"> </w:t>
      </w:r>
      <w:r w:rsidR="00AF779F" w:rsidRPr="00C14952">
        <w:rPr>
          <w:rFonts w:ascii="Times New Roman" w:hAnsi="Times New Roman" w:cs="Times New Roman"/>
          <w:sz w:val="28"/>
          <w:szCs w:val="28"/>
        </w:rPr>
        <w:t>п</w:t>
      </w:r>
      <w:r w:rsidR="009B17EA" w:rsidRPr="00C14952">
        <w:rPr>
          <w:rFonts w:ascii="Times New Roman" w:hAnsi="Times New Roman" w:cs="Times New Roman"/>
          <w:sz w:val="28"/>
          <w:szCs w:val="28"/>
        </w:rPr>
        <w:t xml:space="preserve">о инициативе Молодежного совета УФК по </w:t>
      </w:r>
      <w:proofErr w:type="gramStart"/>
      <w:r w:rsidR="009B17EA" w:rsidRPr="00C14952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9B17EA" w:rsidRPr="00C14952">
        <w:rPr>
          <w:rFonts w:ascii="Times New Roman" w:hAnsi="Times New Roman" w:cs="Times New Roman"/>
          <w:sz w:val="28"/>
          <w:szCs w:val="28"/>
        </w:rPr>
        <w:t xml:space="preserve">. Москве  в актовом зале </w:t>
      </w:r>
      <w:r w:rsidR="00F81E5E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="009B17EA" w:rsidRPr="00C14952">
        <w:rPr>
          <w:rFonts w:ascii="Times New Roman" w:hAnsi="Times New Roman" w:cs="Times New Roman"/>
          <w:sz w:val="28"/>
          <w:szCs w:val="28"/>
        </w:rPr>
        <w:t>состоял</w:t>
      </w:r>
      <w:r w:rsidR="00F81E5E">
        <w:rPr>
          <w:rFonts w:ascii="Times New Roman" w:hAnsi="Times New Roman" w:cs="Times New Roman"/>
          <w:sz w:val="28"/>
          <w:szCs w:val="28"/>
        </w:rPr>
        <w:t xml:space="preserve">ось семинарское занятие на тему </w:t>
      </w:r>
      <w:r w:rsidR="009B17EA" w:rsidRPr="00C14952">
        <w:rPr>
          <w:rFonts w:ascii="Times New Roman" w:hAnsi="Times New Roman" w:cs="Times New Roman"/>
          <w:sz w:val="28"/>
          <w:szCs w:val="28"/>
        </w:rPr>
        <w:t>«</w:t>
      </w:r>
      <w:r w:rsidR="009B17EA" w:rsidRPr="00C14952">
        <w:rPr>
          <w:rFonts w:ascii="Times New Roman" w:hAnsi="Times New Roman" w:cs="Times New Roman"/>
          <w:b/>
          <w:bCs/>
          <w:sz w:val="28"/>
          <w:szCs w:val="28"/>
        </w:rPr>
        <w:t>Казначейское сопровождение государственных контрактов, договоров (соглашений) а также контрактов, договоров, соглашений, заключенных в рамках их исполнения</w:t>
      </w:r>
      <w:r w:rsidRPr="00C14952">
        <w:rPr>
          <w:rFonts w:ascii="Times New Roman" w:hAnsi="Times New Roman" w:cs="Times New Roman"/>
          <w:sz w:val="28"/>
          <w:szCs w:val="28"/>
        </w:rPr>
        <w:t>»</w:t>
      </w:r>
      <w:r w:rsidR="009B17EA" w:rsidRPr="00C14952">
        <w:rPr>
          <w:rFonts w:ascii="Times New Roman" w:hAnsi="Times New Roman" w:cs="Times New Roman"/>
          <w:sz w:val="28"/>
          <w:szCs w:val="28"/>
        </w:rPr>
        <w:t>.</w:t>
      </w:r>
      <w:r w:rsidRPr="00C14952">
        <w:rPr>
          <w:rFonts w:ascii="Times New Roman" w:hAnsi="Times New Roman" w:cs="Times New Roman"/>
          <w:sz w:val="28"/>
          <w:szCs w:val="28"/>
        </w:rPr>
        <w:t xml:space="preserve"> </w:t>
      </w:r>
      <w:r w:rsidR="009B17EA" w:rsidRPr="00C14952">
        <w:rPr>
          <w:rFonts w:ascii="Times New Roman" w:hAnsi="Times New Roman" w:cs="Times New Roman"/>
          <w:sz w:val="28"/>
          <w:szCs w:val="28"/>
        </w:rPr>
        <w:t>С лекцией выступ</w:t>
      </w:r>
      <w:r w:rsidR="00F81E5E">
        <w:rPr>
          <w:rFonts w:ascii="Times New Roman" w:hAnsi="Times New Roman" w:cs="Times New Roman"/>
          <w:sz w:val="28"/>
          <w:szCs w:val="28"/>
        </w:rPr>
        <w:t>ил заместитель начальника О</w:t>
      </w:r>
      <w:r w:rsidR="009B17EA" w:rsidRPr="00C14952">
        <w:rPr>
          <w:rFonts w:ascii="Times New Roman" w:hAnsi="Times New Roman" w:cs="Times New Roman"/>
          <w:sz w:val="28"/>
          <w:szCs w:val="28"/>
        </w:rPr>
        <w:t xml:space="preserve">тдела казначейского сопровождения Полташевский Михаил Михайлович. </w:t>
      </w:r>
      <w:r w:rsidRPr="00C14952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F81E5E" w:rsidRDefault="00F81E5E" w:rsidP="00F81E5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своем докладе М.М.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Полташевский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осветил актуальность, цели  и преимущества казначейского сопровождения, а по завершении лекции ответил на вопросы коллег.</w:t>
      </w:r>
    </w:p>
    <w:p w:rsidR="00F251F5" w:rsidRDefault="009B17EA" w:rsidP="00F81E5E">
      <w:pPr>
        <w:jc w:val="both"/>
        <w:rPr>
          <w:rFonts w:ascii="Times New Roman" w:hAnsi="Times New Roman" w:cs="Times New Roman"/>
          <w:sz w:val="28"/>
          <w:szCs w:val="28"/>
        </w:rPr>
      </w:pPr>
      <w:r w:rsidRPr="00C14952">
        <w:rPr>
          <w:rFonts w:ascii="Times New Roman" w:hAnsi="Times New Roman" w:cs="Times New Roman"/>
          <w:sz w:val="28"/>
          <w:szCs w:val="28"/>
        </w:rPr>
        <w:t>Явка подавляющего большинства молодых сотрудников</w:t>
      </w:r>
      <w:r w:rsidR="00F81E5E"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Pr="00C14952">
        <w:rPr>
          <w:rFonts w:ascii="Times New Roman" w:hAnsi="Times New Roman" w:cs="Times New Roman"/>
          <w:sz w:val="28"/>
          <w:szCs w:val="28"/>
        </w:rPr>
        <w:t>, вызванная возросшей актуальностью темы казначейског</w:t>
      </w:r>
      <w:r w:rsidR="00F81E5E">
        <w:rPr>
          <w:rFonts w:ascii="Times New Roman" w:hAnsi="Times New Roman" w:cs="Times New Roman"/>
          <w:sz w:val="28"/>
          <w:szCs w:val="28"/>
        </w:rPr>
        <w:t>о сопровождения</w:t>
      </w:r>
      <w:r w:rsidRPr="00C14952">
        <w:rPr>
          <w:rFonts w:ascii="Times New Roman" w:hAnsi="Times New Roman" w:cs="Times New Roman"/>
          <w:sz w:val="28"/>
          <w:szCs w:val="28"/>
        </w:rPr>
        <w:t xml:space="preserve"> и заинтересованностью в повышении профессиональной квалификации</w:t>
      </w:r>
      <w:r w:rsidR="00F81E5E">
        <w:rPr>
          <w:rFonts w:ascii="Times New Roman" w:hAnsi="Times New Roman" w:cs="Times New Roman"/>
          <w:sz w:val="28"/>
          <w:szCs w:val="28"/>
        </w:rPr>
        <w:t>, свидетельствует о том, что проведение подобных</w:t>
      </w:r>
      <w:r w:rsidR="00AF779F" w:rsidRPr="00C14952">
        <w:rPr>
          <w:rFonts w:ascii="Times New Roman" w:hAnsi="Times New Roman" w:cs="Times New Roman"/>
          <w:sz w:val="28"/>
          <w:szCs w:val="28"/>
        </w:rPr>
        <w:t xml:space="preserve"> м</w:t>
      </w:r>
      <w:r w:rsidR="00F81E5E">
        <w:rPr>
          <w:rFonts w:ascii="Times New Roman" w:hAnsi="Times New Roman" w:cs="Times New Roman"/>
          <w:sz w:val="28"/>
          <w:szCs w:val="28"/>
        </w:rPr>
        <w:t>ероприятий</w:t>
      </w:r>
      <w:r w:rsidR="00C14952" w:rsidRPr="00C14952">
        <w:rPr>
          <w:rFonts w:ascii="Times New Roman" w:hAnsi="Times New Roman" w:cs="Times New Roman"/>
          <w:sz w:val="28"/>
          <w:szCs w:val="28"/>
        </w:rPr>
        <w:t xml:space="preserve"> </w:t>
      </w:r>
      <w:r w:rsidR="00F81E5E">
        <w:rPr>
          <w:rFonts w:ascii="Times New Roman" w:hAnsi="Times New Roman" w:cs="Times New Roman"/>
          <w:sz w:val="28"/>
          <w:szCs w:val="28"/>
        </w:rPr>
        <w:t xml:space="preserve">необходимо осуществлять на постоянной </w:t>
      </w:r>
      <w:r w:rsidR="00C14952" w:rsidRPr="00C14952">
        <w:rPr>
          <w:rFonts w:ascii="Times New Roman" w:hAnsi="Times New Roman" w:cs="Times New Roman"/>
          <w:sz w:val="28"/>
          <w:szCs w:val="28"/>
        </w:rPr>
        <w:t>основе. Семинарские занятия</w:t>
      </w:r>
      <w:r w:rsidR="00AF779F" w:rsidRPr="00C14952">
        <w:rPr>
          <w:rFonts w:ascii="Times New Roman" w:hAnsi="Times New Roman" w:cs="Times New Roman"/>
          <w:sz w:val="28"/>
          <w:szCs w:val="28"/>
        </w:rPr>
        <w:t xml:space="preserve"> </w:t>
      </w:r>
      <w:r w:rsidR="00C14952" w:rsidRPr="00C14952">
        <w:rPr>
          <w:rFonts w:ascii="Times New Roman" w:hAnsi="Times New Roman" w:cs="Times New Roman"/>
          <w:sz w:val="28"/>
          <w:szCs w:val="28"/>
        </w:rPr>
        <w:t xml:space="preserve">дают возможность каждому сотруднику </w:t>
      </w:r>
      <w:r w:rsidR="00F81E5E">
        <w:rPr>
          <w:rFonts w:ascii="Times New Roman" w:hAnsi="Times New Roman" w:cs="Times New Roman"/>
          <w:sz w:val="28"/>
          <w:szCs w:val="28"/>
        </w:rPr>
        <w:t xml:space="preserve">– </w:t>
      </w:r>
      <w:r w:rsidR="00C14952" w:rsidRPr="00C14952">
        <w:rPr>
          <w:rFonts w:ascii="Times New Roman" w:hAnsi="Times New Roman" w:cs="Times New Roman"/>
          <w:sz w:val="28"/>
          <w:szCs w:val="28"/>
        </w:rPr>
        <w:t xml:space="preserve">от рядового до ведущего </w:t>
      </w:r>
      <w:r w:rsidR="00F81E5E">
        <w:rPr>
          <w:rFonts w:ascii="Times New Roman" w:hAnsi="Times New Roman" w:cs="Times New Roman"/>
          <w:sz w:val="28"/>
          <w:szCs w:val="28"/>
        </w:rPr>
        <w:t xml:space="preserve">– </w:t>
      </w:r>
      <w:r w:rsidR="00AF779F" w:rsidRPr="00C14952">
        <w:rPr>
          <w:rFonts w:ascii="Times New Roman" w:hAnsi="Times New Roman" w:cs="Times New Roman"/>
          <w:sz w:val="28"/>
          <w:szCs w:val="28"/>
        </w:rPr>
        <w:t xml:space="preserve">подробнее </w:t>
      </w:r>
      <w:r w:rsidR="00C14952" w:rsidRPr="00C14952">
        <w:rPr>
          <w:rFonts w:ascii="Times New Roman" w:hAnsi="Times New Roman" w:cs="Times New Roman"/>
          <w:sz w:val="28"/>
          <w:szCs w:val="28"/>
        </w:rPr>
        <w:t>изучить</w:t>
      </w:r>
      <w:r w:rsidR="00AF779F" w:rsidRPr="00C14952">
        <w:rPr>
          <w:rFonts w:ascii="Times New Roman" w:hAnsi="Times New Roman" w:cs="Times New Roman"/>
          <w:sz w:val="28"/>
          <w:szCs w:val="28"/>
        </w:rPr>
        <w:t xml:space="preserve"> специфик</w:t>
      </w:r>
      <w:r w:rsidR="00C14952" w:rsidRPr="00C14952">
        <w:rPr>
          <w:rFonts w:ascii="Times New Roman" w:hAnsi="Times New Roman" w:cs="Times New Roman"/>
          <w:sz w:val="28"/>
          <w:szCs w:val="28"/>
        </w:rPr>
        <w:t>у</w:t>
      </w:r>
      <w:r w:rsidR="00AF779F" w:rsidRPr="00C1495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F81E5E">
        <w:rPr>
          <w:rFonts w:ascii="Times New Roman" w:hAnsi="Times New Roman" w:cs="Times New Roman"/>
          <w:sz w:val="28"/>
          <w:szCs w:val="28"/>
        </w:rPr>
        <w:t>работы</w:t>
      </w:r>
      <w:proofErr w:type="gramEnd"/>
      <w:r w:rsidR="00AF779F" w:rsidRPr="00C14952">
        <w:rPr>
          <w:rFonts w:ascii="Times New Roman" w:hAnsi="Times New Roman" w:cs="Times New Roman"/>
          <w:sz w:val="28"/>
          <w:szCs w:val="28"/>
        </w:rPr>
        <w:t xml:space="preserve"> как отдельных структурных подразделений, так и казначейства в целом. </w:t>
      </w:r>
    </w:p>
    <w:p w:rsidR="009B17EA" w:rsidRPr="00C14952" w:rsidRDefault="00F251F5" w:rsidP="00F251F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34075" cy="4133850"/>
            <wp:effectExtent l="19050" t="0" r="9525" b="0"/>
            <wp:docPr id="2" name="Рисунок 2" descr="C:\Documents and Settings\parhomenko\Рабочий стол\Новая папка\IMG_64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parhomenko\Рабочий стол\Новая папка\IMG_640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13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C4232" w:rsidRDefault="00F251F5" w:rsidP="00F251F5">
      <w:pPr>
        <w:jc w:val="center"/>
        <w:rPr>
          <w:color w:val="000000" w:themeColor="text1"/>
        </w:rPr>
      </w:pPr>
      <w:r>
        <w:rPr>
          <w:noProof/>
          <w:color w:val="000000" w:themeColor="text1"/>
        </w:rPr>
        <w:lastRenderedPageBreak/>
        <w:drawing>
          <wp:inline distT="0" distB="0" distL="0" distR="0">
            <wp:extent cx="4162425" cy="4857276"/>
            <wp:effectExtent l="19050" t="0" r="9525" b="0"/>
            <wp:docPr id="1" name="Рисунок 1" descr="C:\Documents and Settings\parhomenko\Рабочий стол\Новая папка\IMG_64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parhomenko\Рабочий стол\Новая папка\IMG_640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3380" cy="4858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51F5" w:rsidRDefault="00F251F5">
      <w:pPr>
        <w:rPr>
          <w:color w:val="000000" w:themeColor="text1"/>
        </w:rPr>
      </w:pPr>
    </w:p>
    <w:p w:rsidR="00F251F5" w:rsidRPr="009B17EA" w:rsidRDefault="00F251F5">
      <w:pPr>
        <w:rPr>
          <w:color w:val="000000" w:themeColor="text1"/>
        </w:rPr>
      </w:pPr>
      <w:r>
        <w:rPr>
          <w:noProof/>
          <w:color w:val="000000" w:themeColor="text1"/>
        </w:rPr>
        <w:drawing>
          <wp:inline distT="0" distB="0" distL="0" distR="0">
            <wp:extent cx="5934075" cy="3657600"/>
            <wp:effectExtent l="19050" t="0" r="9525" b="0"/>
            <wp:docPr id="3" name="Рисунок 3" descr="C:\Documents and Settings\parhomenko\Рабочий стол\Новая папка\IMG_64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parhomenko\Рабочий стол\Новая папка\IMG_641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657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251F5" w:rsidRPr="009B17EA" w:rsidSect="008D7D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B17EA"/>
    <w:rsid w:val="001C4232"/>
    <w:rsid w:val="00512240"/>
    <w:rsid w:val="005825FA"/>
    <w:rsid w:val="008D7DE1"/>
    <w:rsid w:val="009B17EA"/>
    <w:rsid w:val="00AF779F"/>
    <w:rsid w:val="00C14952"/>
    <w:rsid w:val="00F251F5"/>
    <w:rsid w:val="00F81E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7DE1"/>
  </w:style>
  <w:style w:type="paragraph" w:styleId="1">
    <w:name w:val="heading 1"/>
    <w:basedOn w:val="a"/>
    <w:next w:val="a"/>
    <w:link w:val="10"/>
    <w:uiPriority w:val="9"/>
    <w:qFormat/>
    <w:rsid w:val="00C1495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14952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C1495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F251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251F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1495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14952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C1495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10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157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akopyan_aa</dc:creator>
  <cp:lastModifiedBy>parhomenko</cp:lastModifiedBy>
  <cp:revision>3</cp:revision>
  <dcterms:created xsi:type="dcterms:W3CDTF">2016-11-11T10:05:00Z</dcterms:created>
  <dcterms:modified xsi:type="dcterms:W3CDTF">2016-11-14T12:38:00Z</dcterms:modified>
</cp:coreProperties>
</file>