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3E0" w:rsidRPr="00CD63E0" w:rsidRDefault="00FC5FD4" w:rsidP="00CD63E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3E0">
        <w:rPr>
          <w:rFonts w:ascii="Times New Roman" w:hAnsi="Times New Roman" w:cs="Times New Roman"/>
          <w:b/>
          <w:sz w:val="28"/>
          <w:szCs w:val="28"/>
        </w:rPr>
        <w:t>Отчет</w:t>
      </w:r>
      <w:r w:rsidR="00CD63E0" w:rsidRPr="00CD63E0">
        <w:rPr>
          <w:rFonts w:ascii="Times New Roman" w:hAnsi="Times New Roman" w:cs="Times New Roman"/>
          <w:b/>
          <w:sz w:val="28"/>
          <w:szCs w:val="28"/>
        </w:rPr>
        <w:t xml:space="preserve"> о проведении семинара Молодежного совета Управления Федерального казначейства по г. Москве на тему "Перспективные направления развития Управления Федерального казначейства по г. Москв</w:t>
      </w:r>
      <w:r w:rsidR="00333678">
        <w:rPr>
          <w:rFonts w:ascii="Times New Roman" w:hAnsi="Times New Roman" w:cs="Times New Roman"/>
          <w:b/>
          <w:sz w:val="28"/>
          <w:szCs w:val="28"/>
        </w:rPr>
        <w:t>е глазами молодых специалистов"</w:t>
      </w:r>
    </w:p>
    <w:p w:rsidR="00FC5FD4" w:rsidRDefault="00FC5FD4" w:rsidP="00FC5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12B" w:rsidRDefault="002E2075" w:rsidP="000256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2075">
        <w:rPr>
          <w:rFonts w:ascii="Times New Roman" w:hAnsi="Times New Roman" w:cs="Times New Roman"/>
          <w:sz w:val="28"/>
          <w:szCs w:val="28"/>
        </w:rPr>
        <w:t xml:space="preserve">В период с 20 по 23 февраля </w:t>
      </w:r>
      <w:r w:rsidR="00333678">
        <w:rPr>
          <w:rFonts w:ascii="Times New Roman" w:hAnsi="Times New Roman" w:cs="Times New Roman"/>
          <w:sz w:val="28"/>
          <w:szCs w:val="28"/>
        </w:rPr>
        <w:t xml:space="preserve">2016 г. </w:t>
      </w:r>
      <w:r w:rsidRPr="002E2075">
        <w:rPr>
          <w:rFonts w:ascii="Times New Roman" w:hAnsi="Times New Roman" w:cs="Times New Roman"/>
          <w:sz w:val="28"/>
          <w:szCs w:val="28"/>
        </w:rPr>
        <w:t>на базе ФГБУ «МФК Минфина России»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2075">
        <w:rPr>
          <w:rFonts w:ascii="Times New Roman" w:hAnsi="Times New Roman" w:cs="Times New Roman"/>
          <w:sz w:val="28"/>
          <w:szCs w:val="28"/>
        </w:rPr>
        <w:t>состоялся семинар Молодежного</w:t>
      </w:r>
      <w:r>
        <w:rPr>
          <w:rFonts w:ascii="Times New Roman" w:hAnsi="Times New Roman" w:cs="Times New Roman"/>
          <w:sz w:val="28"/>
          <w:szCs w:val="28"/>
        </w:rPr>
        <w:t xml:space="preserve"> совета Управления Федерального </w:t>
      </w:r>
      <w:r w:rsidRPr="002E2075">
        <w:rPr>
          <w:rFonts w:ascii="Times New Roman" w:hAnsi="Times New Roman" w:cs="Times New Roman"/>
          <w:sz w:val="28"/>
          <w:szCs w:val="28"/>
        </w:rPr>
        <w:t xml:space="preserve">казначейства по г. Москве (далее – </w:t>
      </w:r>
      <w:r w:rsidR="00025659">
        <w:rPr>
          <w:rFonts w:ascii="Times New Roman" w:hAnsi="Times New Roman" w:cs="Times New Roman"/>
          <w:sz w:val="28"/>
          <w:szCs w:val="28"/>
        </w:rPr>
        <w:t>Управление</w:t>
      </w:r>
      <w:r w:rsidR="006F3D2F">
        <w:rPr>
          <w:rFonts w:ascii="Times New Roman" w:hAnsi="Times New Roman" w:cs="Times New Roman"/>
          <w:sz w:val="28"/>
          <w:szCs w:val="28"/>
        </w:rPr>
        <w:t>) на тему «</w:t>
      </w:r>
      <w:r w:rsidRPr="002E2075">
        <w:rPr>
          <w:rFonts w:ascii="Times New Roman" w:hAnsi="Times New Roman" w:cs="Times New Roman"/>
          <w:sz w:val="28"/>
          <w:szCs w:val="28"/>
        </w:rPr>
        <w:t>Перспективные направления развития Управления Федерального казначейства по г. Москве глазами моло</w:t>
      </w:r>
      <w:r w:rsidR="006F3D2F">
        <w:rPr>
          <w:rFonts w:ascii="Times New Roman" w:hAnsi="Times New Roman" w:cs="Times New Roman"/>
          <w:sz w:val="28"/>
          <w:szCs w:val="28"/>
        </w:rPr>
        <w:t>дых специалистов»</w:t>
      </w:r>
      <w:r w:rsidRPr="002E2075">
        <w:rPr>
          <w:rFonts w:ascii="Times New Roman" w:hAnsi="Times New Roman" w:cs="Times New Roman"/>
          <w:sz w:val="28"/>
          <w:szCs w:val="28"/>
        </w:rPr>
        <w:t>.</w:t>
      </w:r>
    </w:p>
    <w:p w:rsidR="002E2075" w:rsidRPr="00441BA9" w:rsidRDefault="002E2075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семинара явилось предоставление молодым специалистам </w:t>
      </w:r>
      <w:r w:rsidR="00025659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возможности не только подробно рассказать о своей деятельности коллегам, но и поделиться предложениями по сов</w:t>
      </w:r>
      <w:r w:rsidR="006F3D2F">
        <w:rPr>
          <w:rFonts w:ascii="Times New Roman" w:hAnsi="Times New Roman" w:cs="Times New Roman"/>
          <w:sz w:val="28"/>
          <w:szCs w:val="28"/>
        </w:rPr>
        <w:t xml:space="preserve">ершенствованию функционирования </w:t>
      </w:r>
      <w:r w:rsidR="00025659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CD63E0">
        <w:rPr>
          <w:rFonts w:ascii="Times New Roman" w:hAnsi="Times New Roman" w:cs="Times New Roman"/>
          <w:sz w:val="28"/>
          <w:szCs w:val="28"/>
        </w:rPr>
        <w:t xml:space="preserve">содействия </w:t>
      </w:r>
      <w:r>
        <w:rPr>
          <w:rFonts w:ascii="Times New Roman" w:hAnsi="Times New Roman" w:cs="Times New Roman"/>
          <w:sz w:val="28"/>
          <w:szCs w:val="28"/>
        </w:rPr>
        <w:t>дальн</w:t>
      </w:r>
      <w:r w:rsidR="00CD63E0">
        <w:rPr>
          <w:rFonts w:ascii="Times New Roman" w:hAnsi="Times New Roman" w:cs="Times New Roman"/>
          <w:sz w:val="28"/>
          <w:szCs w:val="28"/>
        </w:rPr>
        <w:t>ейшему</w:t>
      </w:r>
      <w:r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CD63E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казначейской системы.</w:t>
      </w:r>
    </w:p>
    <w:p w:rsidR="00441BA9" w:rsidRPr="00441BA9" w:rsidRDefault="00441BA9" w:rsidP="00441B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приветственным словом семинар открыл заместитель руководителя Управления О.В. Нерубайло. Олег Вячеславович рассказал об истории создания Молодежного совета Федерального казначейства, поделился опытом участия в различных семинарах и конференциях и выразил надежду на дальнейшее развитие Молодежного совета Управления, появление новых добрых традиций, которые могли бы перенять сотрудники, которые придут на смену действующему составу. В части напутственного слова О.В. Нерубайло пожелал всем удачи и плодотворной работы, обратив особое внимание на необходимости проявления дисциплины и высокой степени ответственности.</w:t>
      </w:r>
    </w:p>
    <w:p w:rsidR="00821B42" w:rsidRPr="006B0ABA" w:rsidRDefault="00BA0057" w:rsidP="00821B42">
      <w:pPr>
        <w:pStyle w:val="ConsPlusNormal"/>
        <w:ind w:firstLine="708"/>
        <w:jc w:val="both"/>
      </w:pPr>
      <w:r>
        <w:t xml:space="preserve">Руководитель </w:t>
      </w:r>
      <w:r w:rsidR="00CD63E0">
        <w:t>Управления</w:t>
      </w:r>
      <w:r>
        <w:t xml:space="preserve"> А.М. Гурович, </w:t>
      </w:r>
      <w:r w:rsidR="00025659">
        <w:t>посетив семинар, рассказал об основных задачах, стоящих перед Управлением в 2016 году, и призвал молодых специалистов к активному участию в реализуемых на дан</w:t>
      </w:r>
      <w:r w:rsidR="006B0ABA">
        <w:t>ный момент в Управлении проектах</w:t>
      </w:r>
      <w:r w:rsidR="00025659">
        <w:t xml:space="preserve">. </w:t>
      </w:r>
      <w:proofErr w:type="gramStart"/>
      <w:r w:rsidR="00025659">
        <w:t>Так, в соответствии с Указом Президента Российской Федерации от 02 февраля 2016 года № 41 «О некоторых вопросах государственного контроля и надзора в финансово-бюджетной сфере»</w:t>
      </w:r>
      <w:r w:rsidR="00025659" w:rsidRPr="00025659">
        <w:rPr>
          <w:b/>
          <w:bCs/>
        </w:rPr>
        <w:t xml:space="preserve"> </w:t>
      </w:r>
      <w:r w:rsidR="00025659">
        <w:t xml:space="preserve"> функции упраздняемой Федеральной службы финансово-бюджетного надзора по контролю и надзору в финансово-бюджетной сфере, по внешнему контролю </w:t>
      </w:r>
      <w:r w:rsidR="00025659" w:rsidRPr="00E9592E">
        <w:t>качества работы аудиторских организаций, определенных Федеральным законом</w:t>
      </w:r>
      <w:r w:rsidR="00025659">
        <w:t xml:space="preserve"> от 30 декабря 2008 г. N 307-ФЗ "Об аудиторской деятельности"</w:t>
      </w:r>
      <w:r w:rsidR="00CD63E0">
        <w:t>,</w:t>
      </w:r>
      <w:r w:rsidR="00E9592E">
        <w:t xml:space="preserve"> были переданы Федеральному</w:t>
      </w:r>
      <w:proofErr w:type="gramEnd"/>
      <w:r w:rsidR="00E9592E">
        <w:t xml:space="preserve"> казначейству. Молодым специалистам придется приложить немало усилий для поддержания бесперебойной и качественной работы Управления, его позитив</w:t>
      </w:r>
      <w:r w:rsidR="006F3D2F">
        <w:t xml:space="preserve">ного имиджа и, конечно же, оперативного </w:t>
      </w:r>
      <w:r w:rsidR="00E9592E">
        <w:t xml:space="preserve">вовлечения новых коллег в жизнь дружного коллектива Управления. </w:t>
      </w:r>
    </w:p>
    <w:p w:rsidR="00821B42" w:rsidRPr="00821B42" w:rsidRDefault="00821B42" w:rsidP="00821B42">
      <w:pPr>
        <w:pStyle w:val="ConsPlusNormal"/>
        <w:jc w:val="center"/>
        <w:rPr>
          <w:lang w:val="en-US"/>
        </w:rPr>
      </w:pPr>
      <w:r w:rsidRPr="00821B42">
        <w:rPr>
          <w:noProof/>
          <w:lang w:eastAsia="ru-RU"/>
        </w:rPr>
        <w:lastRenderedPageBreak/>
        <w:drawing>
          <wp:inline distT="0" distB="0" distL="0" distR="0">
            <wp:extent cx="5924550" cy="2588026"/>
            <wp:effectExtent l="19050" t="0" r="0" b="0"/>
            <wp:docPr id="7" name="Рисунок 2" descr="F:\Елочки\фото\IMG-2016022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Елочки\фото\IMG-20160226-WA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902" cy="258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B42" w:rsidRDefault="00821B42" w:rsidP="00821B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21B42" w:rsidRPr="006B0ABA" w:rsidRDefault="00441BA9" w:rsidP="00821B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E9592E">
        <w:rPr>
          <w:rFonts w:ascii="Times New Roman" w:hAnsi="Times New Roman" w:cs="Times New Roman"/>
          <w:sz w:val="28"/>
          <w:szCs w:val="28"/>
        </w:rPr>
        <w:t>семинар</w:t>
      </w:r>
      <w:r>
        <w:rPr>
          <w:rFonts w:ascii="Times New Roman" w:hAnsi="Times New Roman" w:cs="Times New Roman"/>
          <w:sz w:val="28"/>
          <w:szCs w:val="28"/>
        </w:rPr>
        <w:t xml:space="preserve"> посетил</w:t>
      </w:r>
      <w:r w:rsidR="00E9592E">
        <w:rPr>
          <w:rFonts w:ascii="Times New Roman" w:hAnsi="Times New Roman" w:cs="Times New Roman"/>
          <w:sz w:val="28"/>
          <w:szCs w:val="28"/>
        </w:rPr>
        <w:t xml:space="preserve"> </w:t>
      </w:r>
      <w:r w:rsidR="002E2075">
        <w:rPr>
          <w:rFonts w:ascii="Times New Roman" w:hAnsi="Times New Roman" w:cs="Times New Roman"/>
          <w:sz w:val="28"/>
          <w:szCs w:val="28"/>
        </w:rPr>
        <w:t>Председатель Молодежного совета Федерал</w:t>
      </w:r>
      <w:r w:rsidR="00E9592E">
        <w:rPr>
          <w:rFonts w:ascii="Times New Roman" w:hAnsi="Times New Roman" w:cs="Times New Roman"/>
          <w:sz w:val="28"/>
          <w:szCs w:val="28"/>
        </w:rPr>
        <w:t>ьного казначейства Т.В. Дзгоев.</w:t>
      </w:r>
      <w:r>
        <w:rPr>
          <w:rFonts w:ascii="Times New Roman" w:hAnsi="Times New Roman" w:cs="Times New Roman"/>
          <w:sz w:val="28"/>
          <w:szCs w:val="28"/>
        </w:rPr>
        <w:t xml:space="preserve"> Тимур Валерьевич отметил,</w:t>
      </w:r>
      <w:r w:rsidR="00E9592E">
        <w:rPr>
          <w:rFonts w:ascii="Times New Roman" w:hAnsi="Times New Roman" w:cs="Times New Roman"/>
          <w:sz w:val="28"/>
          <w:szCs w:val="28"/>
        </w:rPr>
        <w:t xml:space="preserve"> </w:t>
      </w:r>
      <w:r w:rsidR="002E2075">
        <w:rPr>
          <w:rFonts w:ascii="Times New Roman" w:hAnsi="Times New Roman" w:cs="Times New Roman"/>
          <w:sz w:val="28"/>
          <w:szCs w:val="28"/>
        </w:rPr>
        <w:t xml:space="preserve">что молодежные советы Федерального казначейства во всех регионах страны расширяются, пополняясь высококвалифицированными, активными специалистами с широким кругозором, которые, несомненно, принесут большую пользу казначейской системе. </w:t>
      </w:r>
    </w:p>
    <w:p w:rsidR="00821B42" w:rsidRPr="006B0ABA" w:rsidRDefault="002E2075" w:rsidP="00821B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Речь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Дзгоева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продолжил Председатель Молодежного совета </w:t>
      </w:r>
      <w:r w:rsidR="00E9592E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А.А. Сакович, обратив особое внимание аудитории на мероприятия, проведенные под эгидой Молодежного совета </w:t>
      </w:r>
      <w:r w:rsidR="00CD63E0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A0057">
        <w:rPr>
          <w:rFonts w:ascii="Times New Roman" w:hAnsi="Times New Roman" w:cs="Times New Roman"/>
          <w:sz w:val="28"/>
          <w:szCs w:val="28"/>
        </w:rPr>
        <w:t xml:space="preserve">конце </w:t>
      </w:r>
      <w:r>
        <w:rPr>
          <w:rFonts w:ascii="Times New Roman" w:hAnsi="Times New Roman" w:cs="Times New Roman"/>
          <w:sz w:val="28"/>
          <w:szCs w:val="28"/>
        </w:rPr>
        <w:t>2015</w:t>
      </w:r>
      <w:r w:rsidR="00BA00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BA0057">
        <w:rPr>
          <w:rFonts w:ascii="Times New Roman" w:hAnsi="Times New Roman" w:cs="Times New Roman"/>
          <w:sz w:val="28"/>
          <w:szCs w:val="28"/>
        </w:rPr>
        <w:t xml:space="preserve"> начале </w:t>
      </w:r>
      <w:r>
        <w:rPr>
          <w:rFonts w:ascii="Times New Roman" w:hAnsi="Times New Roman" w:cs="Times New Roman"/>
          <w:sz w:val="28"/>
          <w:szCs w:val="28"/>
        </w:rPr>
        <w:t>2016 гг. А.А. Сакович та</w:t>
      </w:r>
      <w:r w:rsidR="00BA0057">
        <w:rPr>
          <w:rFonts w:ascii="Times New Roman" w:hAnsi="Times New Roman" w:cs="Times New Roman"/>
          <w:sz w:val="28"/>
          <w:szCs w:val="28"/>
        </w:rPr>
        <w:t xml:space="preserve">кже подчеркнул насыщенность Плана работы Молодежного совета </w:t>
      </w:r>
      <w:r w:rsidR="00E9592E">
        <w:rPr>
          <w:rFonts w:ascii="Times New Roman" w:hAnsi="Times New Roman" w:cs="Times New Roman"/>
          <w:sz w:val="28"/>
          <w:szCs w:val="28"/>
        </w:rPr>
        <w:t>Управления</w:t>
      </w:r>
      <w:r w:rsidR="00BA0057">
        <w:rPr>
          <w:rFonts w:ascii="Times New Roman" w:hAnsi="Times New Roman" w:cs="Times New Roman"/>
          <w:sz w:val="28"/>
          <w:szCs w:val="28"/>
        </w:rPr>
        <w:t xml:space="preserve"> на 2016 г., призвав всех к активной работе, проявлению инициативы и внесению новых предложений.</w:t>
      </w:r>
      <w:proofErr w:type="gramEnd"/>
    </w:p>
    <w:p w:rsidR="00821B42" w:rsidRPr="006B0ABA" w:rsidRDefault="00821B42" w:rsidP="00821B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1B42" w:rsidRDefault="00821B42" w:rsidP="00821B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21B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40333" cy="3756056"/>
            <wp:effectExtent l="19050" t="0" r="0" b="0"/>
            <wp:docPr id="8" name="Рисунок 3" descr="F:\Елочки\фото\1456043013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Елочки\фото\14560430137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699" cy="3760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B42" w:rsidRPr="00821B42" w:rsidRDefault="00821B42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E2075" w:rsidRDefault="002E2075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рамках семинара со своими докладами выступили следующие сотрудники </w:t>
      </w:r>
      <w:r w:rsidR="00333678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9592E" w:rsidRPr="00E76EAB" w:rsidRDefault="00E9592E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0">
        <w:rPr>
          <w:rFonts w:ascii="Times New Roman" w:hAnsi="Times New Roman" w:cs="Times New Roman"/>
          <w:b/>
          <w:sz w:val="28"/>
          <w:szCs w:val="28"/>
        </w:rPr>
        <w:t>И.И. Гусев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начальника Юридического отдела,                           «О внедрении электронной трудовой книжки в рамках системы «Электронный бюджет»;</w:t>
      </w:r>
    </w:p>
    <w:p w:rsidR="00E9592E" w:rsidRPr="006B0ABA" w:rsidRDefault="00E9592E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0">
        <w:rPr>
          <w:rFonts w:ascii="Times New Roman" w:hAnsi="Times New Roman" w:cs="Times New Roman"/>
          <w:b/>
          <w:sz w:val="28"/>
          <w:szCs w:val="28"/>
        </w:rPr>
        <w:t>А.А. Лымарев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начальника Отдела внутреннего контроля и аудита, «Реализация Указа Президента Российской Федераци</w:t>
      </w:r>
      <w:r w:rsidR="00CD63E0">
        <w:rPr>
          <w:rFonts w:ascii="Times New Roman" w:hAnsi="Times New Roman" w:cs="Times New Roman"/>
          <w:sz w:val="28"/>
          <w:szCs w:val="28"/>
        </w:rPr>
        <w:t>и от 02 </w:t>
      </w:r>
      <w:r>
        <w:rPr>
          <w:rFonts w:ascii="Times New Roman" w:hAnsi="Times New Roman" w:cs="Times New Roman"/>
          <w:sz w:val="28"/>
          <w:szCs w:val="28"/>
        </w:rPr>
        <w:t>февраля 2016 года № 41»;</w:t>
      </w:r>
    </w:p>
    <w:p w:rsidR="00821B42" w:rsidRPr="006B0ABA" w:rsidRDefault="00821B42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1B42" w:rsidRDefault="00821B42" w:rsidP="00821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980" cy="5935980"/>
            <wp:effectExtent l="19050" t="0" r="7620" b="0"/>
            <wp:docPr id="9" name="Рисунок 7" descr="F:\Елочки\фото\IMG-2016022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Елочки\фото\IMG-20160226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93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07A" w:rsidRDefault="009F607A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607A" w:rsidRDefault="009F607A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607A" w:rsidRDefault="009F607A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607A" w:rsidRDefault="009F607A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607A" w:rsidRDefault="009F607A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607A" w:rsidRDefault="009F607A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607A" w:rsidRPr="009F607A" w:rsidRDefault="009F607A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607A" w:rsidRPr="009F607A" w:rsidRDefault="00E9592E" w:rsidP="009F6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0">
        <w:rPr>
          <w:rFonts w:ascii="Times New Roman" w:hAnsi="Times New Roman" w:cs="Times New Roman"/>
          <w:b/>
          <w:sz w:val="28"/>
          <w:szCs w:val="28"/>
        </w:rPr>
        <w:lastRenderedPageBreak/>
        <w:t>А.Г. Бажанова</w:t>
      </w:r>
      <w:r>
        <w:rPr>
          <w:rFonts w:ascii="Times New Roman" w:hAnsi="Times New Roman" w:cs="Times New Roman"/>
          <w:sz w:val="28"/>
          <w:szCs w:val="28"/>
        </w:rPr>
        <w:t xml:space="preserve"> – старший казначей Отдела доходов, «Невыясненные поступления и пути решения по уменьшению их объема по доходам»;</w:t>
      </w:r>
    </w:p>
    <w:p w:rsidR="00821B42" w:rsidRDefault="00821B42" w:rsidP="00CE5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62402" cy="3806167"/>
            <wp:effectExtent l="19050" t="0" r="4898" b="0"/>
            <wp:docPr id="10" name="Рисунок 8" descr="F:\Елочки\фото\1456480764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Елочки\фото\14564807644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059" cy="3806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B42" w:rsidRPr="00821B42" w:rsidRDefault="00821B42" w:rsidP="00821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F607A" w:rsidRDefault="00E9592E" w:rsidP="009F6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0">
        <w:rPr>
          <w:rFonts w:ascii="Times New Roman" w:hAnsi="Times New Roman" w:cs="Times New Roman"/>
          <w:b/>
          <w:sz w:val="28"/>
          <w:szCs w:val="28"/>
        </w:rPr>
        <w:t>О.А. Алябьева</w:t>
      </w:r>
      <w:r>
        <w:rPr>
          <w:rFonts w:ascii="Times New Roman" w:hAnsi="Times New Roman" w:cs="Times New Roman"/>
          <w:sz w:val="28"/>
          <w:szCs w:val="28"/>
        </w:rPr>
        <w:t xml:space="preserve"> – специалист-эксперт</w:t>
      </w:r>
      <w:r w:rsidR="00C172C0">
        <w:rPr>
          <w:rFonts w:ascii="Times New Roman" w:hAnsi="Times New Roman" w:cs="Times New Roman"/>
          <w:sz w:val="28"/>
          <w:szCs w:val="28"/>
        </w:rPr>
        <w:t xml:space="preserve"> Административного отдела, </w:t>
      </w:r>
      <w:r>
        <w:rPr>
          <w:rFonts w:ascii="Times New Roman" w:hAnsi="Times New Roman" w:cs="Times New Roman"/>
          <w:sz w:val="28"/>
          <w:szCs w:val="28"/>
        </w:rPr>
        <w:t xml:space="preserve">«Административный отдел как структурное </w:t>
      </w:r>
      <w:r w:rsidR="00CD63E0">
        <w:rPr>
          <w:rFonts w:ascii="Times New Roman" w:hAnsi="Times New Roman" w:cs="Times New Roman"/>
          <w:sz w:val="28"/>
          <w:szCs w:val="28"/>
        </w:rPr>
        <w:t xml:space="preserve">подразделение УФК по </w:t>
      </w:r>
      <w:proofErr w:type="gramStart"/>
      <w:r w:rsidR="00CD63E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D63E0">
        <w:rPr>
          <w:rFonts w:ascii="Times New Roman" w:hAnsi="Times New Roman" w:cs="Times New Roman"/>
          <w:sz w:val="28"/>
          <w:szCs w:val="28"/>
        </w:rPr>
        <w:t>. </w:t>
      </w:r>
      <w:r w:rsidR="00C172C0">
        <w:rPr>
          <w:rFonts w:ascii="Times New Roman" w:hAnsi="Times New Roman" w:cs="Times New Roman"/>
          <w:sz w:val="28"/>
          <w:szCs w:val="28"/>
        </w:rPr>
        <w:t>Москве»;</w:t>
      </w:r>
    </w:p>
    <w:p w:rsidR="009F607A" w:rsidRDefault="00821B42" w:rsidP="009F6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93030" cy="3894773"/>
            <wp:effectExtent l="19050" t="0" r="7620" b="0"/>
            <wp:docPr id="11" name="Рисунок 9" descr="F:\Елочки\фото\1456480699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Елочки\фото\14564806993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999" cy="38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07A" w:rsidRPr="009F607A" w:rsidRDefault="009F607A" w:rsidP="009F6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5703" w:rsidRPr="009F607A" w:rsidRDefault="00C172C0" w:rsidP="009F6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А.З. </w:t>
      </w:r>
      <w:proofErr w:type="spellStart"/>
      <w:r w:rsidRPr="00C172C0">
        <w:rPr>
          <w:rFonts w:ascii="Times New Roman" w:hAnsi="Times New Roman" w:cs="Times New Roman"/>
          <w:b/>
          <w:sz w:val="28"/>
          <w:szCs w:val="28"/>
        </w:rPr>
        <w:t>Кануков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E76EAB">
        <w:rPr>
          <w:rFonts w:ascii="Times New Roman" w:hAnsi="Times New Roman" w:cs="Times New Roman"/>
          <w:sz w:val="28"/>
          <w:szCs w:val="28"/>
        </w:rPr>
        <w:t xml:space="preserve"> старш</w:t>
      </w:r>
      <w:r>
        <w:rPr>
          <w:rFonts w:ascii="Times New Roman" w:hAnsi="Times New Roman" w:cs="Times New Roman"/>
          <w:sz w:val="28"/>
          <w:szCs w:val="28"/>
        </w:rPr>
        <w:t>ий специалист</w:t>
      </w:r>
      <w:r w:rsidRPr="00E76EAB">
        <w:rPr>
          <w:rFonts w:ascii="Times New Roman" w:hAnsi="Times New Roman" w:cs="Times New Roman"/>
          <w:sz w:val="28"/>
          <w:szCs w:val="28"/>
        </w:rPr>
        <w:t xml:space="preserve"> 1 разряда Отдела ведения федеральных реестров</w:t>
      </w:r>
      <w:r>
        <w:rPr>
          <w:rFonts w:ascii="Times New Roman" w:hAnsi="Times New Roman" w:cs="Times New Roman"/>
          <w:sz w:val="28"/>
          <w:szCs w:val="28"/>
        </w:rPr>
        <w:t>, «Предложение по оптимизации взаимодействия органов Федерального казначейства с клиентами в рамках открытия, переоформления и закрытия лицевых счетов»;</w:t>
      </w:r>
    </w:p>
    <w:p w:rsidR="00CE5703" w:rsidRDefault="00821B42" w:rsidP="00CE5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62402" cy="3374935"/>
            <wp:effectExtent l="19050" t="0" r="4898" b="0"/>
            <wp:docPr id="12" name="Рисунок 10" descr="F:\Елочки\фото\145648082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Елочки\фото\14564808207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782" cy="3379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703" w:rsidRPr="00821B42" w:rsidRDefault="00CE5703" w:rsidP="00821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F607A" w:rsidRPr="009F607A" w:rsidRDefault="00C172C0" w:rsidP="009F6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0">
        <w:rPr>
          <w:rFonts w:ascii="Times New Roman" w:hAnsi="Times New Roman" w:cs="Times New Roman"/>
          <w:b/>
          <w:sz w:val="28"/>
          <w:szCs w:val="28"/>
        </w:rPr>
        <w:t>К.Ю. Попкова</w:t>
      </w:r>
      <w:r>
        <w:rPr>
          <w:rFonts w:ascii="Times New Roman" w:hAnsi="Times New Roman" w:cs="Times New Roman"/>
          <w:sz w:val="28"/>
          <w:szCs w:val="28"/>
        </w:rPr>
        <w:t xml:space="preserve"> – старший специалист 1 разряда Отдела кассового обслуживания исполнения бюджетов, «Кассовое планирование и прогнозирование»;</w:t>
      </w:r>
    </w:p>
    <w:p w:rsidR="00CE5703" w:rsidRPr="009F607A" w:rsidRDefault="00CE5703" w:rsidP="009F6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2219" cy="4164470"/>
            <wp:effectExtent l="19050" t="0" r="6531" b="0"/>
            <wp:docPr id="15" name="Рисунок 13" descr="F:\Елочки\фото\20160222_15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Елочки\фото\20160222_1526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271" cy="4166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703" w:rsidRPr="009F607A" w:rsidRDefault="00CE5703" w:rsidP="009F6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92E" w:rsidRPr="009F607A" w:rsidRDefault="00C172C0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0">
        <w:rPr>
          <w:rFonts w:ascii="Times New Roman" w:hAnsi="Times New Roman" w:cs="Times New Roman"/>
          <w:b/>
          <w:sz w:val="28"/>
          <w:szCs w:val="28"/>
        </w:rPr>
        <w:lastRenderedPageBreak/>
        <w:t>Е.Н. Кондратьева</w:t>
      </w:r>
      <w:r>
        <w:rPr>
          <w:rFonts w:ascii="Times New Roman" w:hAnsi="Times New Roman" w:cs="Times New Roman"/>
          <w:sz w:val="28"/>
          <w:szCs w:val="28"/>
        </w:rPr>
        <w:t xml:space="preserve"> – специалист</w:t>
      </w:r>
      <w:r w:rsidR="00E9592E">
        <w:rPr>
          <w:rFonts w:ascii="Times New Roman" w:hAnsi="Times New Roman" w:cs="Times New Roman"/>
          <w:sz w:val="28"/>
          <w:szCs w:val="28"/>
        </w:rPr>
        <w:t xml:space="preserve"> 1 разряда</w:t>
      </w:r>
      <w:r>
        <w:rPr>
          <w:rFonts w:ascii="Times New Roman" w:hAnsi="Times New Roman" w:cs="Times New Roman"/>
          <w:sz w:val="28"/>
          <w:szCs w:val="28"/>
        </w:rPr>
        <w:t xml:space="preserve"> Отдела государственных закупок, </w:t>
      </w:r>
      <w:r w:rsidR="00E9592E">
        <w:rPr>
          <w:rFonts w:ascii="Times New Roman" w:hAnsi="Times New Roman" w:cs="Times New Roman"/>
          <w:sz w:val="28"/>
          <w:szCs w:val="28"/>
        </w:rPr>
        <w:t>«Осуществление функций государственного заказчика».</w:t>
      </w:r>
    </w:p>
    <w:p w:rsidR="00CE5703" w:rsidRPr="009F607A" w:rsidRDefault="00CE5703" w:rsidP="00C172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5703" w:rsidRPr="00CE5703" w:rsidRDefault="00CE5703" w:rsidP="00CE5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4207" cy="4753437"/>
            <wp:effectExtent l="19050" t="0" r="5443" b="0"/>
            <wp:docPr id="14" name="Рисунок 12" descr="F:\Елочки\фото\1456480646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Елочки\фото\14564806461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720" cy="4753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2C0" w:rsidRDefault="00C172C0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доклад сопровождался горячей дискуссией – специалистов интересовали детали проектов, дальнейшее развитие структурных подразделений Управления, схемы и инструменты внедрения и реализации новых функций. Аудитория смело критиковала одни предложения, единогласно поддерживала другие и высказывала свои предположения по ряду вопросов.</w:t>
      </w:r>
    </w:p>
    <w:p w:rsidR="00C172C0" w:rsidRDefault="006F3D2F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основных задач </w:t>
      </w:r>
      <w:r w:rsidR="00C172C0">
        <w:rPr>
          <w:rFonts w:ascii="Times New Roman" w:hAnsi="Times New Roman" w:cs="Times New Roman"/>
          <w:sz w:val="28"/>
          <w:szCs w:val="28"/>
        </w:rPr>
        <w:t>семинара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1BA9">
        <w:rPr>
          <w:rFonts w:ascii="Times New Roman" w:hAnsi="Times New Roman" w:cs="Times New Roman"/>
          <w:sz w:val="28"/>
          <w:szCs w:val="28"/>
        </w:rPr>
        <w:t>являлось сплочение коллектива</w:t>
      </w:r>
      <w:r w:rsidR="00197465">
        <w:rPr>
          <w:rFonts w:ascii="Times New Roman" w:hAnsi="Times New Roman" w:cs="Times New Roman"/>
          <w:sz w:val="28"/>
          <w:szCs w:val="28"/>
        </w:rPr>
        <w:t>. Посредством жеребьевки участники были разделены на 4 команды, приняв участие в интеллектуальной игре «Казначеи знают все». Игра состояла из двух частей:</w:t>
      </w:r>
    </w:p>
    <w:p w:rsidR="00197465" w:rsidRDefault="00197465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первая часть представляла собой тест из 25 вопросов на знание фактов о Конституции Российской Федерации, геральдических знаков государственных служб и ведомств Российской Федерации, и достопримечательностей России;</w:t>
      </w:r>
    </w:p>
    <w:p w:rsidR="00197465" w:rsidRDefault="00197465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вторая часть являлась своеобразным «домашним заданием» – от команд требовалось в сжатые сроки подготовить проект «Казначейство через 10 лет» и представить его аудитории.</w:t>
      </w:r>
    </w:p>
    <w:p w:rsidR="005D05B4" w:rsidRDefault="00197465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молодые специ</w:t>
      </w:r>
      <w:r w:rsidR="00333678">
        <w:rPr>
          <w:rFonts w:ascii="Times New Roman" w:hAnsi="Times New Roman" w:cs="Times New Roman"/>
          <w:sz w:val="28"/>
          <w:szCs w:val="28"/>
        </w:rPr>
        <w:t xml:space="preserve">алисты подошли к данной игре </w:t>
      </w:r>
      <w:r>
        <w:rPr>
          <w:rFonts w:ascii="Times New Roman" w:hAnsi="Times New Roman" w:cs="Times New Roman"/>
          <w:sz w:val="28"/>
          <w:szCs w:val="28"/>
        </w:rPr>
        <w:t>со знани</w:t>
      </w:r>
      <w:r w:rsidR="00333678">
        <w:rPr>
          <w:rFonts w:ascii="Times New Roman" w:hAnsi="Times New Roman" w:cs="Times New Roman"/>
          <w:sz w:val="28"/>
          <w:szCs w:val="28"/>
        </w:rPr>
        <w:t xml:space="preserve">ем дела </w:t>
      </w:r>
      <w:r>
        <w:rPr>
          <w:rFonts w:ascii="Times New Roman" w:hAnsi="Times New Roman" w:cs="Times New Roman"/>
          <w:sz w:val="28"/>
          <w:szCs w:val="28"/>
        </w:rPr>
        <w:t xml:space="preserve">и весьма </w:t>
      </w:r>
      <w:r w:rsidR="00441BA9">
        <w:rPr>
          <w:rFonts w:ascii="Times New Roman" w:hAnsi="Times New Roman" w:cs="Times New Roman"/>
          <w:sz w:val="28"/>
          <w:szCs w:val="28"/>
        </w:rPr>
        <w:t>творчески</w:t>
      </w:r>
      <w:r>
        <w:rPr>
          <w:rFonts w:ascii="Times New Roman" w:hAnsi="Times New Roman" w:cs="Times New Roman"/>
          <w:sz w:val="28"/>
          <w:szCs w:val="28"/>
        </w:rPr>
        <w:t xml:space="preserve">. Проект «Казначейство через 10 лет» был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представлен не только посредством презентаций и докладов – как оказалось, о будущем казначейской системы можно даже петь песни.</w:t>
      </w:r>
    </w:p>
    <w:p w:rsidR="00197465" w:rsidRDefault="006F3D2F" w:rsidP="00E95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Важный момент</w:t>
      </w:r>
      <w:r w:rsidR="005D05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5B4">
        <w:rPr>
          <w:rFonts w:ascii="Times New Roman" w:hAnsi="Times New Roman" w:cs="Times New Roman"/>
          <w:sz w:val="28"/>
          <w:szCs w:val="28"/>
        </w:rPr>
        <w:t>командообразования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состоял в утренней зарядке</w:t>
      </w:r>
      <w:r w:rsidR="005D05B4">
        <w:rPr>
          <w:rFonts w:ascii="Times New Roman" w:hAnsi="Times New Roman" w:cs="Times New Roman"/>
          <w:sz w:val="28"/>
          <w:szCs w:val="28"/>
        </w:rPr>
        <w:t xml:space="preserve">. Опоздавший на зарядку отнимал у команды балл в общем зачете, уводя команду дальше от победы, что послужило причиной стопроцентной явки всех участников </w:t>
      </w:r>
      <w:r w:rsidR="00441BA9">
        <w:rPr>
          <w:rFonts w:ascii="Times New Roman" w:hAnsi="Times New Roman" w:cs="Times New Roman"/>
          <w:sz w:val="28"/>
          <w:szCs w:val="28"/>
        </w:rPr>
        <w:t>зарядки</w:t>
      </w:r>
      <w:r w:rsidR="005D05B4">
        <w:rPr>
          <w:rFonts w:ascii="Times New Roman" w:hAnsi="Times New Roman" w:cs="Times New Roman"/>
          <w:sz w:val="28"/>
          <w:szCs w:val="28"/>
        </w:rPr>
        <w:t xml:space="preserve"> на протяжении всего семинара.</w:t>
      </w:r>
    </w:p>
    <w:p w:rsidR="002E2075" w:rsidRPr="006B0ABA" w:rsidRDefault="006F3D2F" w:rsidP="00FC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показали</w:t>
      </w:r>
      <w:r w:rsidR="00FC5F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итоги мероприятия, благодаря </w:t>
      </w:r>
      <w:r w:rsidR="00FC5FD4">
        <w:rPr>
          <w:rFonts w:ascii="Times New Roman" w:hAnsi="Times New Roman" w:cs="Times New Roman"/>
          <w:sz w:val="28"/>
          <w:szCs w:val="28"/>
        </w:rPr>
        <w:t>сплоченн</w:t>
      </w:r>
      <w:r>
        <w:rPr>
          <w:rFonts w:ascii="Times New Roman" w:hAnsi="Times New Roman" w:cs="Times New Roman"/>
          <w:sz w:val="28"/>
          <w:szCs w:val="28"/>
        </w:rPr>
        <w:t>ости</w:t>
      </w:r>
      <w:r w:rsidR="00FC5FD4">
        <w:rPr>
          <w:rFonts w:ascii="Times New Roman" w:hAnsi="Times New Roman" w:cs="Times New Roman"/>
          <w:sz w:val="28"/>
          <w:szCs w:val="28"/>
        </w:rPr>
        <w:t xml:space="preserve"> всех участников семинара, в </w:t>
      </w:r>
      <w:r w:rsidR="00441BA9">
        <w:rPr>
          <w:rFonts w:ascii="Times New Roman" w:hAnsi="Times New Roman" w:cs="Times New Roman"/>
          <w:sz w:val="28"/>
          <w:szCs w:val="28"/>
        </w:rPr>
        <w:t>игре «Казначеи знают все»</w:t>
      </w:r>
      <w:r w:rsidR="000060CB">
        <w:rPr>
          <w:rFonts w:ascii="Times New Roman" w:hAnsi="Times New Roman" w:cs="Times New Roman"/>
          <w:sz w:val="28"/>
          <w:szCs w:val="28"/>
        </w:rPr>
        <w:t xml:space="preserve"> </w:t>
      </w:r>
      <w:r w:rsidR="00441BA9">
        <w:rPr>
          <w:rFonts w:ascii="Times New Roman" w:hAnsi="Times New Roman" w:cs="Times New Roman"/>
          <w:sz w:val="28"/>
          <w:szCs w:val="28"/>
        </w:rPr>
        <w:t xml:space="preserve"> </w:t>
      </w:r>
      <w:r w:rsidR="00FC5FD4">
        <w:rPr>
          <w:rFonts w:ascii="Times New Roman" w:hAnsi="Times New Roman" w:cs="Times New Roman"/>
          <w:sz w:val="28"/>
          <w:szCs w:val="28"/>
        </w:rPr>
        <w:t>не было победивших и проигравших. Все команды поддерживали друг друга, оказывали товарищескую помощь и делились идеями, что в очередной раз явилось доказательством того, что в Управлении крепкий и дружный коллектив</w:t>
      </w:r>
      <w:r w:rsidR="00CD63E0">
        <w:rPr>
          <w:rFonts w:ascii="Times New Roman" w:hAnsi="Times New Roman" w:cs="Times New Roman"/>
          <w:sz w:val="28"/>
          <w:szCs w:val="28"/>
        </w:rPr>
        <w:t>,</w:t>
      </w:r>
      <w:r w:rsidR="00FC5FD4">
        <w:rPr>
          <w:rFonts w:ascii="Times New Roman" w:hAnsi="Times New Roman" w:cs="Times New Roman"/>
          <w:sz w:val="28"/>
          <w:szCs w:val="28"/>
        </w:rPr>
        <w:t xml:space="preserve"> и Молодежный совет Управления способствует его развитию.</w:t>
      </w:r>
    </w:p>
    <w:p w:rsidR="00821B42" w:rsidRPr="006B0ABA" w:rsidRDefault="00821B42" w:rsidP="00FC5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76D0" w:rsidRPr="006B0ABA" w:rsidRDefault="008376D0" w:rsidP="00837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6D0" w:rsidRPr="006B0ABA" w:rsidRDefault="008376D0" w:rsidP="00837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6D0" w:rsidRPr="006B0ABA" w:rsidRDefault="008376D0" w:rsidP="00837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6D0" w:rsidRPr="006B0ABA" w:rsidRDefault="008376D0" w:rsidP="00837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B42" w:rsidRPr="006B0ABA" w:rsidRDefault="00821B42" w:rsidP="00837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6D0" w:rsidRPr="006B0ABA" w:rsidRDefault="008376D0" w:rsidP="00837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6D0" w:rsidRPr="006B0ABA" w:rsidRDefault="008376D0" w:rsidP="008376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76D0" w:rsidRPr="006B0ABA" w:rsidSect="009F607A">
      <w:headerReference w:type="default" r:id="rId14"/>
      <w:pgSz w:w="11906" w:h="16838"/>
      <w:pgMar w:top="1134" w:right="99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704" w:rsidRDefault="00264704" w:rsidP="00333678">
      <w:pPr>
        <w:spacing w:after="0" w:line="240" w:lineRule="auto"/>
      </w:pPr>
      <w:r>
        <w:separator/>
      </w:r>
    </w:p>
  </w:endnote>
  <w:endnote w:type="continuationSeparator" w:id="0">
    <w:p w:rsidR="00264704" w:rsidRDefault="00264704" w:rsidP="00333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704" w:rsidRDefault="00264704" w:rsidP="00333678">
      <w:pPr>
        <w:spacing w:after="0" w:line="240" w:lineRule="auto"/>
      </w:pPr>
      <w:r>
        <w:separator/>
      </w:r>
    </w:p>
  </w:footnote>
  <w:footnote w:type="continuationSeparator" w:id="0">
    <w:p w:rsidR="00264704" w:rsidRDefault="00264704" w:rsidP="00333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11071"/>
      <w:docPartObj>
        <w:docPartGallery w:val="Page Numbers (Top of Page)"/>
        <w:docPartUnique/>
      </w:docPartObj>
    </w:sdtPr>
    <w:sdtContent>
      <w:p w:rsidR="00333678" w:rsidRDefault="00D979CC">
        <w:pPr>
          <w:pStyle w:val="a4"/>
          <w:jc w:val="center"/>
        </w:pPr>
        <w:fldSimple w:instr=" PAGE   \* MERGEFORMAT ">
          <w:r w:rsidR="0050643C">
            <w:rPr>
              <w:noProof/>
            </w:rPr>
            <w:t>6</w:t>
          </w:r>
        </w:fldSimple>
      </w:p>
    </w:sdtContent>
  </w:sdt>
  <w:p w:rsidR="00333678" w:rsidRDefault="0033367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2075"/>
    <w:rsid w:val="000060CB"/>
    <w:rsid w:val="00025659"/>
    <w:rsid w:val="001049A3"/>
    <w:rsid w:val="00165C21"/>
    <w:rsid w:val="00197465"/>
    <w:rsid w:val="0022336C"/>
    <w:rsid w:val="00264704"/>
    <w:rsid w:val="002E2075"/>
    <w:rsid w:val="00333678"/>
    <w:rsid w:val="00441BA9"/>
    <w:rsid w:val="0050643C"/>
    <w:rsid w:val="00543628"/>
    <w:rsid w:val="005D05B4"/>
    <w:rsid w:val="006B0ABA"/>
    <w:rsid w:val="006B55F5"/>
    <w:rsid w:val="006F3D2F"/>
    <w:rsid w:val="00821B42"/>
    <w:rsid w:val="008376D0"/>
    <w:rsid w:val="0088212B"/>
    <w:rsid w:val="009138EB"/>
    <w:rsid w:val="009F607A"/>
    <w:rsid w:val="00A56D4F"/>
    <w:rsid w:val="00BA0057"/>
    <w:rsid w:val="00BF3359"/>
    <w:rsid w:val="00C15389"/>
    <w:rsid w:val="00C172C0"/>
    <w:rsid w:val="00C53E9C"/>
    <w:rsid w:val="00CD63E0"/>
    <w:rsid w:val="00CE5703"/>
    <w:rsid w:val="00D979CC"/>
    <w:rsid w:val="00E46E28"/>
    <w:rsid w:val="00E71500"/>
    <w:rsid w:val="00E9592E"/>
    <w:rsid w:val="00FC5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56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E959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33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3678"/>
  </w:style>
  <w:style w:type="paragraph" w:styleId="a6">
    <w:name w:val="footer"/>
    <w:basedOn w:val="a"/>
    <w:link w:val="a7"/>
    <w:uiPriority w:val="99"/>
    <w:semiHidden/>
    <w:unhideWhenUsed/>
    <w:rsid w:val="00333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3678"/>
  </w:style>
  <w:style w:type="paragraph" w:styleId="a8">
    <w:name w:val="Balloon Text"/>
    <w:basedOn w:val="a"/>
    <w:link w:val="a9"/>
    <w:uiPriority w:val="99"/>
    <w:semiHidden/>
    <w:unhideWhenUsed/>
    <w:rsid w:val="00837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7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parhomenko_ev</dc:creator>
  <cp:keywords/>
  <dc:description/>
  <cp:lastModifiedBy>parhomenko</cp:lastModifiedBy>
  <cp:revision>13</cp:revision>
  <cp:lastPrinted>2016-02-25T13:16:00Z</cp:lastPrinted>
  <dcterms:created xsi:type="dcterms:W3CDTF">2016-02-24T08:31:00Z</dcterms:created>
  <dcterms:modified xsi:type="dcterms:W3CDTF">2016-02-26T13:18:00Z</dcterms:modified>
</cp:coreProperties>
</file>